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Office of Research and Development — Research</w:t>
      </w:r>
    </w:p>
    <w:p>
      <w:r>
        <w:rPr>
          <w:rFonts w:ascii="Aptos" w:hAnsi="Aptos"/>
          <w:b/>
          <w:sz w:val="19"/>
        </w:rPr>
        <w:t>IIT Jodhpur • Office of Research and Development • Research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Welcome To The Office Of Research &amp; Development (R&amp;D)</w:t>
      </w:r>
    </w:p>
    <w:p>
      <w:pPr>
        <w:spacing w:after="100"/>
      </w:pPr>
      <w:r>
        <w:rPr>
          <w:rFonts w:ascii="Aptos" w:hAnsi="Aptos"/>
          <w:sz w:val="21"/>
        </w:rPr>
        <w:t>The Office of R&amp;D provides specialized administrative and managerial support for the operation of Sponsored Research Projects, Consultancy Projects and other R&amp;D related activities of the Institute. The Office of R&amp;D facilitates interaction with national and international agencies supporting research &amp; development. Also, it promotes academia-industry interactions and collaboration with larger R&amp;D laboratories, and liaises between Institute and funding agencies. Further, it supports Faculty Members in filing of patents and documenting IPR generated through research activity of the Institute. The Office of R&amp;D facilitates the following: (a) Management of Projects 1. Registration of Sponsored, Consulting and Institute Projects, raising Invoice/Grants-in-aid bill, receiving funds, prepare utilization certificates; 2. Appointment, extension and resignations of Project Staff Members; payment of salary; 3. Work related to Fellowships; 4. Project related purchases, imports and their payments; 5. Management of temporary advances to PIs and Project Staff Members, settlement of advances; 6. Payment for work assignments; and 7. Preparation of cheques, bank reconciliation, accounts preparation, management of investments. (b) Management of Office 1. Preparation and publishing of booklets (hard and soft copies) related to Office of R&amp;D, newsletter; 2. Institute’s research magazine; 3. Developing &amp; maintaining database of R&amp;D contacts in Industry, Academia and R&amp;D Organisations in India and abroad; 4. Designing and preparing R&amp;D flyers of different Departments and laboratories of the Institute; and 5. Managing MOUs, IPRs, Corporate Communications, Events and Relationships.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https://www.iitj.ac.in/office-of-research-development/en/office-of-research-and-development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office-of-research-development/en/office-of-research-and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Office of Research and Development — Research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