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B.Tech — Overview</w:t>
      </w:r>
    </w:p>
    <w:p>
      <w:r>
        <w:rPr>
          <w:rFonts w:ascii="Aptos" w:hAnsi="Aptos"/>
          <w:b/>
          <w:sz w:val="19"/>
        </w:rPr>
        <w:t>IIT Jodhpur • B.Tech • Overview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Welcome To The Undergraduate Programs (B.Tech.)</w:t>
      </w:r>
    </w:p>
    <w:p>
      <w:pPr>
        <w:spacing w:after="100"/>
      </w:pPr>
      <w:r>
        <w:rPr>
          <w:rFonts w:ascii="Aptos" w:hAnsi="Aptos"/>
          <w:sz w:val="21"/>
        </w:rPr>
        <w:t>[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Bioscience And Bioengineering](https://www.iitj.ac.in/bioscience-bioengineering/en/undergraduate-program)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Chemical Engineering](https://www.iitj.ac.in/chemical-engineering/en/undergraduate-program)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Civil and Infrastructure Engineering](https://www.iitj.ac.in/civil-and-infrastructure-engineering/en/btech)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Computer Science And Engineering](https://www.iitj.ac.in/computer-science-engineering/en/undergraduate-programs)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Electrical Engineering](https://www.iitj.ac.in/electrical-engineering/en/undergraduate-program)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Mechanical Engineering](https://www.iitj.ac.in/mechanical-engineering/en/undergraduate-program)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Materials Engineering](https://www.iitj.ac.in/materials-engineering/en/undergraduate-program)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AI And Data Science](https://www.iitj.ac.in/computer-science-engineering/en/undergraduate-programs)</w:t>
      </w:r>
    </w:p>
    <w:p>
      <w:pPr>
        <w:spacing w:after="100"/>
      </w:pPr>
      <w:r>
        <w:rPr>
          <w:rFonts w:ascii="Aptos" w:hAnsi="Aptos"/>
          <w:sz w:val="21"/>
        </w:rPr>
        <w:t>New Undergraduate Programs (B.Tech.)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Electronics Engineering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Aerospace Engineering</w:t>
      </w:r>
    </w:p>
    <w:p>
      <w:pPr>
        <w:spacing w:after="100"/>
      </w:pPr>
      <w:r>
        <w:rPr>
          <w:rFonts w:ascii="Aptos" w:hAnsi="Aptos"/>
          <w:sz w:val="21"/>
        </w:rPr>
        <w:t>For details of the curriculum, please visit the page and Program Structure.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https://www.iitj.ac.in/Bachelor-of-Technology/en/Bachelor-of-Technology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https://www.iitj.ac.in/bachelor-of-technology/en/bachelor-of-technology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https://www.iitj.ac.in/bioscience-bioengineering/en/undergraduate-program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https://www.iitj.ac.in/chemical-engineering/en/undergraduate-program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https://www.iitj.ac.in/civil-and-infrastructure-engineering/en/btech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https://www.iitj.ac.in/computer-science-engineering/en/undergraduate-programs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https://www.iitj.ac.in/electrical-engineering/en/undergraduate-program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https://www.iitj.ac.in/materials-engineering/en/undergraduate-program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https://www.iitj.ac.in/mechanical-engineering/en/undergraduate-program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https://www.iitj.ac.in/office-of-academics/en/curriculum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Bachelor-of-Technology/en/Bachelor-of-Technology" TargetMode="External"/><Relationship Id="rId11" Type="http://schemas.openxmlformats.org/officeDocument/2006/relationships/hyperlink" Target="https://www.iitj.ac.in/bachelor-of-technology/en/bachelor-of-technology" TargetMode="External"/><Relationship Id="rId12" Type="http://schemas.openxmlformats.org/officeDocument/2006/relationships/hyperlink" Target="https://www.iitj.ac.in/bioscience-bioengineering/en/undergraduate-program" TargetMode="External"/><Relationship Id="rId13" Type="http://schemas.openxmlformats.org/officeDocument/2006/relationships/hyperlink" Target="https://www.iitj.ac.in/chemical-engineering/en/undergraduate-program" TargetMode="External"/><Relationship Id="rId14" Type="http://schemas.openxmlformats.org/officeDocument/2006/relationships/hyperlink" Target="https://www.iitj.ac.in/civil-and-infrastructure-engineering/en/btech" TargetMode="External"/><Relationship Id="rId15" Type="http://schemas.openxmlformats.org/officeDocument/2006/relationships/hyperlink" Target="https://www.iitj.ac.in/computer-science-engineering/en/undergraduate-programs" TargetMode="External"/><Relationship Id="rId16" Type="http://schemas.openxmlformats.org/officeDocument/2006/relationships/hyperlink" Target="https://www.iitj.ac.in/electrical-engineering/en/undergraduate-program" TargetMode="External"/><Relationship Id="rId17" Type="http://schemas.openxmlformats.org/officeDocument/2006/relationships/hyperlink" Target="https://www.iitj.ac.in/materials-engineering/en/undergraduate-program" TargetMode="External"/><Relationship Id="rId18" Type="http://schemas.openxmlformats.org/officeDocument/2006/relationships/hyperlink" Target="https://www.iitj.ac.in/mechanical-engineering/en/undergraduate-program" TargetMode="External"/><Relationship Id="rId19" Type="http://schemas.openxmlformats.org/officeDocument/2006/relationships/hyperlink" Target="https://www.iitj.ac.in/office-of-academics/en/curricul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B.Tech — Overview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