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M.Tech — Programs</w:t>
      </w:r>
    </w:p>
    <w:p>
      <w:r>
        <w:rPr>
          <w:rFonts w:ascii="Aptos" w:hAnsi="Aptos"/>
          <w:b/>
          <w:sz w:val="19"/>
        </w:rPr>
        <w:t>IIT Jodhpur • M.Tech • Programs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Master of Technology Programs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M.Tech.</w:t>
      </w:r>
    </w:p>
    <w:p>
      <w:pPr>
        <w:spacing w:after="100"/>
      </w:pPr>
      <w:r>
        <w:rPr>
          <w:rFonts w:ascii="Aptos" w:hAnsi="Aptos"/>
          <w:sz w:val="21"/>
        </w:rPr>
        <w:t>(Bioscience &amp; Bioengineering)</w:t>
      </w:r>
    </w:p>
    <w:p>
      <w:pPr>
        <w:spacing w:after="100"/>
      </w:pPr>
      <w:r>
        <w:rPr>
          <w:rFonts w:ascii="Aptos" w:hAnsi="Aptos"/>
          <w:sz w:val="21"/>
        </w:rPr>
        <w:t>(Artificial Intelligence)</w:t>
      </w:r>
    </w:p>
    <w:p>
      <w:pPr>
        <w:spacing w:after="100"/>
      </w:pPr>
      <w:r>
        <w:rPr>
          <w:rFonts w:ascii="Aptos" w:hAnsi="Aptos"/>
          <w:sz w:val="21"/>
        </w:rPr>
        <w:t>(Computer Science &amp; Engineering)</w:t>
      </w:r>
    </w:p>
    <w:p>
      <w:pPr>
        <w:spacing w:after="100"/>
      </w:pPr>
      <w:r>
        <w:rPr>
          <w:rFonts w:ascii="Aptos" w:hAnsi="Aptos"/>
          <w:sz w:val="21"/>
        </w:rPr>
        <w:t>(Cyber Physical Systems)</w:t>
      </w:r>
    </w:p>
    <w:p>
      <w:pPr>
        <w:spacing w:after="100"/>
      </w:pPr>
      <w:r>
        <w:rPr>
          <w:rFonts w:ascii="Aptos" w:hAnsi="Aptos"/>
          <w:sz w:val="21"/>
        </w:rPr>
        <w:t>(Communication Systems)</w:t>
      </w:r>
    </w:p>
    <w:p>
      <w:pPr>
        <w:spacing w:after="100"/>
      </w:pPr>
      <w:r>
        <w:rPr>
          <w:rFonts w:ascii="Aptos" w:hAnsi="Aptos"/>
          <w:sz w:val="21"/>
        </w:rPr>
        <w:t>(Microelectronics and VLSI)</w:t>
      </w:r>
    </w:p>
    <w:p>
      <w:pPr>
        <w:spacing w:after="100"/>
      </w:pPr>
      <w:r>
        <w:rPr>
          <w:rFonts w:ascii="Aptos" w:hAnsi="Aptos"/>
          <w:sz w:val="21"/>
        </w:rPr>
        <w:t>(Power Systems &amp; Power Electronics)</w:t>
      </w:r>
    </w:p>
    <w:p>
      <w:pPr>
        <w:spacing w:after="100"/>
      </w:pPr>
      <w:r>
        <w:rPr>
          <w:rFonts w:ascii="Aptos" w:hAnsi="Aptos"/>
          <w:sz w:val="21"/>
        </w:rPr>
        <w:t>(Microwave &amp; Photonic Technologies)</w:t>
      </w:r>
    </w:p>
    <w:p>
      <w:pPr>
        <w:spacing w:after="100"/>
      </w:pPr>
      <w:r>
        <w:rPr>
          <w:rFonts w:ascii="Aptos" w:hAnsi="Aptos"/>
          <w:sz w:val="21"/>
        </w:rPr>
        <w:t>(Data and Computational Sciences)</w:t>
      </w:r>
    </w:p>
    <w:p>
      <w:pPr>
        <w:spacing w:after="100"/>
      </w:pPr>
      <w:r>
        <w:rPr>
          <w:rFonts w:ascii="Aptos" w:hAnsi="Aptos"/>
          <w:sz w:val="21"/>
        </w:rPr>
        <w:t>(Robotics)</w:t>
      </w:r>
    </w:p>
    <w:p>
      <w:pPr>
        <w:spacing w:after="100"/>
      </w:pPr>
      <w:r>
        <w:rPr>
          <w:rFonts w:ascii="Aptos" w:hAnsi="Aptos"/>
          <w:sz w:val="21"/>
        </w:rPr>
        <w:t>(Thermofluids Engineering)</w:t>
      </w:r>
    </w:p>
    <w:p>
      <w:pPr>
        <w:spacing w:after="100"/>
      </w:pPr>
      <w:r>
        <w:rPr>
          <w:rFonts w:ascii="Aptos" w:hAnsi="Aptos"/>
          <w:sz w:val="21"/>
        </w:rPr>
        <w:t>(Drone and Anti-Drone Technologies)</w:t>
      </w:r>
    </w:p>
    <w:p>
      <w:pPr>
        <w:spacing w:after="100"/>
      </w:pPr>
      <w:r>
        <w:rPr>
          <w:rFonts w:ascii="Aptos" w:hAnsi="Aptos"/>
          <w:sz w:val="21"/>
        </w:rPr>
        <w:t>(Advanced Manufacturing Engineering)</w:t>
      </w:r>
    </w:p>
    <w:p>
      <w:pPr>
        <w:spacing w:after="100"/>
      </w:pPr>
      <w:r>
        <w:rPr>
          <w:rFonts w:ascii="Aptos" w:hAnsi="Aptos"/>
          <w:sz w:val="21"/>
        </w:rPr>
        <w:t>(Engineering Design)</w:t>
      </w:r>
    </w:p>
    <w:p>
      <w:pPr>
        <w:spacing w:after="100"/>
      </w:pPr>
      <w:r>
        <w:rPr>
          <w:rFonts w:ascii="Aptos" w:hAnsi="Aptos"/>
          <w:sz w:val="21"/>
        </w:rPr>
        <w:t>(Materials Engineering)</w:t>
      </w:r>
    </w:p>
    <w:p>
      <w:pPr>
        <w:spacing w:after="100"/>
      </w:pPr>
      <w:r>
        <w:rPr>
          <w:rFonts w:ascii="Aptos" w:hAnsi="Aptos"/>
          <w:sz w:val="21"/>
        </w:rPr>
        <w:t>(Composite Materials Technology)</w:t>
      </w:r>
    </w:p>
    <w:p>
      <w:pPr>
        <w:spacing w:after="100"/>
      </w:pPr>
      <w:r>
        <w:rPr>
          <w:rFonts w:ascii="Aptos" w:hAnsi="Aptos"/>
          <w:sz w:val="21"/>
        </w:rPr>
        <w:t>(Battery Materials &amp; Technology)</w:t>
      </w:r>
    </w:p>
    <w:p>
      <w:pPr>
        <w:spacing w:after="100"/>
      </w:pPr>
      <w:r>
        <w:rPr>
          <w:rFonts w:ascii="Aptos" w:hAnsi="Aptos"/>
          <w:sz w:val="21"/>
        </w:rPr>
        <w:t>(Chemical Engineering)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M.Tech. (Environmental Engineering)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M.Tech. (Energy Infrastructure)</w:t>
      </w:r>
    </w:p>
    <w:p>
      <w:pPr>
        <w:spacing w:after="100"/>
      </w:pPr>
      <w:r>
        <w:rPr>
          <w:rFonts w:ascii="Aptos" w:hAnsi="Aptos"/>
          <w:sz w:val="21"/>
        </w:rPr>
        <w:t>(Bridge Engineering)</w:t>
      </w:r>
    </w:p>
    <w:p>
      <w:pPr>
        <w:spacing w:after="100"/>
      </w:pPr>
      <w:r>
        <w:rPr>
          <w:rFonts w:ascii="Aptos" w:hAnsi="Aptos"/>
          <w:sz w:val="21"/>
        </w:rPr>
        <w:t>(Augmented Reality and Virtual Reality (AR &amp; VR))</w:t>
      </w:r>
    </w:p>
    <w:p>
      <w:pPr>
        <w:spacing w:after="100"/>
      </w:pPr>
      <w:r>
        <w:rPr>
          <w:rFonts w:ascii="Aptos" w:hAnsi="Aptos"/>
          <w:sz w:val="21"/>
        </w:rPr>
        <w:t>(Quantum Technologies)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M.Tech.(Environmental &amp; Sustainability Engineering)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M.Tech. (Energy Engineering)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https://www.iitj.ac.in/admission-postgraduate-programs/en/Admission-to-Postgraduate-Programs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https://www.iitj.ac.in/admission-postgraduate-programs/en/admission-to-postgraduate-programs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admission-postgraduate-programs/en/Admission-to-Postgraduate-Programs" TargetMode="External"/><Relationship Id="rId11" Type="http://schemas.openxmlformats.org/officeDocument/2006/relationships/hyperlink" Target="https://www.iitj.ac.in/admission-postgraduate-programs/en/admission-to-post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M.Tech — Programs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