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Mechanical Engineering — General Information</w:t>
      </w:r>
    </w:p>
    <w:p>
      <w:r>
        <w:rPr>
          <w:rFonts w:ascii="Aptos" w:hAnsi="Aptos"/>
          <w:b/>
          <w:sz w:val="19"/>
        </w:rPr>
        <w:t>IIT Jodhpur • Mechanical Engineering • General Information</w:t>
      </w:r>
    </w:p>
    <w:p>
      <w:pPr>
        <w:pBdr>
          <w:bottom w:val="single" w:sz="5" w:space="1" w:color="B7C4D6"/>
        </w:pBdr>
      </w:pPr>
    </w:p>
    <w:p>
      <w:pPr>
        <w:pStyle w:val="Heading1"/>
        <w:keepNext/>
      </w:pPr>
      <w:r>
        <w:rPr>
          <w:rFonts w:ascii="Aptos" w:hAnsi="Aptos"/>
          <w:b/>
          <w:sz w:val="32"/>
        </w:rPr>
        <w:t>Key Objectives</w:t>
      </w:r>
    </w:p>
    <w:p>
      <w:pPr>
        <w:pStyle w:val="ListBullet"/>
        <w:spacing w:after="40"/>
      </w:pPr>
      <w:r>
        <w:rPr>
          <w:rFonts w:ascii="Aptos" w:hAnsi="Aptos"/>
          <w:sz w:val="20"/>
        </w:rPr>
        <w:t>Enabling students to have a fundamental understanding of the core concepts of Mechanical Engineering</w:t>
      </w:r>
    </w:p>
    <w:p>
      <w:pPr>
        <w:pStyle w:val="ListBullet"/>
        <w:spacing w:after="40"/>
      </w:pPr>
      <w:r>
        <w:rPr>
          <w:rFonts w:ascii="Aptos" w:hAnsi="Aptos"/>
          <w:sz w:val="20"/>
        </w:rPr>
        <w:t>Developing analytical and computational ability with experimental skills to create individuals competent in professional engineering practices</w:t>
      </w:r>
    </w:p>
    <w:p>
      <w:pPr>
        <w:pStyle w:val="ListBullet"/>
        <w:spacing w:after="40"/>
      </w:pPr>
      <w:r>
        <w:rPr>
          <w:rFonts w:ascii="Aptos" w:hAnsi="Aptos"/>
          <w:sz w:val="20"/>
        </w:rPr>
        <w:t>Stimulating critical thinking towards the application of mechanical engineering concepts in interdisciplinary problem solving</w:t>
      </w:r>
    </w:p>
    <w:p>
      <w:pPr>
        <w:pStyle w:val="ListBullet"/>
        <w:spacing w:after="40"/>
      </w:pPr>
      <w:r>
        <w:rPr>
          <w:rFonts w:ascii="Aptos" w:hAnsi="Aptos"/>
          <w:sz w:val="20"/>
        </w:rPr>
        <w:t>Fostering students to advanced concepts like AI &amp; ML, Industry 4.0, and IoT for product and system design</w:t>
      </w:r>
    </w:p>
    <w:p>
      <w:pPr>
        <w:pStyle w:val="ListBullet"/>
        <w:spacing w:after="40"/>
      </w:pPr>
      <w:r>
        <w:rPr>
          <w:rFonts w:ascii="Aptos" w:hAnsi="Aptos"/>
          <w:sz w:val="20"/>
        </w:rPr>
        <w:t>Inculcating an attitude towards the commitment to engineering ethics, leadership qualities, and professional development.</w:t>
      </w:r>
    </w:p>
    <w:p>
      <w:pPr>
        <w:pStyle w:val="Heading1"/>
        <w:keepNext/>
      </w:pPr>
      <w:r>
        <w:rPr>
          <w:rFonts w:ascii="Aptos" w:hAnsi="Aptos"/>
          <w:b/>
          <w:sz w:val="32"/>
        </w:rPr>
        <w:t>Learning Outcomes</w:t>
      </w:r>
    </w:p>
    <w:p>
      <w:pPr>
        <w:spacing w:after="100"/>
      </w:pPr>
      <w:r>
        <w:rPr>
          <w:rFonts w:ascii="Aptos" w:hAnsi="Aptos"/>
          <w:sz w:val="21"/>
        </w:rPr>
        <w:t>The graduates of the B.Tech. program in Mechanical Engineering will:</w:t>
      </w:r>
    </w:p>
    <w:p>
      <w:pPr>
        <w:pStyle w:val="ListBullet"/>
        <w:spacing w:after="40"/>
      </w:pPr>
      <w:r>
        <w:rPr>
          <w:rFonts w:ascii="Aptos" w:hAnsi="Aptos"/>
          <w:sz w:val="20"/>
        </w:rPr>
        <w:t>Gain a strong understanding of mathematics, science, and engineering fundamentals of mechanical engineering</w:t>
      </w:r>
    </w:p>
    <w:p>
      <w:pPr>
        <w:pStyle w:val="ListBullet"/>
        <w:spacing w:after="40"/>
      </w:pPr>
      <w:r>
        <w:rPr>
          <w:rFonts w:ascii="Aptos" w:hAnsi="Aptos"/>
          <w:sz w:val="20"/>
        </w:rPr>
        <w:t>Be able to design and conduct experiments as well as to analyze and interpret data</w:t>
      </w:r>
    </w:p>
    <w:p>
      <w:pPr>
        <w:pStyle w:val="ListBullet"/>
        <w:spacing w:after="40"/>
      </w:pPr>
      <w:r>
        <w:rPr>
          <w:rFonts w:ascii="Aptos" w:hAnsi="Aptos"/>
          <w:sz w:val="20"/>
        </w:rPr>
        <w:t>Be introduced to concepts including engineering design / optimization / sensors fabrication / computational methods / simulation tools / thermal systems / refrigeration / heat transfer/ fluid flows/ nanomaterials/ AI/ IoT/ Smart Computing for various applications</w:t>
      </w:r>
    </w:p>
    <w:p>
      <w:pPr>
        <w:pStyle w:val="ListBullet"/>
        <w:spacing w:after="40"/>
      </w:pPr>
      <w:r>
        <w:rPr>
          <w:rFonts w:ascii="Aptos" w:hAnsi="Aptos"/>
          <w:sz w:val="20"/>
        </w:rPr>
        <w:t>Have the ability to design a mechanical system, component, or process tailored to meet desired needs under socio-economic and environmental constraints</w:t>
      </w:r>
    </w:p>
    <w:p>
      <w:pPr>
        <w:pStyle w:val="ListBullet"/>
        <w:spacing w:after="40"/>
      </w:pPr>
      <w:r>
        <w:rPr>
          <w:rFonts w:ascii="Aptos" w:hAnsi="Aptos"/>
          <w:sz w:val="20"/>
        </w:rPr>
        <w:t>Be exposed to common problems that are prevalent in the domains of energy storage, systems and devices, clean energy, and nano-materials, futuristic technology, and advanced scientific computation methods, allowing them to innovate and develop technological solutions for the same</w:t>
      </w:r>
    </w:p>
    <w:p>
      <w:pPr>
        <w:pStyle w:val="ListBullet"/>
        <w:spacing w:after="40"/>
      </w:pPr>
      <w:r>
        <w:rPr>
          <w:rFonts w:ascii="Aptos" w:hAnsi="Aptos"/>
          <w:sz w:val="20"/>
        </w:rPr>
        <w:t>Receive effective, hands-on laboratory training as a part of laboratory courses and short-term research projects</w:t>
      </w:r>
    </w:p>
    <w:p>
      <w:pPr>
        <w:pStyle w:val="ListBullet"/>
        <w:spacing w:after="40"/>
      </w:pPr>
      <w:r>
        <w:rPr>
          <w:rFonts w:ascii="Aptos" w:hAnsi="Aptos"/>
          <w:sz w:val="20"/>
        </w:rPr>
        <w:t>Develop their communication skills by participating in classroom presentations, seminars, and workshops on manuscript/patent writing/presentation skills</w:t>
      </w:r>
    </w:p>
    <w:p>
      <w:pPr>
        <w:pStyle w:val="Heading1"/>
        <w:keepNext/>
      </w:pPr>
      <w:r>
        <w:rPr>
          <w:rFonts w:ascii="Aptos" w:hAnsi="Aptos"/>
          <w:b/>
          <w:sz w:val="32"/>
        </w:rPr>
        <w:t>Department Vision</w:t>
      </w:r>
    </w:p>
    <w:p>
      <w:pPr>
        <w:spacing w:after="100"/>
      </w:pPr>
      <w:r>
        <w:rPr>
          <w:rFonts w:ascii="Aptos" w:hAnsi="Aptos"/>
          <w:sz w:val="21"/>
        </w:rPr>
        <w:t>Reckoned as one of the most versatile engineering disciplines, Mechanical Engineering virtually touches every aspect of modern life, from mobile phones and biomedical devices to aircrafts and power plants. It is concerned with technological advancements through the development of products, processes, and power, at scales ranging from nano-scale to large and complex systems. Mechanical Engineering principles and skills are involved at some stage during the conception, design, development, and manufacture of every human-made object. While design and manufacturing involve the design of mechanisms and the analysis of materials, thermo-fluid systems include methods of energy conversions, heat transfer, and fluid flow. Future innovations crucial to the country’s growth will always have their roots in the world of mass, motion, forces, and energy- the world of mechanical engineers. At IIT Jodhpur, mechanical engineers are therefore trained, educated, and positioned, in a way not only to adapt but to define direct change. This is reflected in the portfolio of current activities of the department. Our faculty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micro-nano materials and applications, biomechanics, bio-inspired thermofluids, fluid structure interaction, etc. to name a few. Additionally, efforts are being made to introduce advanced concepts like smart manufacturing, Industry 4.O, applications of artificial intelligence (AI), machine learning algorithms, sensors, and IoT as a part of solving mechanical engineering problems. Keeping a balance between theory and hands-on experience, the department intends to provide its students with a solid foundation in core as well as emerging areas of mechanical engineering by inspiring critical thinking and nurturing problem-solving skills. The department currently offers B.Tech in Mechanical Engineering. A wide range of specialization related courses is currently offered. Students also undergo B.Tech projects from the second year onwards to develop analytical skills and gain hands-on experience. Keeping a balance between theory and hands-on experience, the department intends to provide its students with a solid foundation in core as well as emerging areas of mechanical engineering by inspiring critical thinking and nurturing problem-solving skills. The curriculum offers flexibility to students for pursuing capability-linked specializations of their choice, namely, Micro-Nano Engineering, Energy Engineering, Design Engineering, Smart Manufacturing. UG-Department-Vision UG program image</w:t>
      </w:r>
    </w:p>
    <w:p>
      <w:pPr>
        <w:pStyle w:val="Heading1"/>
        <w:keepNext/>
      </w:pPr>
      <w:r>
        <w:rPr>
          <w:rFonts w:ascii="Aptos" w:hAnsi="Aptos"/>
          <w:b/>
          <w:sz w:val="32"/>
        </w:rPr>
        <w:t>(4) M.Tech-Ph.D. Dual (ME)</w:t>
      </w:r>
    </w:p>
    <w:p>
      <w:pPr>
        <w:spacing w:after="100"/>
      </w:pPr>
      <w:r>
        <w:rPr>
          <w:rFonts w:ascii="Aptos" w:hAnsi="Aptos"/>
          <w:sz w:val="21"/>
        </w:rPr>
        <w:t>The courses of M.Tech. (ME) Program offered by the Department of Mechanical Engineering can be accessed here: 1. Before 2019 2. After 2019</w:t>
      </w:r>
    </w:p>
    <w:p>
      <w:pPr>
        <w:pStyle w:val="Heading1"/>
        <w:keepNext/>
      </w:pPr>
      <w:r>
        <w:rPr>
          <w:rFonts w:ascii="Aptos" w:hAnsi="Aptos"/>
          <w:b/>
          <w:sz w:val="32"/>
        </w:rPr>
        <w:t>New Skillsets Targeted</w:t>
      </w:r>
    </w:p>
    <w:p>
      <w:pPr>
        <w:pStyle w:val="ListBullet"/>
        <w:spacing w:after="40"/>
      </w:pPr>
      <w:r>
        <w:rPr>
          <w:rFonts w:ascii="Aptos" w:hAnsi="Aptos"/>
          <w:sz w:val="20"/>
        </w:rPr>
        <w:t>Multi- and interdisciplinary approach</w:t>
      </w:r>
    </w:p>
    <w:p>
      <w:pPr>
        <w:pStyle w:val="ListBullet"/>
        <w:spacing w:after="40"/>
      </w:pPr>
      <w:r>
        <w:rPr>
          <w:rFonts w:ascii="Aptos" w:hAnsi="Aptos"/>
          <w:sz w:val="20"/>
        </w:rPr>
        <w:t>Computer-aided design/modeling software/additive and smart manufacturing</w:t>
      </w:r>
    </w:p>
    <w:p>
      <w:pPr>
        <w:pStyle w:val="ListBullet"/>
        <w:spacing w:after="40"/>
      </w:pPr>
      <w:r>
        <w:rPr>
          <w:rFonts w:ascii="Aptos" w:hAnsi="Aptos"/>
          <w:sz w:val="20"/>
        </w:rPr>
        <w:t>Latest industrial pursuits in the areas of automation, robotics, and smart scientific computing, microfluidics, hybrid and electric automotive vehicles</w:t>
      </w:r>
    </w:p>
    <w:p>
      <w:pPr>
        <w:pStyle w:val="ListBullet"/>
        <w:spacing w:after="40"/>
      </w:pPr>
      <w:r>
        <w:rPr>
          <w:rFonts w:ascii="Aptos" w:hAnsi="Aptos"/>
          <w:sz w:val="20"/>
        </w:rPr>
        <w:t>Design and experimental validation of computational designs in the fields of alternative energies</w:t>
      </w:r>
    </w:p>
    <w:p>
      <w:pPr>
        <w:pStyle w:val="ListBullet"/>
        <w:spacing w:after="40"/>
      </w:pPr>
      <w:r>
        <w:rPr>
          <w:rFonts w:ascii="Aptos" w:hAnsi="Aptos"/>
          <w:sz w:val="20"/>
        </w:rPr>
        <w:t>Advanced materials selection techniques</w:t>
      </w:r>
    </w:p>
    <w:p>
      <w:pPr>
        <w:pStyle w:val="ListBullet"/>
        <w:spacing w:after="40"/>
      </w:pPr>
      <w:r>
        <w:rPr>
          <w:rFonts w:ascii="Aptos" w:hAnsi="Aptos"/>
          <w:sz w:val="20"/>
        </w:rPr>
        <w:t>Advanced mechanical testing and characterization techniques</w:t>
      </w:r>
    </w:p>
    <w:p>
      <w:pPr>
        <w:pStyle w:val="ListBullet"/>
        <w:spacing w:after="40"/>
      </w:pPr>
      <w:r>
        <w:rPr>
          <w:rFonts w:ascii="Aptos" w:hAnsi="Aptos"/>
          <w:sz w:val="20"/>
        </w:rPr>
        <w:t>Familiarity with advanced and futuristic scientific computing techniques</w:t>
      </w:r>
    </w:p>
    <w:p>
      <w:pPr>
        <w:pStyle w:val="Heading1"/>
        <w:keepNext/>
      </w:pPr>
      <w:r>
        <w:rPr>
          <w:rFonts w:ascii="Aptos" w:hAnsi="Aptos"/>
          <w:b/>
          <w:sz w:val="32"/>
        </w:rPr>
        <w:t>(1) B.Tech. (ME)</w:t>
      </w:r>
    </w:p>
    <w:p>
      <w:pPr>
        <w:spacing w:after="100"/>
      </w:pPr>
      <w:r>
        <w:rPr>
          <w:rFonts w:ascii="Aptos" w:hAnsi="Aptos"/>
          <w:sz w:val="21"/>
        </w:rPr>
        <w:t>The courses of B.Tech (ME) Program are grouped into the following sets:</w:t>
      </w:r>
    </w:p>
    <w:p>
      <w:pPr>
        <w:pStyle w:val="ListBullet"/>
        <w:spacing w:after="40"/>
      </w:pPr>
      <w:r>
        <w:rPr>
          <w:rFonts w:ascii="Aptos" w:hAnsi="Aptos"/>
          <w:sz w:val="20"/>
        </w:rPr>
        <w:t>Hands-on Exploration,</w:t>
      </w:r>
    </w:p>
    <w:p>
      <w:pPr>
        <w:pStyle w:val="ListBullet"/>
        <w:spacing w:after="40"/>
      </w:pPr>
      <w:r>
        <w:rPr>
          <w:rFonts w:ascii="Aptos" w:hAnsi="Aptos"/>
          <w:sz w:val="20"/>
        </w:rPr>
        <w:t>Basics,</w:t>
      </w:r>
    </w:p>
    <w:p>
      <w:pPr>
        <w:pStyle w:val="ListBullet"/>
        <w:spacing w:after="40"/>
      </w:pPr>
      <w:r>
        <w:rPr>
          <w:rFonts w:ascii="Aptos" w:hAnsi="Aptos"/>
          <w:sz w:val="20"/>
        </w:rPr>
        <w:t>Compulsory,</w:t>
      </w:r>
    </w:p>
    <w:p>
      <w:pPr>
        <w:pStyle w:val="ListBullet"/>
        <w:spacing w:after="40"/>
      </w:pPr>
      <w:r>
        <w:rPr>
          <w:rFonts w:ascii="Aptos" w:hAnsi="Aptos"/>
          <w:sz w:val="20"/>
        </w:rPr>
        <w:t>Electives, and</w:t>
      </w:r>
    </w:p>
    <w:p>
      <w:pPr>
        <w:pStyle w:val="ListBullet"/>
        <w:spacing w:after="40"/>
      </w:pPr>
      <w:r>
        <w:rPr>
          <w:rFonts w:ascii="Aptos" w:hAnsi="Aptos"/>
          <w:sz w:val="20"/>
        </w:rPr>
        <w:t>Life skills.</w:t>
      </w:r>
    </w:p>
    <w:p>
      <w:pPr>
        <w:spacing w:after="100"/>
      </w:pPr>
      <w:r>
        <w:rPr>
          <w:rFonts w:ascii="Aptos" w:hAnsi="Aptos"/>
          <w:sz w:val="21"/>
        </w:rPr>
        <w:t>The courses offered by the Department of Mechanical Energy can be accessed here: 1. Before 2019 ( Download file) 2. After 2019</w:t>
      </w:r>
    </w:p>
    <w:p>
      <w:pPr>
        <w:pStyle w:val="Heading1"/>
        <w:keepNext/>
      </w:pPr>
      <w:r>
        <w:rPr>
          <w:rFonts w:ascii="Aptos" w:hAnsi="Aptos"/>
          <w:b/>
          <w:sz w:val="32"/>
        </w:rPr>
        <w:t>M.Tech</w:t>
      </w:r>
    </w:p>
    <w:p>
      <w:pPr>
        <w:spacing w:after="100"/>
      </w:pPr>
      <w:r>
        <w:rPr>
          <w:rFonts w:ascii="Aptos" w:hAnsi="Aptos"/>
          <w:sz w:val="21"/>
        </w:rPr>
        <w:t>The department currently offers M.Tech in Mechanical Engineering with a specialization in Advanced Manufacturing &amp; Design and Thermofluids Engineering. A wide range of specialization related courses is currently offered. There are four modes of admission in M.Tech Program: 1. Regular with fellowship 2. Industry-Sponsored 3. Self-Sponsored 4. Part-Time The salient features of specializations. (Download file : 380 KB) The details of eligibility can be accessed here. M.Tech students getting admission in regular mode are provided with an assistantship of Rs. 12400 per month as per the MHRD rules. Guidelines and Format for Submission of Project Report for M.Tech. Students (Download file 211 KB) Link for online Application for M.Tech. Program (Self-Sponsored) in Mechanical Engineering Detailed Advertisement for M.Tech program (Self-sponsored) in Mechanical Engineering Brochure for M.Tech program (Self-sponsored) in Mechanical Engineering (Download file 355 KB) List of shortlisted candidates for M.Tech Admission test (Self-Sponsored) in Thermofluids (TFE) List of shortlisted candidates for M.Tech Admission test (Self-Sponsored) in Advanced Manufacturing and Design (AMD) Syllabus for written test for M.Tech Admission test (Self-Sponsored) in Thermofluids (TFE) Syllabus for written test for M.Tech Admission test (Self-Sponsored) in Advanced Manufacturing and Design (AMD) Reporting details for M.Tech Admission test (Self-Sponsored) in Thermofluids (TFE) Reporting details for M.Tech Admission test (Self-Sponsored) in Advanced Manufacturing and Design (AMD) List of selected candidates for M.Tech in Thermofluids Engineering (TFE) List of selected candidates for M.Tech in Advanced Manufacturing and Design (AMD)</w:t>
      </w:r>
    </w:p>
    <w:p>
      <w:pPr>
        <w:pStyle w:val="Heading1"/>
        <w:keepNext/>
      </w:pPr>
      <w:r>
        <w:rPr>
          <w:rFonts w:ascii="Aptos" w:hAnsi="Aptos"/>
          <w:b/>
          <w:sz w:val="32"/>
        </w:rPr>
        <w:t>Graduate Attributes</w:t>
      </w:r>
    </w:p>
    <w:p>
      <w:pPr>
        <w:spacing w:after="100"/>
      </w:pPr>
      <w:r>
        <w:rPr>
          <w:rFonts w:ascii="Aptos" w:hAnsi="Aptos"/>
          <w:sz w:val="21"/>
        </w:rPr>
        <w:t>Graduates of the B.Tech program in Mechanical Engineering will have:</w:t>
      </w:r>
    </w:p>
    <w:p>
      <w:pPr>
        <w:pStyle w:val="ListBullet"/>
        <w:spacing w:after="40"/>
      </w:pPr>
      <w:r>
        <w:rPr>
          <w:rFonts w:ascii="Aptos" w:hAnsi="Aptos"/>
          <w:sz w:val="20"/>
        </w:rPr>
        <w:t>Strong understanding of fundamentals of Thermofluids, Mechanical Design, and Manufacturing (Processes and Systems)</w:t>
      </w:r>
    </w:p>
    <w:p>
      <w:pPr>
        <w:pStyle w:val="ListBullet"/>
        <w:spacing w:after="40"/>
      </w:pPr>
      <w:r>
        <w:rPr>
          <w:rFonts w:ascii="Aptos" w:hAnsi="Aptos"/>
          <w:sz w:val="20"/>
        </w:rPr>
        <w:t>Ability to apply mechanical engineering principles to address challenges in real-life problems through creative interdisciplinary thinking</w:t>
      </w:r>
    </w:p>
    <w:p>
      <w:pPr>
        <w:pStyle w:val="ListBullet"/>
        <w:spacing w:after="40"/>
      </w:pPr>
      <w:r>
        <w:rPr>
          <w:rFonts w:ascii="Aptos" w:hAnsi="Aptos"/>
          <w:sz w:val="20"/>
        </w:rPr>
        <w:t>Ability to use different simulation and computational tools for a better understanding and designing of mechanical processes/systems</w:t>
      </w:r>
    </w:p>
    <w:p>
      <w:pPr>
        <w:pStyle w:val="ListBullet"/>
        <w:spacing w:after="40"/>
      </w:pPr>
      <w:r>
        <w:rPr>
          <w:rFonts w:ascii="Aptos" w:hAnsi="Aptos"/>
          <w:sz w:val="20"/>
        </w:rPr>
        <w:t>Capability to appreciate the use of some of the advanced concepts like AI &amp; ML, Robotics, Industry 4.0, IoT in Mechanical Engineering applications</w:t>
      </w:r>
    </w:p>
    <w:p>
      <w:pPr>
        <w:pStyle w:val="ListBullet"/>
        <w:spacing w:after="40"/>
      </w:pPr>
      <w:r>
        <w:rPr>
          <w:rFonts w:ascii="Aptos" w:hAnsi="Aptos"/>
          <w:sz w:val="20"/>
        </w:rPr>
        <w:t>Awareness of grassroots problems of the society and the ability to provide technological solutions of sustainable nature. 6. Entrepreneurial spirit to undertake disruptive innovations</w:t>
      </w:r>
    </w:p>
    <w:p>
      <w:pPr>
        <w:pStyle w:val="ListBullet"/>
        <w:spacing w:after="40"/>
      </w:pPr>
      <w:r>
        <w:rPr>
          <w:rFonts w:ascii="Aptos" w:hAnsi="Aptos"/>
          <w:sz w:val="20"/>
        </w:rPr>
        <w:t>Skills to communicate engineering concepts and ideas to peers in written or oral forms</w:t>
      </w:r>
    </w:p>
    <w:p>
      <w:pPr>
        <w:pStyle w:val="ListBullet"/>
        <w:spacing w:after="40"/>
      </w:pPr>
      <w:r>
        <w:rPr>
          <w:rFonts w:ascii="Aptos" w:hAnsi="Aptos"/>
          <w:sz w:val="20"/>
        </w:rPr>
        <w:t>Commitment to professional ethics and have humanitarian engineering skills.</w:t>
      </w:r>
    </w:p>
    <w:p>
      <w:pPr>
        <w:pStyle w:val="Heading1"/>
        <w:keepNext/>
      </w:pPr>
      <w:r>
        <w:rPr>
          <w:rFonts w:ascii="Aptos" w:hAnsi="Aptos"/>
          <w:b/>
          <w:sz w:val="32"/>
        </w:rPr>
        <w:t>(3) M. Tech. (ME)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https://iitj.ac.in/admission-postgraduate-programs/en/advertisements</w:t>
        </w:r>
      </w:hyperlink>
    </w:p>
    <w:p>
      <w:pPr>
        <w:pStyle w:val="ListBullet"/>
      </w:pPr>
      <w:hyperlink r:id="rId11">
        <w:r>
          <w:rPr>
            <w:color w:val="0563C1"/>
            <w:u w:val="single"/>
          </w:rPr>
          <w:t>https://www.iitj.ac.in/PageImages/Gallery/03-2025/Brochure-for-MTech-program-Selfsponsored-in-Mechanical-Engineering-638771980623918395.pdf</w:t>
        </w:r>
      </w:hyperlink>
    </w:p>
    <w:p>
      <w:pPr>
        <w:pStyle w:val="ListBullet"/>
      </w:pPr>
      <w:hyperlink r:id="rId12">
        <w:r>
          <w:rPr>
            <w:color w:val="0563C1"/>
            <w:u w:val="single"/>
          </w:rPr>
          <w:t>https://www.iitj.ac.in/PageImages/Gallery/03-2025/Curriculum-of-the-MTech-before-2019-638772019194831520.pdf</w:t>
        </w:r>
      </w:hyperlink>
    </w:p>
    <w:p>
      <w:pPr>
        <w:pStyle w:val="ListBullet"/>
      </w:pPr>
      <w:hyperlink r:id="rId13">
        <w:r>
          <w:rPr>
            <w:color w:val="0563C1"/>
            <w:u w:val="single"/>
          </w:rPr>
          <w:t>https://www.iitj.ac.in/PageImages/Gallery/03-2025/Guidelines-for-submission-of-Project-Report-for-MTech-Students-638771979333235810.pdf</w:t>
        </w:r>
      </w:hyperlink>
    </w:p>
    <w:p>
      <w:pPr>
        <w:pStyle w:val="ListBullet"/>
      </w:pPr>
      <w:hyperlink r:id="rId14">
        <w:r>
          <w:rPr>
            <w:color w:val="0563C1"/>
            <w:u w:val="single"/>
          </w:rPr>
          <w:t>https://www.iitj.ac.in/PageImages/Gallery/03-2025/PG-salient-features-of-specializations-638771976742762864.pdf</w:t>
        </w:r>
      </w:hyperlink>
    </w:p>
    <w:p>
      <w:pPr>
        <w:pStyle w:val="ListBullet"/>
      </w:pPr>
      <w:hyperlink r:id="rId15">
        <w:r>
          <w:rPr>
            <w:color w:val="0563C1"/>
            <w:u w:val="single"/>
          </w:rPr>
          <w:t>https://www.iitj.ac.in/PageImages/Gallery/03-2025/UG-Department-Vision-638769609927612053.jpg</w:t>
        </w:r>
      </w:hyperlink>
    </w:p>
    <w:p>
      <w:pPr>
        <w:pStyle w:val="ListBullet"/>
      </w:pPr>
      <w:hyperlink r:id="rId16">
        <w:r>
          <w:rPr>
            <w:color w:val="0563C1"/>
            <w:u w:val="single"/>
          </w:rPr>
          <w:t>https://www.iitj.ac.in/admission-postgraduate-programs/en/advertisements</w:t>
        </w:r>
      </w:hyperlink>
    </w:p>
    <w:p>
      <w:pPr>
        <w:pStyle w:val="ListBullet"/>
      </w:pPr>
      <w:hyperlink r:id="rId17">
        <w:r>
          <w:rPr>
            <w:color w:val="0563C1"/>
            <w:u w:val="single"/>
          </w:rPr>
          <w:t>https://www.iitj.ac.in/mechanical-engineering/en/courses</w:t>
        </w:r>
      </w:hyperlink>
    </w:p>
    <w:p>
      <w:pPr>
        <w:pStyle w:val="ListBullet"/>
      </w:pPr>
      <w:hyperlink r:id="rId18">
        <w:r>
          <w:rPr>
            <w:color w:val="0563C1"/>
            <w:u w:val="single"/>
          </w:rPr>
          <w:t>https://www.iitj.ac.in/mechanical-engineering/en/postgraduate-program</w:t>
        </w:r>
      </w:hyperlink>
    </w:p>
    <w:p>
      <w:pPr>
        <w:pStyle w:val="ListBullet"/>
      </w:pPr>
      <w:hyperlink r:id="rId19">
        <w:r>
          <w:rPr>
            <w:color w:val="0563C1"/>
            <w:u w:val="single"/>
          </w:rPr>
          <w:t>https://www.iitj.ac.in/mechanical-engineering/en/undergraduate-program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admission-postgraduate-programs/en/advertisements" TargetMode="External"/><Relationship Id="rId11" Type="http://schemas.openxmlformats.org/officeDocument/2006/relationships/hyperlink" Target="https://www.iitj.ac.in/PageImages/Gallery/03-2025/Brochure-for-MTech-program-Selfsponsored-in-Mechanical-Engineering-638771980623918395.pdf" TargetMode="External"/><Relationship Id="rId12" Type="http://schemas.openxmlformats.org/officeDocument/2006/relationships/hyperlink" Target="https://www.iitj.ac.in/PageImages/Gallery/03-2025/Curriculum-of-the-MTech-before-2019-638772019194831520.pdf" TargetMode="External"/><Relationship Id="rId13" Type="http://schemas.openxmlformats.org/officeDocument/2006/relationships/hyperlink" Target="https://www.iitj.ac.in/PageImages/Gallery/03-2025/Guidelines-for-submission-of-Project-Report-for-MTech-Students-638771979333235810.pdf" TargetMode="External"/><Relationship Id="rId14" Type="http://schemas.openxmlformats.org/officeDocument/2006/relationships/hyperlink" Target="https://www.iitj.ac.in/PageImages/Gallery/03-2025/PG-salient-features-of-specializations-638771976742762864.pdf" TargetMode="External"/><Relationship Id="rId15" Type="http://schemas.openxmlformats.org/officeDocument/2006/relationships/hyperlink" Target="https://www.iitj.ac.in/PageImages/Gallery/03-2025/UG-Department-Vision-638769609927612053.jpg" TargetMode="External"/><Relationship Id="rId16" Type="http://schemas.openxmlformats.org/officeDocument/2006/relationships/hyperlink" Target="https://www.iitj.ac.in/admission-postgraduate-programs/en/advertisements" TargetMode="External"/><Relationship Id="rId17" Type="http://schemas.openxmlformats.org/officeDocument/2006/relationships/hyperlink" Target="https://www.iitj.ac.in/mechanical-engineering/en/courses" TargetMode="External"/><Relationship Id="rId18" Type="http://schemas.openxmlformats.org/officeDocument/2006/relationships/hyperlink" Target="https://www.iitj.ac.in/mechanical-engineering/en/postgraduate-program" TargetMode="External"/><Relationship Id="rId19" Type="http://schemas.openxmlformats.org/officeDocument/2006/relationships/hyperlink" Target="https://www.iitj.ac.in/mechanical-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Mechanical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