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Mechanical Engineering (ME)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Mechanical Engineering programme structure, manufacturing technologies, CAD/CAM labs, thermal engineering, robotics,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Mechanical Engineering (ME)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Department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Mechanical Engineering applies principles of physics, material science, and mathematics for the analysis, design, manufacturing, and maintenance of mechanical and thermal systems.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Practical Facilities &amp; Workspaces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Computer-Aided Design (CAD) &amp; Computer-Aided Manufacturing (CAM) Laboratory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Machine Shop (Lathes, Milling, Shaping, Drilling Machinery)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Fluid Mechanics &amp; Hydraulic Machinery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Internal Combustion (IC) Engines and Heat Transfer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Material Testing &amp; Metallurgy Lab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Career Opportunities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excel in automotive engineering, aerospace design, power plants, heavy machinery manufacturing, and HVAC engineering.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srgi_lucknow_btech_civil_engineering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srgi_lucknow_mtech_programmes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https://srgi.in/btech/me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