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7</w:t>
      </w:r>
    </w:p>
    <w:p>
      <w:r>
        <w:t>Placements, Internships, Career Development, Alumni &amp; Higher Studies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Placements &amp; Career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Production-ready RAG Knowledge 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Students &amp; Recruiters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Official IIT Jodhpur information with expanded explanatory content</w:t>
            </w:r>
          </w:p>
        </w:tc>
      </w:tr>
    </w:tbl>
    <w:p>
      <w:pPr>
        <w:pStyle w:val="Heading1"/>
      </w:pPr>
      <w:r>
        <w:t>1. Career Development</w:t>
      </w:r>
    </w:p>
    <w:p>
      <w:r>
        <w:t>IIT Jodhpur encourages students to prepare for careers through academics, projects, internships, technical competitions, research experience and industry interaction. Career preparation begins well before the final placement season.</w:t>
      </w:r>
    </w:p>
    <w:p>
      <w:pPr>
        <w:pStyle w:val="Heading1"/>
      </w:pPr>
      <w:r>
        <w:t>2. Placement Process</w:t>
      </w:r>
    </w:p>
    <w:p>
      <w:pPr>
        <w:pStyle w:val="ListNumber"/>
      </w:pPr>
      <w:r>
        <w:t>Company registration with institute</w:t>
      </w:r>
    </w:p>
    <w:p>
      <w:pPr>
        <w:pStyle w:val="ListNumber"/>
      </w:pPr>
      <w:r>
        <w:t>Job announcement</w:t>
      </w:r>
    </w:p>
    <w:p>
      <w:pPr>
        <w:pStyle w:val="ListNumber"/>
      </w:pPr>
      <w:r>
        <w:t>Student registration</w:t>
      </w:r>
    </w:p>
    <w:p>
      <w:pPr>
        <w:pStyle w:val="ListNumber"/>
      </w:pPr>
      <w:r>
        <w:t>Resume submission</w:t>
      </w:r>
    </w:p>
    <w:p>
      <w:pPr>
        <w:pStyle w:val="ListNumber"/>
      </w:pPr>
      <w:r>
        <w:t>Shortlisting</w:t>
      </w:r>
    </w:p>
    <w:p>
      <w:pPr>
        <w:pStyle w:val="ListNumber"/>
      </w:pPr>
      <w:r>
        <w:t>Online tests</w:t>
      </w:r>
    </w:p>
    <w:p>
      <w:pPr>
        <w:pStyle w:val="ListNumber"/>
      </w:pPr>
      <w:r>
        <w:t>Technical interviews</w:t>
      </w:r>
    </w:p>
    <w:p>
      <w:pPr>
        <w:pStyle w:val="ListNumber"/>
      </w:pPr>
      <w:r>
        <w:t>HR interviews</w:t>
      </w:r>
    </w:p>
    <w:p>
      <w:pPr>
        <w:pStyle w:val="ListNumber"/>
      </w:pPr>
      <w:r>
        <w:t>Offer release</w:t>
      </w:r>
    </w:p>
    <w:p>
      <w:pPr>
        <w:pStyle w:val="ListNumber"/>
      </w:pPr>
      <w:r>
        <w:t>Offer acceptance</w:t>
      </w:r>
    </w:p>
    <w:p>
      <w:pPr>
        <w:pStyle w:val="Heading1"/>
      </w:pPr>
      <w:r>
        <w:t>3. Internship Opportunities</w:t>
      </w:r>
    </w:p>
    <w:p>
      <w:pPr>
        <w:pStyle w:val="ListBullet"/>
      </w:pPr>
      <w:r>
        <w:t>Summer internships</w:t>
      </w:r>
    </w:p>
    <w:p>
      <w:pPr>
        <w:pStyle w:val="ListBullet"/>
      </w:pPr>
      <w:r>
        <w:t>Winter internships</w:t>
      </w:r>
    </w:p>
    <w:p>
      <w:pPr>
        <w:pStyle w:val="ListBullet"/>
      </w:pPr>
      <w:r>
        <w:t>Research internships</w:t>
      </w:r>
    </w:p>
    <w:p>
      <w:pPr>
        <w:pStyle w:val="ListBullet"/>
      </w:pPr>
      <w:r>
        <w:t>Industry internships</w:t>
      </w:r>
    </w:p>
    <w:p>
      <w:pPr>
        <w:pStyle w:val="ListBullet"/>
      </w:pPr>
      <w:r>
        <w:t>Startup internships</w:t>
      </w:r>
    </w:p>
    <w:p>
      <w:pPr>
        <w:pStyle w:val="ListBullet"/>
      </w:pPr>
      <w:r>
        <w:t>Government laboratory internships</w:t>
      </w:r>
    </w:p>
    <w:p>
      <w:pPr>
        <w:pStyle w:val="Heading2"/>
      </w:pPr>
      <w:r>
        <w:t>Benefits of Internships</w:t>
      </w:r>
    </w:p>
    <w:p>
      <w:pPr>
        <w:pStyle w:val="ListBullet"/>
      </w:pPr>
      <w:r>
        <w:t>Practical experience</w:t>
      </w:r>
    </w:p>
    <w:p>
      <w:pPr>
        <w:pStyle w:val="ListBullet"/>
      </w:pPr>
      <w:r>
        <w:t>Industry exposure</w:t>
      </w:r>
    </w:p>
    <w:p>
      <w:pPr>
        <w:pStyle w:val="ListBullet"/>
      </w:pPr>
      <w:r>
        <w:t>Professional networking</w:t>
      </w:r>
    </w:p>
    <w:p>
      <w:pPr>
        <w:pStyle w:val="ListBullet"/>
      </w:pPr>
      <w:r>
        <w:t>Resume building</w:t>
      </w:r>
    </w:p>
    <w:p>
      <w:pPr>
        <w:pStyle w:val="ListBullet"/>
      </w:pPr>
      <w:r>
        <w:t>Potential Pre-Placement Offers (PPOs)</w:t>
      </w:r>
    </w:p>
    <w:p>
      <w:pPr>
        <w:pStyle w:val="Heading1"/>
      </w:pPr>
      <w:r>
        <w:t>4. Placement Preparation</w:t>
      </w:r>
    </w:p>
    <w:p>
      <w:pPr>
        <w:pStyle w:val="ListBullet"/>
      </w:pPr>
      <w:r>
        <w:t>Data Structures &amp; Algorithms</w:t>
      </w:r>
    </w:p>
    <w:p>
      <w:pPr>
        <w:pStyle w:val="ListBullet"/>
      </w:pPr>
      <w:r>
        <w:t>Core engineering subjects</w:t>
      </w:r>
    </w:p>
    <w:p>
      <w:pPr>
        <w:pStyle w:val="ListBullet"/>
      </w:pPr>
      <w:r>
        <w:t>Mock interviews</w:t>
      </w:r>
    </w:p>
    <w:p>
      <w:pPr>
        <w:pStyle w:val="ListBullet"/>
      </w:pPr>
      <w:r>
        <w:t>Resume preparation</w:t>
      </w:r>
    </w:p>
    <w:p>
      <w:pPr>
        <w:pStyle w:val="ListBullet"/>
      </w:pPr>
      <w:r>
        <w:t>Aptitude practice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Project portfolio</w:t>
      </w:r>
    </w:p>
    <w:p>
      <w:pPr>
        <w:pStyle w:val="Heading1"/>
      </w:pPr>
      <w:r>
        <w:t>5. Higher Studies</w:t>
      </w:r>
    </w:p>
    <w:p>
      <w:r>
        <w:t>Many graduates pursue higher studies in India and abroad through M.Tech., MS, MBA and Ph.D. programmes. Research experience, publications and strong academics can strengthen applications.</w:t>
      </w:r>
    </w:p>
    <w:p>
      <w:pPr>
        <w:pStyle w:val="Heading1"/>
      </w:pPr>
      <w:r>
        <w:t>6. Alumni Network</w:t>
      </w:r>
    </w:p>
    <w:p>
      <w:r>
        <w:t>Alumni contribute through mentoring, guest lectures, networking, internships and industry collaboration, helping current students understand career opportunities.</w:t>
      </w:r>
    </w:p>
    <w:p>
      <w:pPr>
        <w:pStyle w:val="Heading1"/>
      </w:pPr>
      <w:r>
        <w:t>Student Scenario</w:t>
      </w:r>
    </w:p>
    <w:p>
      <w:r>
        <w:t>A Computer Science student completes a summer internship after third year, improves interview skills through coding practice, participates in campus placements and receives a full-time offer before graduation.</w:t>
      </w:r>
    </w:p>
    <w:p>
      <w:pPr>
        <w:pStyle w:val="Heading1"/>
      </w:pPr>
      <w:r>
        <w:t>Frequently Asked Questions</w:t>
      </w:r>
    </w:p>
    <w:p>
      <w:r>
        <w:rPr>
          <w:b/>
        </w:rPr>
        <w:t>Q. What is a PPO?</w:t>
      </w:r>
    </w:p>
    <w:p>
      <w:r>
        <w:t>A. A Pre-Placement Offer extended after a successful internship.</w:t>
      </w:r>
    </w:p>
    <w:p>
      <w:r>
        <w:rPr>
          <w:b/>
        </w:rPr>
        <w:t>Q. Can students pursue higher studies after B.Tech?</w:t>
      </w:r>
    </w:p>
    <w:p>
      <w:r>
        <w:t>A. Yes, many students continue with postgraduate or doctoral programmes.</w:t>
      </w:r>
    </w:p>
    <w:p>
      <w:r>
        <w:rPr>
          <w:b/>
        </w:rPr>
        <w:t>Q. How should students prepare for placements?</w:t>
      </w:r>
    </w:p>
    <w:p>
      <w:r>
        <w:t>A. Maintain strong academics, build projects, practise interviews and improve communication skills.</w:t>
      </w:r>
    </w:p>
    <w:p>
      <w:r>
        <w:rPr>
          <w:b/>
        </w:rPr>
        <w:t>Q. Do internships help in placements?</w:t>
      </w:r>
    </w:p>
    <w:p>
      <w:r>
        <w:t>A. Yes, internships provide practical experience and may lead to PPO opportunities.</w:t>
      </w:r>
    </w:p>
    <w:p>
      <w:r>
        <w:rPr>
          <w:b/>
        </w:rPr>
        <w:t>Q. Who supports placement activities?</w:t>
      </w:r>
    </w:p>
    <w:p>
      <w:r>
        <w:t>A. The institute's placement and career development team coordinates recruitment activities.</w:t>
      </w:r>
    </w:p>
    <w:p>
      <w:pPr>
        <w:pStyle w:val="Heading1"/>
      </w:pPr>
      <w:r>
        <w:t>Intent Coverage</w:t>
      </w:r>
    </w:p>
    <w:p>
      <w:pPr>
        <w:pStyle w:val="ListBullet"/>
      </w:pPr>
      <w:r>
        <w:t>Placements</w:t>
      </w:r>
    </w:p>
    <w:p>
      <w:pPr>
        <w:pStyle w:val="ListBullet"/>
      </w:pPr>
      <w:r>
        <w:t>Internships</w:t>
      </w:r>
    </w:p>
    <w:p>
      <w:pPr>
        <w:pStyle w:val="ListBullet"/>
      </w:pPr>
      <w:r>
        <w:t>Career Development</w:t>
      </w:r>
    </w:p>
    <w:p>
      <w:pPr>
        <w:pStyle w:val="ListBullet"/>
      </w:pPr>
      <w:r>
        <w:t>PPO</w:t>
      </w:r>
    </w:p>
    <w:p>
      <w:pPr>
        <w:pStyle w:val="ListBullet"/>
      </w:pPr>
      <w:r>
        <w:t>Higher Studies</w:t>
      </w:r>
    </w:p>
    <w:p>
      <w:pPr>
        <w:pStyle w:val="ListBullet"/>
      </w:pPr>
      <w:r>
        <w:t>Alumni</w:t>
      </w:r>
    </w:p>
    <w:p>
      <w:pPr>
        <w:pStyle w:val="ListBullet"/>
      </w:pPr>
      <w:r>
        <w:t>Resume</w:t>
      </w:r>
    </w:p>
    <w:p>
      <w:pPr>
        <w:pStyle w:val="ListBullet"/>
      </w:pPr>
      <w:r>
        <w:t>Interviews</w:t>
      </w:r>
    </w:p>
    <w:p>
      <w:pPr>
        <w:pStyle w:val="Heading1"/>
      </w:pPr>
      <w:r>
        <w:t>Search Keywords</w:t>
      </w:r>
    </w:p>
    <w:p>
      <w:r>
        <w:t>placements internships PPO resume career development alumni higher studies recruitment interview IIT Jodhpur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