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Rules and Regulations</w:t>
      </w:r>
    </w:p>
    <w:p>
      <w:r>
        <w:rPr>
          <w:b/>
        </w:rPr>
        <w:t xml:space="preserve">Domain: </w:t>
      </w:r>
      <w:r>
        <w:t>www.iitj.ac.in</w:t>
      </w:r>
    </w:p>
    <w:p>
      <w:r>
        <w:rPr>
          <w:b/>
        </w:rPr>
        <w:t xml:space="preserve">RAG Document: </w:t>
      </w:r>
      <w:r>
        <w:t>academic_rules_and_regulations</w:t>
      </w:r>
    </w:p>
    <w:p>
      <w:r>
        <w:rPr>
          <w:b/>
        </w:rPr>
        <w:t xml:space="preserve">Knowledge Units: </w:t>
      </w:r>
      <w:r>
        <w:t>156</w:t>
      </w:r>
    </w:p>
    <w:p>
      <w:r>
        <w:rPr>
          <w:b/>
        </w:rPr>
        <w:t xml:space="preserve">Topics: </w:t>
      </w:r>
      <w:r>
        <w:t>academics</w:t>
      </w:r>
    </w:p>
    <w:p>
      <w:r>
        <w:rPr>
          <w:b/>
        </w:rPr>
        <w:t xml:space="preserve">Taxonomy: </w:t>
      </w:r>
      <w:r>
        <w:t>academics/academic_rules_and_regulations/academic_rules_and_regulations; academics/courses_and_curriculum/courses_and_curriculum; academics/programs/programs</w:t>
      </w:r>
    </w:p>
    <w:p/>
    <w:p>
      <w:pPr>
        <w:pStyle w:val="Heading1"/>
      </w:pPr>
      <w:r>
        <w:t>About Program</w:t>
      </w:r>
    </w:p>
    <w:p>
      <w:pPr>
        <w:pStyle w:val="Heading2"/>
      </w:pPr>
      <w:r>
        <w:t>Credit structure</w:t>
      </w:r>
    </w:p>
    <w:p>
      <w:pPr>
        <w:pStyle w:val="Heading3"/>
      </w:pPr>
      <w:r>
        <w:t>Credit structure</w:t>
      </w:r>
    </w:p>
    <w:p>
      <w:r>
        <w:rPr>
          <w:b/>
        </w:rPr>
        <w:t xml:space="preserve">Keywords: </w:t>
      </w:r>
      <w:r>
        <w:t>Credit structure, Courses And Curriculum, About Program</w:t>
      </w:r>
    </w:p>
    <w:p>
      <w:r>
        <w:t>* Coursework: 24 Credits</w:t>
      </w:r>
    </w:p>
    <w:p>
      <w:r>
        <w:t>* Thesis component: 36 credits.</w:t>
      </w:r>
    </w:p>
    <w:p>
      <w:r>
        <w:t>At present, the M.S. (by Research) will offer research in two areas:</w:t>
      </w:r>
    </w:p>
    <w:p>
      <w:r>
        <w:t>1. Artificial Intelligence and Creative Arts</w:t>
      </w:r>
    </w:p>
    <w:p>
      <w:r>
        <w:t>2. Mixed-Media Art</w:t>
      </w:r>
    </w:p>
    <w:p>
      <w:r>
        <w:rPr>
          <w:b/>
        </w:rPr>
        <w:t xml:space="preserve">Source: </w:t>
      </w:r>
      <w:r>
        <w:t>https://www.iitj.ac.in/centre-of-excellence-on-arts-and-digital-immersion/en/about-program</w:t>
      </w:r>
    </w:p>
    <w:p>
      <w:r>
        <w:rPr>
          <w:b/>
        </w:rPr>
        <w:t xml:space="preserve">Source Document: </w:t>
      </w:r>
      <w:r>
        <w:t>about_program.json</w:t>
      </w:r>
    </w:p>
    <w:p>
      <w:r>
        <w:t>——————————————————————————————</w:t>
      </w:r>
    </w:p>
    <w:p>
      <w:pPr>
        <w:pStyle w:val="Heading1"/>
      </w:pPr>
      <w:r>
        <w:t>About Research</w:t>
      </w:r>
    </w:p>
    <w:p>
      <w:pPr>
        <w:pStyle w:val="Heading2"/>
      </w:pPr>
      <w:r>
        <w:t>Current Research Areas</w:t>
      </w:r>
    </w:p>
    <w:p>
      <w:pPr>
        <w:pStyle w:val="Heading3"/>
      </w:pPr>
      <w:r>
        <w:t>Current Research Areas</w:t>
      </w:r>
    </w:p>
    <w:p>
      <w:r>
        <w:rPr>
          <w:b/>
        </w:rPr>
        <w:t xml:space="preserve">Keywords: </w:t>
      </w:r>
      <w:r>
        <w:t>Current Research Areas, Academic Rules And Regulations, About Research</w:t>
      </w:r>
    </w:p>
    <w:p>
      <w:r>
        <w:t>blended-learning-and-flipped-classroom Blended Learning and Flipped Classroom</w:t>
      </w:r>
    </w:p>
    <w:p>
      <w:r>
        <w:t>game-based-learning-for-engineering-education Game-based Learning for Eng. Education</w:t>
      </w:r>
    </w:p>
    <w:p>
      <w:r>
        <w:t>immersive-education Immersive</w:t>
      </w:r>
    </w:p>
    <w:p>
      <w:r>
        <w:t>Education</w:t>
      </w:r>
    </w:p>
    <w:p>
      <w:r>
        <w:t>behavioral-studies Behavioral</w:t>
      </w:r>
    </w:p>
    <w:p>
      <w:r>
        <w:t>Studies</w:t>
      </w:r>
    </w:p>
    <w:p>
      <w:r>
        <w:t>education-policy Education</w:t>
      </w:r>
    </w:p>
    <w:p>
      <w:r>
        <w:t>Policy</w:t>
      </w:r>
    </w:p>
    <w:p>
      <w:r>
        <w:t>The future of education needs to come out of the conventional test-driven grade-centric fixed curriculum framework into a curiosity-driven learning-centric personalized curriculum paradigm. Education should be flexible and individualized and should aim to integrate disciplines, technologies, and life experience. It should not only be offered in flexible ways but also serve to efficiently and optimally utilize available resources. In the long run, education should support continuous and life-long learning and cultivate creativity and interpersonal skills that help becoming a student into a contributing global citizen. As educational experiences need to be carefully handcrafted by the teachers, creative pedagogies can be developed by reimagining the kindergarten philosophy of imagine-create-play-share-reflect-imagine.</w:t>
      </w:r>
    </w:p>
    <w:p>
      <w:r>
        <w:t>The post-COVID era and education transformation will require changes in content coupled with pedagogy and modality of delivery. The required changes need to serve the purpose of experiential learning; transferability of knowledge and skills to novel situations; integration of science and technology with social context; capacity to design for technological solution for end-user and solve the open-ended problem; and development of skill (hard and soft skills) which are connected to the preceding aspects. In its efforts to drive and craft the future of education, the Centre aims to drive research and technological efforts towards this vision so that educators and students can co-create a futuristic, cosmopolitan and immersive educational experience.</w:t>
      </w:r>
    </w:p>
    <w:p>
      <w:r>
        <w:t>The vision of the Centre is to cater to the needs of all the stakeholders of the educational framework - the students, teachers, educational institutes (administration), parents, and society at large, with a primary focus on learners and educators.</w:t>
      </w:r>
    </w:p>
    <w:p>
      <w:r>
        <w:t>Some of the issues faced by these **stakeholders** and their potential strategies towards the solutions are enlisted and discussed here.</w:t>
      </w:r>
    </w:p>
    <w:p>
      <w:r>
        <w:rPr>
          <w:b/>
        </w:rPr>
        <w:t xml:space="preserve">Source: </w:t>
      </w:r>
      <w:r>
        <w:t>https://www.iitj.ac.in/cete/en/about-research</w:t>
      </w:r>
    </w:p>
    <w:p>
      <w:r>
        <w:rPr>
          <w:b/>
        </w:rPr>
        <w:t xml:space="preserve">Source Document: </w:t>
      </w:r>
      <w:r>
        <w:t>about_research__aaa79950.json</w:t>
      </w:r>
    </w:p>
    <w:p>
      <w:r>
        <w:t>——————————————————————————————</w:t>
      </w:r>
    </w:p>
    <w:p>
      <w:pPr>
        <w:pStyle w:val="Heading1"/>
      </w:pPr>
      <w:r>
        <w:t>About The Department</w:t>
      </w:r>
    </w:p>
    <w:p>
      <w:pPr>
        <w:pStyle w:val="Heading2"/>
      </w:pPr>
      <w:r>
        <w:t>About The Department</w:t>
      </w:r>
    </w:p>
    <w:p>
      <w:pPr>
        <w:pStyle w:val="Heading3"/>
      </w:pPr>
      <w:r>
        <w:t>About The Department</w:t>
      </w:r>
    </w:p>
    <w:p>
      <w:r>
        <w:rPr>
          <w:b/>
        </w:rPr>
        <w:t xml:space="preserve">Keywords: </w:t>
      </w:r>
      <w:r>
        <w:t>About The Department, Academic Rules And Regulations</w:t>
      </w:r>
    </w:p>
    <w:p>
      <w:r>
        <w:t>The Department of Economics at the Indian Institute of Technology Jodhpur is an emerging academic unit positioned at the intersection of economics, science, and technology. Established within India’s premier technological ecosystem, the department reflects a forward-looking vision that integrates data-driven methods, interdisciplinary research, and policy relevance to address complex economic challenges in a rapidly changing world.</w:t>
      </w:r>
    </w:p>
    <w:p>
      <w:r>
        <w:t>Guided by its motto, “Confluence of Economics, Science and Technology for National Development,” the department seeks to bridge traditional economic thinking with technological innovation to generate actionable insights for sustainable and inclusive growth. Rooted in a “glocal” philosophy, it combines global academic perspectives with a strong commitment to solving local and national development challenges.</w:t>
      </w:r>
    </w:p>
    <w:p>
      <w:r>
        <w:t>The department offers a growing portfolio of academic programmes, including undergraduate, postgraduate, and doctoral training in economics. These programmes are designed to provide students with rigorous foundations in economic theory, econometrics, and data analytics, alongside exposure to emerging domains such as digital economy, climate and energy economics, and innovation-led development. The interdisciplinary structure of IIT Jodhpur allows students considerable flexibility to engage with courses and research across engineering, science, and management.</w:t>
      </w:r>
    </w:p>
    <w:p>
      <w:r>
        <w:t>Akanksha Chaudhary, Head of Department</w:t>
      </w:r>
    </w:p>
    <w:p>
      <w:r>
        <w:t>Akanksha Chaudhary, Head of Department</w:t>
      </w:r>
    </w:p>
    <w:p>
      <w:r>
        <w:t>Economics today plays a foundational role in shaping policy, business strategy, and technological transitions. Graduates of the department will be equipped to pursue careers across the public and private sectors, international organisations, research institutions, and emerging technology-driven industries. The department also aims to prepare students for advanced academic training at leading global universities.</w:t>
      </w:r>
    </w:p>
    <w:p>
      <w:r>
        <w:t>Our faculty bring diverse training and expertise across areas such as computational economics, environmental and climate economics, development economics, trade, finance, and public policy. Their research is anchored in addressing pressing issues, including energy transitions, agricultural sustainability, digital transformation, and inclusive growth.</w:t>
      </w:r>
    </w:p>
    <w:p>
      <w:r>
        <w:t>The department places strong emphasis on high-impact research, interdisciplinary collaboration, and engagement with government, industry, and international organisations.</w:t>
      </w:r>
    </w:p>
    <w:p>
      <w:r>
        <w:t>A distinctive feature of the department is its focus on translating knowledge into practice. Through consultancy, policy advisory, impact evaluation, and capacity-building initiatives, the department serves as a bridge between academia, industry, and government. This applied orientation ensures that research outcomes contribute directly to societal and national development goals.</w:t>
      </w:r>
    </w:p>
    <w:p>
      <w:r>
        <w:t>As an undergraduate student, you will experience research-informed teaching that combines analytical rigor with real-world applications. As a postgraduate or doctoral student, you will receive advanced training designed to develop independent research capabilities and professional expertise in economics.</w:t>
      </w:r>
    </w:p>
    <w:p>
      <w:r>
        <w:t>We invite you to be part of a dynamic and evolving academic community at IIT Jodhpur, where economics meets technology to shape ideas, inform policy, and drive innovation for national and global progress.</w:t>
      </w:r>
    </w:p>
    <w:p>
      <w:r>
        <w:rPr>
          <w:b/>
        </w:rPr>
        <w:t xml:space="preserve">Source: </w:t>
      </w:r>
      <w:r>
        <w:t>https://www.iitj.ac.in/economics/en/about-the-department</w:t>
      </w:r>
    </w:p>
    <w:p>
      <w:r>
        <w:rPr>
          <w:b/>
        </w:rPr>
        <w:t xml:space="preserve">Source Document: </w:t>
      </w:r>
      <w:r>
        <w:t>about_the_department.json</w:t>
      </w:r>
    </w:p>
    <w:p>
      <w:r>
        <w:t>——————————————————————————————</w:t>
      </w:r>
    </w:p>
    <w:p>
      <w:pPr>
        <w:pStyle w:val="Heading1"/>
      </w:pPr>
      <w:r>
        <w:t>Academic Regulations</w:t>
      </w:r>
    </w:p>
    <w:p>
      <w:pPr>
        <w:pStyle w:val="Heading2"/>
      </w:pPr>
      <w:r>
        <w:t>Academic Regulations</w:t>
      </w:r>
    </w:p>
    <w:p>
      <w:pPr>
        <w:pStyle w:val="Heading3"/>
      </w:pPr>
      <w:r>
        <w:t>Academic Regulations</w:t>
      </w:r>
    </w:p>
    <w:p>
      <w:r>
        <w:rPr>
          <w:b/>
        </w:rPr>
        <w:t xml:space="preserve">Keywords: </w:t>
      </w:r>
      <w:r>
        <w:t>Academic Regulations, Academic Rules And Regulations</w:t>
      </w:r>
    </w:p>
    <w:p>
      <w:r>
        <w:t>Old Regulation</w:t>
      </w:r>
    </w:p>
    <w:p>
      <w:r>
        <w:t>| S.No. | Regulations governing Programs offered by the Institute for students |</w:t>
      </w:r>
    </w:p>
    <w:p>
      <w:r>
        <w:t>| --- | --- |</w:t>
      </w:r>
    </w:p>
    <w:p>
      <w:r>
        <w:t>| 1. | Regulations for Students enrolled from July 2019 onwards ( Download file: 536 KB) |</w:t>
      </w:r>
    </w:p>
    <w:p>
      <w:r>
        <w:t>| | 1.1 Amendment – Revised Norms for Continuation of Program/Assistantship and graduation requirements for M.Tech./M.Tech.-Ph.D. and Ph.D. students registered from 2019 onwards ( Download file: 536 KB)</w:t>
      </w:r>
    </w:p>
    <w:p>
      <w:r>
        <w:t>|</w:t>
      </w:r>
    </w:p>
    <w:p>
      <w:r>
        <w:t>| 2. | Regulations for Students enrolled from July 2020 onwards ( Download file: 536 KB)</w:t>
      </w:r>
    </w:p>
    <w:p>
      <w:r>
        <w:t>|</w:t>
      </w:r>
    </w:p>
    <w:p>
      <w:r>
        <w:t>| | 2.1 Amendment – Revised Norms for Continuation of Program/Assistantship and graduation requirements for M.Tech./M.Tech.-Ph.D. and Ph.D. students registered from 2019 onwards ( Download file: 280 KB) |</w:t>
      </w:r>
    </w:p>
    <w:p>
      <w:r>
        <w:t>| 3. | Regulations for Students enrolled from July 2021 onwards ( Download file: 536 KB)</w:t>
      </w:r>
    </w:p>
    <w:p>
      <w:r>
        <w:t>|</w:t>
      </w:r>
    </w:p>
    <w:p>
      <w:r>
        <w:t>| | 3.1 Amendment – Revised Norms for Continuation of Program/Assistantship and graduation requirements for M.Tech./M.Tech.-Ph.D. and Ph.D. students registered from 2019 onwards ( Download file: 280 KB)</w:t>
      </w:r>
    </w:p>
    <w:p>
      <w:r>
        <w:t>|</w:t>
      </w:r>
    </w:p>
    <w:p>
      <w:r>
        <w:t>| 4. | Regulations for Students enrolled from July 2022 onwards ( Download file: 441 KB) (Post Graduate Programmes)</w:t>
      </w:r>
    </w:p>
    <w:p>
      <w:r>
        <w:t>|</w:t>
      </w:r>
    </w:p>
    <w:p>
      <w:r>
        <w:t>| 5. | Regulations for Joint Programmes in Medical Technologies |</w:t>
      </w:r>
    </w:p>
    <w:p>
      <w:r>
        <w:t>| 6. | M.S. by Research Regulations for Students enrolled from July 2023 onwards ( Download file) |</w:t>
      </w:r>
    </w:p>
    <w:p>
      <w:r>
        <w:t>| 7. | Amendments applicable for all students from Semester I Academic Year 2024-25</w:t>
      </w:r>
    </w:p>
    <w:p>
      <w:r>
        <w:t>1. Amendment in the Attendance Policy of the Institute ( Download file)</w:t>
      </w:r>
    </w:p>
    <w:p>
      <w:r>
        <w:t>2. Amendment in the Examination Policy of the Institute ( Download file) |</w:t>
      </w:r>
    </w:p>
    <w:p>
      <w:r>
        <w:t>Rules &amp; Regulations (For Students enrolled from July 2019 onwards) ( Download file)</w:t>
      </w:r>
    </w:p>
    <w:p>
      <w:r>
        <w:t>Amendment – Revised Norms for Continuation of Program/Assistantship and graduation requirements for M.Tech./M.Tech.-Ph.D. and Ph.D. students registered from 2019 onwards ( Download file)</w:t>
      </w:r>
    </w:p>
    <w:p>
      <w:r>
        <w:rPr>
          <w:b/>
        </w:rPr>
        <w:t xml:space="preserve">Source: </w:t>
      </w:r>
      <w:r>
        <w:t>https://www.iitj.ac.in/materials-engineering/en/regulations</w:t>
      </w:r>
    </w:p>
    <w:p>
      <w:r>
        <w:rPr>
          <w:b/>
        </w:rPr>
        <w:t xml:space="preserve">Source Document: </w:t>
      </w:r>
      <w:r>
        <w:t>academic_regulations.json</w:t>
      </w:r>
    </w:p>
    <w:p>
      <w:r>
        <w:t>——————————————————————————————</w:t>
      </w:r>
    </w:p>
    <w:p>
      <w:pPr>
        <w:pStyle w:val="Heading1"/>
      </w:pPr>
      <w:r>
        <w:t>2. Academic Session</w:t>
      </w:r>
    </w:p>
    <w:p>
      <w:pPr>
        <w:pStyle w:val="Heading2"/>
      </w:pPr>
      <w:r>
        <w:t>2. Academic Session</w:t>
      </w:r>
    </w:p>
    <w:p>
      <w:pPr>
        <w:pStyle w:val="Heading3"/>
      </w:pPr>
      <w:r>
        <w:t>2. Academic Session</w:t>
      </w:r>
    </w:p>
    <w:p>
      <w:r>
        <w:rPr>
          <w:b/>
        </w:rPr>
        <w:t xml:space="preserve">Keywords: </w:t>
      </w:r>
      <w:r>
        <w:t>2. Academic Session, Academic Rules And Regulations</w:t>
      </w:r>
    </w:p>
    <w:p>
      <w:r>
        <w:t>[ [Back to index] ]</w:t>
      </w:r>
    </w:p>
    <w:p>
      <w:r>
        <w:t>The academic session normally runs from the end of July in one year to the middle of July in the next year. The academic session is divided into three parts: two regular semesters and a summer term as per the following timelines:</w:t>
      </w:r>
    </w:p>
    <w:p>
      <w:r>
        <w:t>* Semester I: From the fourth week of July to the last week of November</w:t>
      </w:r>
    </w:p>
    <w:p>
      <w:r>
        <w:t>* Semester II: From the last week of December to the last week of April</w:t>
      </w:r>
    </w:p>
    <w:p>
      <w:r>
        <w:t>* Summer Term: From the middle of May to the middle of July.</w:t>
      </w:r>
    </w:p>
    <w:p>
      <w:r>
        <w:t>Excluding the days of the examinations, the total number of days of instruction in a semester is at least 70.</w:t>
      </w:r>
    </w:p>
    <w:p>
      <w:r>
        <w:rPr>
          <w:b/>
        </w:rPr>
        <w:t xml:space="preserve">Source: </w:t>
      </w:r>
      <w:r>
        <w:t>https://www.iitj.ac.in/materials-engineering/en/regulations</w:t>
      </w:r>
    </w:p>
    <w:p>
      <w:r>
        <w:rPr>
          <w:b/>
        </w:rPr>
        <w:t xml:space="preserve">Source Document: </w:t>
      </w:r>
      <w:r>
        <w:t>academic_regulations.json</w:t>
      </w:r>
    </w:p>
    <w:p>
      <w:r>
        <w:t>——————————————————————————————</w:t>
      </w:r>
    </w:p>
    <w:p>
      <w:pPr>
        <w:pStyle w:val="Heading2"/>
      </w:pPr>
      <w:r>
        <w:t>2.1 Academic Calendar</w:t>
      </w:r>
    </w:p>
    <w:p>
      <w:pPr>
        <w:pStyle w:val="Heading3"/>
      </w:pPr>
      <w:r>
        <w:t>2.1 Academic Calendar</w:t>
      </w:r>
    </w:p>
    <w:p>
      <w:r>
        <w:rPr>
          <w:b/>
        </w:rPr>
        <w:t xml:space="preserve">Keywords: </w:t>
      </w:r>
      <w:r>
        <w:t>2.1 Academic Calendar, Academic Rules And Regulations, 2. Academic Session</w:t>
      </w:r>
    </w:p>
    <w:p>
      <w:r>
        <w:t>[ [Back to index] ]</w:t>
      </w:r>
    </w:p>
    <w:p>
      <w:r>
        <w:t>The academic calendar gives the exact dates of all important events during the Academic Session, such as orientation, registration, the commencement of classes, adding and dropping of courses, submission of documents, examinations, submission of grades, project evaluation, declaration of results, mid-semester recess, and vacation. This calendar is approved by the Senate.</w:t>
      </w:r>
    </w:p>
    <w:p>
      <w:r>
        <w:t>* * *</w:t>
      </w:r>
    </w:p>
    <w:p>
      <w:r>
        <w:rPr>
          <w:b/>
        </w:rPr>
        <w:t xml:space="preserve">Source: </w:t>
      </w:r>
      <w:r>
        <w:t>https://www.iitj.ac.in/materials-engineering/en/regulations</w:t>
      </w:r>
    </w:p>
    <w:p>
      <w:r>
        <w:rPr>
          <w:b/>
        </w:rPr>
        <w:t xml:space="preserve">Source Document: </w:t>
      </w:r>
      <w:r>
        <w:t>academic_regulations.json</w:t>
      </w:r>
    </w:p>
    <w:p>
      <w:r>
        <w:t>——————————————————————————————</w:t>
      </w:r>
    </w:p>
    <w:p>
      <w:pPr>
        <w:pStyle w:val="Heading2"/>
      </w:pPr>
      <w:r>
        <w:t>3. Registration</w:t>
      </w:r>
    </w:p>
    <w:p>
      <w:pPr>
        <w:pStyle w:val="Heading3"/>
      </w:pPr>
      <w:r>
        <w:t>3. Registration</w:t>
      </w:r>
    </w:p>
    <w:p>
      <w:r>
        <w:rPr>
          <w:b/>
        </w:rPr>
        <w:t xml:space="preserve">Keywords: </w:t>
      </w:r>
      <w:r>
        <w:t>3. Registration, Academic Rules And Regulations, 2. Academic Session</w:t>
      </w:r>
    </w:p>
    <w:p>
      <w:r>
        <w:t>[ [Back to index] ]</w:t>
      </w:r>
    </w:p>
    <w:p>
      <w:r>
        <w:t>Students are required to register for prescribed credits as per the programme, on the dates specified in the Academic Calendar. If the student does not register by the date of registration, she/he can register by paying the fine and register before the date of late registration.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3.1 Provisional Registration</w:t>
      </w:r>
    </w:p>
    <w:p>
      <w:pPr>
        <w:pStyle w:val="Heading3"/>
      </w:pPr>
      <w:r>
        <w:t>3.1 Provisional Registration</w:t>
      </w:r>
    </w:p>
    <w:p>
      <w:r>
        <w:rPr>
          <w:b/>
        </w:rPr>
        <w:t xml:space="preserve">Keywords: </w:t>
      </w:r>
      <w:r>
        <w:t>3.1 Provisional Registration, Academic Rules And Regulations, 2. Academic Session</w:t>
      </w:r>
    </w:p>
    <w:p>
      <w:r>
        <w:t>A fresh student joining the Institute, who is awaiting the final results of the qualifying examination, is allowed to register provisionally on submission of a certificate from her/his last Institute stating that she/he has appeared in the final examination of the qualifying degree. The student is required to submit documents of having passed the qualifying examination by the last date given in the Academic Calendar for the registration to be regularized.</w:t>
      </w:r>
    </w:p>
    <w:p>
      <w:r>
        <w:rPr>
          <w:b/>
        </w:rPr>
        <w:t xml:space="preserve">Source: </w:t>
      </w:r>
      <w:r>
        <w:t>https://www.iitj.ac.in/materials-engineering/en/regulations</w:t>
      </w:r>
    </w:p>
    <w:p>
      <w:r>
        <w:rPr>
          <w:b/>
        </w:rPr>
        <w:t xml:space="preserve">Source Document: </w:t>
      </w:r>
      <w:r>
        <w:t>academic_regulations.json</w:t>
      </w:r>
    </w:p>
    <w:p>
      <w:r>
        <w:t>——————————————————————————————</w:t>
      </w:r>
    </w:p>
    <w:p>
      <w:pPr>
        <w:pStyle w:val="Heading2"/>
      </w:pPr>
      <w:r>
        <w:t>3.2 Late Registration</w:t>
      </w:r>
    </w:p>
    <w:p>
      <w:pPr>
        <w:pStyle w:val="Heading3"/>
      </w:pPr>
      <w:r>
        <w:t>3.2 Late Registration</w:t>
      </w:r>
    </w:p>
    <w:p>
      <w:r>
        <w:rPr>
          <w:b/>
        </w:rPr>
        <w:t xml:space="preserve">Keywords: </w:t>
      </w:r>
      <w:r>
        <w:t>3.2 Late Registration, Academic Rules And Regulations, 2. Academic Session</w:t>
      </w:r>
    </w:p>
    <w:p>
      <w:r>
        <w:t>If the student does not register by the date of late registration as mentioned in the Academic Calendar, he/she will be deregistered. The appeal against deregistration may be made to Chairman, Senate through Dean Academics. Chairman Senate may permit the continuation of registration on payment of an appropriate fine.</w:t>
      </w:r>
    </w:p>
    <w:p>
      <w:r>
        <w:rPr>
          <w:b/>
        </w:rPr>
        <w:t xml:space="preserve">Source: </w:t>
      </w:r>
      <w:r>
        <w:t>https://www.iitj.ac.in/materials-engineering/en/regulations</w:t>
      </w:r>
    </w:p>
    <w:p>
      <w:r>
        <w:rPr>
          <w:b/>
        </w:rPr>
        <w:t xml:space="preserve">Source Document: </w:t>
      </w:r>
      <w:r>
        <w:t>academic_regulations.json</w:t>
      </w:r>
    </w:p>
    <w:p>
      <w:r>
        <w:t>——————————————————————————————</w:t>
      </w:r>
    </w:p>
    <w:p>
      <w:pPr>
        <w:pStyle w:val="Heading2"/>
      </w:pPr>
      <w:r>
        <w:t>3.3 Adding and Dropping of Courses</w:t>
      </w:r>
    </w:p>
    <w:p>
      <w:pPr>
        <w:pStyle w:val="Heading3"/>
      </w:pPr>
      <w:r>
        <w:t>3.3 Adding and Dropping of Courses</w:t>
      </w:r>
    </w:p>
    <w:p>
      <w:r>
        <w:rPr>
          <w:b/>
        </w:rPr>
        <w:t xml:space="preserve">Keywords: </w:t>
      </w:r>
      <w:r>
        <w:t>3.3 Adding and Dropping of Courses, Academic Rules And Regulations, 2. Academic Session</w:t>
      </w:r>
    </w:p>
    <w:p>
      <w:r>
        <w:t>A student may add or drop course(s) with approval ofthe Faculty advisor till the last date of registration.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3.4 Withdrawing from a Course</w:t>
      </w:r>
    </w:p>
    <w:p>
      <w:pPr>
        <w:pStyle w:val="Heading3"/>
      </w:pPr>
      <w:r>
        <w:t>3.4 Withdrawing from a Course</w:t>
      </w:r>
    </w:p>
    <w:p>
      <w:r>
        <w:rPr>
          <w:b/>
        </w:rPr>
        <w:t xml:space="preserve">Keywords: </w:t>
      </w:r>
      <w:r>
        <w:t>3.4 Withdrawing from a Course, Academic Rules And Regulations, 2. Academic Session</w:t>
      </w:r>
    </w:p>
    <w:p>
      <w:r>
        <w:t>After the last date of add-drop, a student will have theoption of withdrawing from a course. The last date of course withdrawal will be typically withinfour weeks from the beginning of the Semester as specified in the academic calendar. Thewithdrawn course will be mentioned in the Student’s grade card with a letter grade ‘W’.</w:t>
      </w:r>
    </w:p>
    <w:p>
      <w:r>
        <w:rPr>
          <w:b/>
        </w:rPr>
        <w:t xml:space="preserve">Source: </w:t>
      </w:r>
      <w:r>
        <w:t>https://www.iitj.ac.in/materials-engineering/en/regulations</w:t>
      </w:r>
    </w:p>
    <w:p>
      <w:r>
        <w:rPr>
          <w:b/>
        </w:rPr>
        <w:t xml:space="preserve">Source Document: </w:t>
      </w:r>
      <w:r>
        <w:t>academic_regulations.json</w:t>
      </w:r>
    </w:p>
    <w:p>
      <w:r>
        <w:t>——————————————————————————————</w:t>
      </w:r>
    </w:p>
    <w:p>
      <w:pPr>
        <w:pStyle w:val="Heading2"/>
      </w:pPr>
      <w:r>
        <w:t>3.5 Cancellation of Semester Registration</w:t>
      </w:r>
    </w:p>
    <w:p>
      <w:pPr>
        <w:pStyle w:val="Heading3"/>
      </w:pPr>
      <w:r>
        <w:t>3.5 Cancellation of Semester Registration</w:t>
      </w:r>
    </w:p>
    <w:p>
      <w:r>
        <w:rPr>
          <w:b/>
        </w:rPr>
        <w:t xml:space="preserve">Keywords: </w:t>
      </w:r>
      <w:r>
        <w:t>3.5 Cancellation of Semester Registration, Academic Rules And Regulations, 2. Academic Session</w:t>
      </w:r>
    </w:p>
    <w:p>
      <w:r>
        <w:t>Absence for a period of four or more weeksDuring a semester shall result in automatic cancellation of the registration of a student from allthe courses in that semester.</w:t>
      </w:r>
    </w:p>
    <w:p>
      <w:r>
        <w:rPr>
          <w:b/>
        </w:rPr>
        <w:t xml:space="preserve">Source: </w:t>
      </w:r>
      <w:r>
        <w:t>https://www.iitj.ac.in/materials-engineering/en/regulations</w:t>
      </w:r>
    </w:p>
    <w:p>
      <w:r>
        <w:rPr>
          <w:b/>
        </w:rPr>
        <w:t xml:space="preserve">Source Document: </w:t>
      </w:r>
      <w:r>
        <w:t>academic_regulations.json</w:t>
      </w:r>
    </w:p>
    <w:p>
      <w:r>
        <w:t>——————————————————————————————</w:t>
      </w:r>
    </w:p>
    <w:p>
      <w:pPr>
        <w:pStyle w:val="Heading2"/>
      </w:pPr>
      <w:r>
        <w:t>3.6 Summer Course Registration</w:t>
      </w:r>
    </w:p>
    <w:p>
      <w:pPr>
        <w:pStyle w:val="Heading3"/>
      </w:pPr>
      <w:r>
        <w:t>3.6 Summer Course Registration</w:t>
      </w:r>
    </w:p>
    <w:p>
      <w:r>
        <w:rPr>
          <w:b/>
        </w:rPr>
        <w:t xml:space="preserve">Keywords: </w:t>
      </w:r>
      <w:r>
        <w:t>3.6 Summer Course Registration, Academic Rules And Regulations, 2. Academic Session</w:t>
      </w:r>
    </w:p>
    <w:p>
      <w:r>
        <w:t>​A department may offer summer courses to enable thestudents to clear their backlog courses and/or regular credit courses. A course will run duringsummer provided a faculty member(s) is available for running the course. The course is offeredon approval of the Dean.</w:t>
      </w:r>
    </w:p>
    <w:p>
      <w:r>
        <w:rPr>
          <w:b/>
        </w:rPr>
        <w:t xml:space="preserve">Source: </w:t>
      </w:r>
      <w:r>
        <w:t>https://www.iitj.ac.in/materials-engineering/en/regulations</w:t>
      </w:r>
    </w:p>
    <w:p>
      <w:r>
        <w:rPr>
          <w:b/>
        </w:rPr>
        <w:t xml:space="preserve">Source Document: </w:t>
      </w:r>
      <w:r>
        <w:t>academic_regulations.json</w:t>
      </w:r>
    </w:p>
    <w:p>
      <w:r>
        <w:t>——————————————————————————————</w:t>
      </w:r>
    </w:p>
    <w:p>
      <w:pPr>
        <w:pStyle w:val="Heading2"/>
      </w:pPr>
      <w:r>
        <w:t>4.1.3 Approval of Courses</w:t>
      </w:r>
    </w:p>
    <w:p>
      <w:pPr>
        <w:pStyle w:val="Heading3"/>
      </w:pPr>
      <w:r>
        <w:t>4.1.3 Approval of Courses</w:t>
      </w:r>
    </w:p>
    <w:p>
      <w:r>
        <w:rPr>
          <w:b/>
        </w:rPr>
        <w:t xml:space="preserve">Keywords: </w:t>
      </w:r>
      <w:r>
        <w:t>4.1.3 Approval of Courses, Academic Rules And Regulations, 2. Academic Session</w:t>
      </w:r>
    </w:p>
    <w:p>
      <w:r>
        <w:t>The Senate approves each course along with its weight in terms of credits. Only the approved courses may be offered during any semester/summer term.</w:t>
      </w:r>
    </w:p>
    <w:p>
      <w:r>
        <w:rPr>
          <w:b/>
        </w:rPr>
        <w:t xml:space="preserve">Source: </w:t>
      </w:r>
      <w:r>
        <w:t>https://www.iitj.ac.in/materials-engineering/en/regulations</w:t>
      </w:r>
    </w:p>
    <w:p>
      <w:r>
        <w:rPr>
          <w:b/>
        </w:rPr>
        <w:t xml:space="preserve">Source Document: </w:t>
      </w:r>
      <w:r>
        <w:t>academic_regulations.json</w:t>
      </w:r>
    </w:p>
    <w:p>
      <w:r>
        <w:t>——————————————————————————————</w:t>
      </w:r>
    </w:p>
    <w:p>
      <w:pPr>
        <w:pStyle w:val="Heading2"/>
      </w:pPr>
      <w:r>
        <w:t>4.1.4 List of Courses</w:t>
      </w:r>
    </w:p>
    <w:p>
      <w:pPr>
        <w:pStyle w:val="Heading3"/>
      </w:pPr>
      <w:r>
        <w:t>4.1.4 List of Courses</w:t>
      </w:r>
    </w:p>
    <w:p>
      <w:r>
        <w:rPr>
          <w:b/>
        </w:rPr>
        <w:t xml:space="preserve">Keywords: </w:t>
      </w:r>
      <w:r>
        <w:t>4.1.4 List of Courses, Academic Rules And Regulations, 2. Academic Session</w:t>
      </w:r>
    </w:p>
    <w:p>
      <w:r>
        <w:t>The list of courses to be offered in a Program is finalized before the beginning of the semester, by the Department hosting that Program.</w:t>
      </w:r>
    </w:p>
    <w:p>
      <w:r>
        <w:rPr>
          <w:b/>
        </w:rPr>
        <w:t xml:space="preserve">Source: </w:t>
      </w:r>
      <w:r>
        <w:t>https://www.iitj.ac.in/materials-engineering/en/regulations</w:t>
      </w:r>
    </w:p>
    <w:p>
      <w:r>
        <w:rPr>
          <w:b/>
        </w:rPr>
        <w:t xml:space="preserve">Source Document: </w:t>
      </w:r>
      <w:r>
        <w:t>academic_regulations.json</w:t>
      </w:r>
    </w:p>
    <w:p>
      <w:r>
        <w:t>——————————————————————————————</w:t>
      </w:r>
    </w:p>
    <w:p>
      <w:pPr>
        <w:pStyle w:val="Heading2"/>
      </w:pPr>
      <w:r>
        <w:t>4.1.5 Categories of Courses</w:t>
      </w:r>
    </w:p>
    <w:p>
      <w:pPr>
        <w:pStyle w:val="Heading3"/>
      </w:pPr>
      <w:r>
        <w:t>4.1.5 Categories of Courses</w:t>
      </w:r>
    </w:p>
    <w:p>
      <w:r>
        <w:rPr>
          <w:b/>
        </w:rPr>
        <w:t xml:space="preserve">Keywords: </w:t>
      </w:r>
      <w:r>
        <w:t>4.1.5 Categories of Courses, Academic Rules And Regulations, 2. Academic Session</w:t>
      </w:r>
    </w:p>
    <w:p>
      <w:r>
        <w:t>Courses offered can be from one of the following categories:</w:t>
      </w:r>
    </w:p>
    <w:p>
      <w:r>
        <w:t>* * Regular Course: A regular course has 14 hours of class room engagement per one credit. A regular course can be under elective or core/compulsory categories.Elective courses of 100, 200, 300, 400, 500, or 600, level will run if a minimum of 10 students register for the course. A 700 or 800 level elective course can run with a minimum of 5 registered students. A course not running as a regular course may be offered as a self-study course as per the following section.</w:t>
      </w:r>
    </w:p>
    <w:p>
      <w:r>
        <w:t>* Self Study Course A self-study course will be from the list of courses approved by Senate. The main features of a self-study course are as follows:A student may be allowed to register for an elective course as a self-study course provided that the course is not running in that semester as a regular course or a student is not on campus during the course with prior approval of the competent authority.</w:t>
      </w:r>
    </w:p>
    <w:p>
      <w:r>
        <w:t>A student may also be permitted to register for a core or program compulsory course in self-study mode provided he/she has failed in it earlier and the course is not being offered as a regular course during that semester or a student is not on campus during the course with prior approval of the competent authority.</w:t>
      </w:r>
    </w:p>
    <w:p>
      <w:r>
        <w:t>Students should apply for a self-study course with the appropriate recommendation of a Course Coordinator and DUGC/DRC/interdisciplinary program committee. The final sanction of a self-study course to a student is made by the Dean (Academics).Formal classroom engagement may not be there for a self-study course but laboratory, design and computation exercises will be conducted if they form an integral part of the course.The Course Coordinator conducts the assessment as per the evaluation norms for the award of letter grade at the end of the semester.A self-study course will appear with the approved course title on the transcript.</w:t>
      </w:r>
    </w:p>
    <w:p>
      <w:r>
        <w:t>* Independent Study Course Independent study enables a student to pursue course credit on an academic topic of interestunder the supervision of a faculty member. The term independent does not mean not involvingan Instructor but independent of regular class engagement. Self-disciplined and having a senseof own direction and goals are fundamental requirements of an Independent Study course. Astudent having CGPA more than or equal to 6.0 can opt for Independent Study courses with therecommendation of Supervising Professor. The main features of an independent-study courseare as follows:</w:t>
      </w:r>
    </w:p>
    <w:p>
      <w:r>
        <w:t>* A student may be permitted to register for a topic of interest as an independent-studycourse not exceeding 3 credits in self-study mode at most once during the program.Such independent study course will be counted toward open elective requirements of theprogram and will appear with the title “Independent Study” on the transcript.</w:t>
      </w:r>
    </w:p>
    <w:p>
      <w:r>
        <w:t>* Students should apply for an independent study course with the appropriaterecommendation of a Course Coordinator and DUGC/DRC/IRC. The final sanction of anindependent-study course to a student is made by the Dean (Academics).</w:t>
      </w:r>
    </w:p>
    <w:p>
      <w:r>
        <w:t>* Normally, no formal lectures will be held for an Independent Study course butlaboratory, design and computation exercises will be conducted if they form an integralpart of the course.</w:t>
      </w:r>
    </w:p>
    <w:p>
      <w:r>
        <w:rPr>
          <w:b/>
        </w:rPr>
        <w:t xml:space="preserve">Source: </w:t>
      </w:r>
      <w:r>
        <w:t>https://www.iitj.ac.in/materials-engineering/en/regulations</w:t>
      </w:r>
    </w:p>
    <w:p>
      <w:r>
        <w:rPr>
          <w:b/>
        </w:rPr>
        <w:t xml:space="preserve">Source Document: </w:t>
      </w:r>
      <w:r>
        <w:t>academic_regulations.json</w:t>
      </w:r>
    </w:p>
    <w:p>
      <w:r>
        <w:t>——————————————————————————————</w:t>
      </w:r>
    </w:p>
    <w:p>
      <w:pPr>
        <w:pStyle w:val="Heading2"/>
      </w:pPr>
      <w:r>
        <w:t>4.1.6 Conduct of Courses</w:t>
      </w:r>
    </w:p>
    <w:p>
      <w:pPr>
        <w:pStyle w:val="Heading3"/>
      </w:pPr>
      <w:r>
        <w:t>4.1.6 Conduct of Courses</w:t>
      </w:r>
    </w:p>
    <w:p>
      <w:r>
        <w:rPr>
          <w:b/>
        </w:rPr>
        <w:t xml:space="preserve">Keywords: </w:t>
      </w:r>
      <w:r>
        <w:t>4.1.6 Conduct of Courses, Academic Rules And Regulations, 2. Academic Session</w:t>
      </w:r>
    </w:p>
    <w:p>
      <w:r>
        <w:t>Each course is conducted by the Instructor with the assistance of the required number of tutors, as needed. The Instructor is responsible for conducting the course, evaluating the performance of students, awarding the grades at the end of the semester, and transmitting the grades as per Subsection 5.2.</w:t>
      </w:r>
    </w:p>
    <w:p>
      <w:r>
        <w:t>A course approved by the senate of IIT Jodhpur can be conducted through either (i) direct contact (ii) synchronized remote contact (iii) guided study mode or combination of these. In direct contact mode, coordinator or instructor will have a face to face physical interaction with the students. Synchronized remote contact mode would require the faculty and/or the students to be concurrently connected to the class-room interaction via electronic conferencing involving both audio and video communication. However, there has to be direct interaction between faculty and students for limited hours (typically 25%) of the stipulated contact hours. In guided study mode, a faculty would guide a single or a group of students to take up study of an approved course via self-learning and discussion-oriented contact sessions. This mode can be also adopted for enabling a student to take up study of a new course, not yet approved by the senate, under supervision of a faculty. All formal evaluation component applicable to courses being run through any one of the above-mentioned modes will be conducted under direct physical supervision of a faculty. All laboratory component of a course requiring use of specialized facility will be conducted through direct contact.</w:t>
      </w:r>
    </w:p>
    <w:p>
      <w:r>
        <w:t>The student shall have access to his/her answer paper(s) of all the written examinations conducted for a given course, which may be shown to him/her by the Instructor(s) concerned. The instructor must keep all evaluation records in his custody at least for the next six months.</w:t>
      </w:r>
    </w:p>
    <w:p>
      <w:r>
        <w:rPr>
          <w:b/>
        </w:rPr>
        <w:t xml:space="preserve">Source: </w:t>
      </w:r>
      <w:r>
        <w:t>https://www.iitj.ac.in/materials-engineering/en/regulations</w:t>
      </w:r>
    </w:p>
    <w:p>
      <w:r>
        <w:rPr>
          <w:b/>
        </w:rPr>
        <w:t xml:space="preserve">Source Document: </w:t>
      </w:r>
      <w:r>
        <w:t>academic_regulations.json</w:t>
      </w:r>
    </w:p>
    <w:p>
      <w:r>
        <w:t>——————————————————————————————</w:t>
      </w:r>
    </w:p>
    <w:p>
      <w:pPr>
        <w:pStyle w:val="Heading2"/>
      </w:pPr>
      <w:r>
        <w:t>4.1.7 Teaching Assignments</w:t>
      </w:r>
    </w:p>
    <w:p>
      <w:pPr>
        <w:pStyle w:val="Heading3"/>
      </w:pPr>
      <w:r>
        <w:t>4.1.7 Teaching Assignments</w:t>
      </w:r>
    </w:p>
    <w:p>
      <w:r>
        <w:rPr>
          <w:b/>
        </w:rPr>
        <w:t xml:space="preserve">Keywords: </w:t>
      </w:r>
      <w:r>
        <w:t>4.1.7 Teaching Assignments, Academic Rules And Regulations, 2. Academic Session</w:t>
      </w:r>
    </w:p>
    <w:p>
      <w:r>
        <w:t>The instructors and tutors for all courses to be offered during the semester are allocated by the Head of the Department hosting the Program. When faculty members of other Departments are also required to participate in teaching a particular course, the allocation shall be done in consultation with the Head of that Department.</w:t>
      </w:r>
    </w:p>
    <w:p>
      <w:r>
        <w:rPr>
          <w:b/>
        </w:rPr>
        <w:t xml:space="preserve">Source: </w:t>
      </w:r>
      <w:r>
        <w:t>https://www.iitj.ac.in/materials-engineering/en/regulations</w:t>
      </w:r>
    </w:p>
    <w:p>
      <w:r>
        <w:rPr>
          <w:b/>
        </w:rPr>
        <w:t xml:space="preserve">Source Document: </w:t>
      </w:r>
      <w:r>
        <w:t>academic_regulations.json</w:t>
      </w:r>
    </w:p>
    <w:p>
      <w:r>
        <w:t>——————————————————————————————</w:t>
      </w:r>
    </w:p>
    <w:p>
      <w:pPr>
        <w:pStyle w:val="Heading2"/>
      </w:pPr>
      <w:r>
        <w:t>4.1.8 Auditing of Courses</w:t>
      </w:r>
    </w:p>
    <w:p>
      <w:pPr>
        <w:pStyle w:val="Heading3"/>
      </w:pPr>
      <w:r>
        <w:t>4.1.8 Auditing of Courses</w:t>
      </w:r>
    </w:p>
    <w:p>
      <w:r>
        <w:rPr>
          <w:b/>
        </w:rPr>
        <w:t xml:space="preserve">Keywords: </w:t>
      </w:r>
      <w:r>
        <w:t>4.1.8 Auditing of Courses, Academic Rules And Regulations, 2. Academic Session</w:t>
      </w:r>
    </w:p>
    <w:p>
      <w:r>
        <w:t>A student may audit a course in addition to the prescribed academic load requirement with the permission of the Instructor of the course being audited and the Faculty Advisor. Under this arrangement, the course will be listed in the Grade Card of the student.</w:t>
      </w:r>
    </w:p>
    <w:p>
      <w:r>
        <w:rPr>
          <w:b/>
        </w:rPr>
        <w:t xml:space="preserve">Source: </w:t>
      </w:r>
      <w:r>
        <w:t>https://www.iitj.ac.in/materials-engineering/en/regulations</w:t>
      </w:r>
    </w:p>
    <w:p>
      <w:r>
        <w:rPr>
          <w:b/>
        </w:rPr>
        <w:t xml:space="preserve">Source Document: </w:t>
      </w:r>
      <w:r>
        <w:t>academic_regulations.json</w:t>
      </w:r>
    </w:p>
    <w:p>
      <w:r>
        <w:t>——————————————————————————————</w:t>
      </w:r>
    </w:p>
    <w:p>
      <w:pPr>
        <w:pStyle w:val="Heading2"/>
      </w:pPr>
      <w:r>
        <w:t>4.1.9 Attendance Requirements</w:t>
      </w:r>
    </w:p>
    <w:p>
      <w:pPr>
        <w:pStyle w:val="Heading3"/>
      </w:pPr>
      <w:r>
        <w:t>4.1.9 Attendance Requirements</w:t>
      </w:r>
    </w:p>
    <w:p>
      <w:r>
        <w:rPr>
          <w:b/>
        </w:rPr>
        <w:t xml:space="preserve">Keywords: </w:t>
      </w:r>
      <w:r>
        <w:t>4.1.9 Attendance Requirements, Academic Rules And Regulations, 2. Academic Session</w:t>
      </w:r>
    </w:p>
    <w:p>
      <w:r>
        <w:t>A student should have full attendance in each course. Unless the student takes leave of absence for valid reasons, the student has to attend every lecture, tutorial, or lab session. The attendance records must be made available to the student after every lecture. Even if the student’s attendance falls below 75%, the student will be allowed to appear for the exams. Students not meeting the attendance criterion of 75% will be required to score at least C grade to pass a course. These students would be awarded F grade if their marks are lower than the cut-off for C grade in a course.</w:t>
      </w:r>
    </w:p>
    <w:p>
      <w:r>
        <w:rPr>
          <w:b/>
        </w:rPr>
        <w:t xml:space="preserve">Source: </w:t>
      </w:r>
      <w:r>
        <w:t>https://www.iitj.ac.in/materials-engineering/en/regulations</w:t>
      </w:r>
    </w:p>
    <w:p>
      <w:r>
        <w:rPr>
          <w:b/>
        </w:rPr>
        <w:t xml:space="preserve">Source Document: </w:t>
      </w:r>
      <w:r>
        <w:t>academic_regulations.json</w:t>
      </w:r>
    </w:p>
    <w:p>
      <w:r>
        <w:t>——————————————————————————————</w:t>
      </w:r>
    </w:p>
    <w:p>
      <w:pPr>
        <w:pStyle w:val="Heading2"/>
      </w:pPr>
      <w:r>
        <w:t>4.2 Evaluation</w:t>
      </w:r>
    </w:p>
    <w:p>
      <w:pPr>
        <w:pStyle w:val="Heading3"/>
      </w:pPr>
      <w:r>
        <w:t>4.2 Evaluation</w:t>
      </w:r>
    </w:p>
    <w:p>
      <w:r>
        <w:rPr>
          <w:b/>
        </w:rPr>
        <w:t xml:space="preserve">Keywords: </w:t>
      </w:r>
      <w:r>
        <w:t>4.2 Evaluation, Academic Rules And Regulations, 2. Academic Session</w:t>
      </w:r>
    </w:p>
    <w:p>
      <w:r>
        <w:t>[ [Back to index] ]</w:t>
      </w:r>
    </w:p>
    <w:p>
      <w:r>
        <w:t>The performance of students in a course is evaluated continuously, using their interaction in the classroom, and performances in examinations, the laboratory work (if any), and term-papers and projects.</w:t>
      </w:r>
    </w:p>
    <w:p>
      <w:r>
        <w:t>The performance of students in a course is evaluated through examinations and on a continuous basis. The Senate will decide from time to time on the system of tests and examinations in each subject in each semester.Minor 1, Minor 2 and Major examinations are mandatory components of the evaluation of a regular 14-week long lecture course. The minor examinations shall be of 60 minutes duration and the major examination of 120 minutes. Fractal courses (less than 3 credits) must have at least one examination.The total weightage of examination component (three examinations for a 14 week long course) shall be between 40% to 60% of the total weightage of evaluation measure.Evaluation policy has to be known from the first day of the class.The continuous evaluation may include but not limited to interaction in the classroom, quizzes, assignments, tutorials, laboratory work, term papers and projects.</w:t>
      </w:r>
    </w:p>
    <w:p>
      <w:r>
        <w:rPr>
          <w:b/>
        </w:rPr>
        <w:t xml:space="preserve">Source: </w:t>
      </w:r>
      <w:r>
        <w:t>https://www.iitj.ac.in/materials-engineering/en/regulations</w:t>
      </w:r>
    </w:p>
    <w:p>
      <w:r>
        <w:rPr>
          <w:b/>
        </w:rPr>
        <w:t xml:space="preserve">Source Document: </w:t>
      </w:r>
      <w:r>
        <w:t>academic_regulations.json</w:t>
      </w:r>
    </w:p>
    <w:p>
      <w:r>
        <w:t>——————————————————————————————</w:t>
      </w:r>
    </w:p>
    <w:p>
      <w:pPr>
        <w:pStyle w:val="Heading2"/>
      </w:pPr>
      <w:r>
        <w:t>5.1 Letter Grades</w:t>
      </w:r>
    </w:p>
    <w:p>
      <w:pPr>
        <w:pStyle w:val="Heading3"/>
      </w:pPr>
      <w:r>
        <w:t>5.1 Letter Grades</w:t>
      </w:r>
    </w:p>
    <w:p>
      <w:r>
        <w:rPr>
          <w:b/>
        </w:rPr>
        <w:t xml:space="preserve">Keywords: </w:t>
      </w:r>
      <w:r>
        <w:t>5.1 Letter Grades, Academic Rules And Regulations, 2. Academic Session</w:t>
      </w:r>
    </w:p>
    <w:p>
      <w:r>
        <w:t>At the end of the semester, a student is awarded a relative letter grade in each course by the Instructor offering the course considering the performance of the student during the semester with respect to those of the other students registered in the course. It is proposed that ten regular letter grades, namely A*, A, A-, B, B-, C, C-, D, E and F shall be awarded in each course. Each letter grade is associated with a numerical equivalent on a 10-point scale shown in Table 5.1. In addition, there are four special letter grades, namely, I, S, X and U, which stand for Incomplete, Satisfactory, Thesis Continuation and Unsatisfactory, respectively. The faculty member shall upload grade on the portal as per the stipulated time schedule.</w:t>
      </w:r>
    </w:p>
    <w:p>
      <w:r>
        <w:t>Table 5.1 Letter grade and its equivalent grade points</w:t>
      </w:r>
    </w:p>
    <w:p>
      <w:r>
        <w:t>| S.N. | Letter Grade | Grade Points | Comment |</w:t>
      </w:r>
    </w:p>
    <w:p>
      <w:r>
        <w:t>| --- | --- | --- | --- |</w:t>
      </w:r>
    </w:p>
    <w:p>
      <w:r>
        <w:t>| 1 | A* | 10 | Exceptional |</w:t>
      </w:r>
    </w:p>
    <w:p>
      <w:r>
        <w:t>| 2 | A | 10 | Outstanding |</w:t>
      </w:r>
    </w:p>
    <w:p>
      <w:r>
        <w:t>| 3 | A- | 9 | Excellent |</w:t>
      </w:r>
    </w:p>
    <w:p>
      <w:r>
        <w:t>| 4 | B | 8 | Very Good |</w:t>
      </w:r>
    </w:p>
    <w:p>
      <w:r>
        <w:t>| 5 | B- | 7 | Good |</w:t>
      </w:r>
    </w:p>
    <w:p>
      <w:r>
        <w:t>| 6 | C | 6 | Average |</w:t>
      </w:r>
    </w:p>
    <w:p>
      <w:r>
        <w:t>| 7 | C- | 5 | Below Average |</w:t>
      </w:r>
    </w:p>
    <w:p>
      <w:r>
        <w:t>| 8 | D | 4 | Marginal |</w:t>
      </w:r>
    </w:p>
    <w:p>
      <w:r>
        <w:t>| 9 | E | 2 | Poor |</w:t>
      </w:r>
    </w:p>
    <w:p>
      <w:r>
        <w:t>| 10 | F | 0 | Fail |</w:t>
      </w:r>
    </w:p>
    <w:p>
      <w:r>
        <w:t>| 11 | I | Incomplete |</w:t>
      </w:r>
    </w:p>
    <w:p>
      <w:r>
        <w:t>| 12 | S | Satisfactory in Course |</w:t>
      </w:r>
    </w:p>
    <w:p>
      <w:r>
        <w:t>| 13 | X | Thesis Continuation |</w:t>
      </w:r>
    </w:p>
    <w:p>
      <w:r>
        <w:t>| 14 | U | Unsatisfactory |</w:t>
      </w:r>
    </w:p>
    <w:p>
      <w:r>
        <w:t>| 15 | W | Withdrawn |</w:t>
      </w:r>
    </w:p>
    <w:p>
      <w:r>
        <w:t>A detailed description of some of the grades is given below:</w:t>
      </w:r>
    </w:p>
    <w:p>
      <w:r>
        <w:t>| S.N. | Grades | Description |</w:t>
      </w:r>
    </w:p>
    <w:p>
      <w:r>
        <w:t>| --- | --- | --- |</w:t>
      </w:r>
    </w:p>
    <w:p>
      <w:r>
        <w:t>| 1 | A* | ‘A*’ grade has the same grade point as ‘A’ grade. The grade ‘A*’ indicates exceptional performance and is awarded only in the Course/(s) in which the number of registered students is more than 50. It should not exceed 2 % of the total strength of the particular theory or lab course. The grade ‘A*’ is not awarded for projects /seminars. |</w:t>
      </w:r>
    </w:p>
    <w:p>
      <w:r>
        <w:t>| 2 | E | ‘E’ Grade will be awarded to a student who has scored marks less than the cutoff marks for ‘D’ Grade and has met the attendance criterion of the institute. Students who obtain an ‘E’ Grade will be eligible to appear in an additional examination. If they perform satisfactorily, they become eligible for getting the ‘E’ grade converted to a ‘D’ Grade, otherwise, they will continue to have ‘E’ Grade. The student will have only one chance to appear for the additional examination for an ‘E’ Grade. The additional examination will be conducted within the first week of the next semester. The date of additional examination of Institute core courses for undergraduate students centrally notified, while for all other courses, the date would be announced by the respective course coordinators. A student can appear for a maximum of three such additional tests in a given semester. If a student cannot appear for the test due to any reason(s), he/she will not get any additional chance. If a student with ‘E’ grade in a course does not pass the course through the additional test, or obtains an ‘F’ grade in the course, he/she has to repeat the course if it is a core course. In case the course is an elective, the student may take the same course again or any other course. ‘E’ and ‘F’ Grades are not counted in the calculation of the CGPA; however, these are taken into account in the calculation of the SGPA. |</w:t>
      </w:r>
    </w:p>
    <w:p>
      <w:r>
        <w:t>| 3 | I | An ‘I’ grade is temporarily awarded to a student on his/her request to denote incomplete performance in a course on approval of instructor. An ‘I’ grade is awarded in case missing an evaluation component due to absence on medical grounds or other special circumstances. Requests for ‘I’ grade should be made at the earliest but not later than the last day of major tests. All evaluation requirements for such students in the corresponding course(s) should be completed before the end of the first week of the next semester. Upon completion of all course requirements, the ‘I’ grade is converted to a regular grade. |</w:t>
      </w:r>
    </w:p>
    <w:p>
      <w:r>
        <w:t>| 4 | S | This grade is awarded to a student with satisfactory performance in non-graded and Audit courses. If the stipulated requirements are not fulfilled, the unsatisfactory (U) grade is awarded. The grades obtained in an audit course are not considered in the calculation of SGPA or CGPA. |</w:t>
      </w:r>
    </w:p>
    <w:p>
      <w:r>
        <w:t>| 5 | X | This grade is awarded to a student with satisfactory performance in thesis for continuation |</w:t>
      </w:r>
    </w:p>
    <w:p>
      <w:r>
        <w:t>| 6 | U | This grade is awarded to a student with unsatisfactory performance in thesis, audit or non-graded courses. |</w:t>
      </w:r>
    </w:p>
    <w:p>
      <w:r>
        <w:t>| 7 | W | This grade is awarded to a student who has opted to withdraw from a course. Withdrawal from a course is permitted until the date specified in the Academics Calendar. |</w:t>
      </w:r>
    </w:p>
    <w:p>
      <w:r>
        <w:rPr>
          <w:b/>
        </w:rPr>
        <w:t xml:space="preserve">Source: </w:t>
      </w:r>
      <w:r>
        <w:t>https://www.iitj.ac.in/materials-engineering/en/regulations</w:t>
      </w:r>
    </w:p>
    <w:p>
      <w:r>
        <w:rPr>
          <w:b/>
        </w:rPr>
        <w:t xml:space="preserve">Source Document: </w:t>
      </w:r>
      <w:r>
        <w:t>academic_regulations.json</w:t>
      </w:r>
    </w:p>
    <w:p>
      <w:r>
        <w:t>——————————————————————————————</w:t>
      </w:r>
    </w:p>
    <w:p>
      <w:pPr>
        <w:pStyle w:val="Heading2"/>
      </w:pPr>
      <w:r>
        <w:t>5.2 Procedure for declaration of results</w:t>
      </w:r>
    </w:p>
    <w:p>
      <w:pPr>
        <w:pStyle w:val="Heading3"/>
      </w:pPr>
      <w:r>
        <w:t>5.2 Procedure for declaration of results</w:t>
      </w:r>
    </w:p>
    <w:p>
      <w:r>
        <w:rPr>
          <w:b/>
        </w:rPr>
        <w:t xml:space="preserve">Keywords: </w:t>
      </w:r>
      <w:r>
        <w:t>5.2 Procedure for declaration of results, Academic Rules And Regulations, 2. Academic Session</w:t>
      </w:r>
    </w:p>
    <w:p>
      <w:r>
        <w:t>[ [Back to index] ]</w:t>
      </w:r>
    </w:p>
    <w:p>
      <w:r>
        <w:t>The following procedure would be followed for declaration of results and time line would be as per Academic Calendar.Evaluation scheme to be displayed by instructors at the start of a semester:Display of answer sheets and all scores by instructors.Finalization of grades by instructorsGrade moderation by department/institute level committee for department/institute wide coursesRecommendation of grades by the Head of the Department after scrutiny of grades by a moderation committeeDisplay of grades by InstructorsGrade correction, if any, within 48 hours of display of grades after approval of the head of the departmentApproval of Grade by the Dean (UG/PG)/Associate Dean(UG/PGs)Finalization of results by the Dean (UG/PG)/Associate Dean(UG/PG)Approval of results by the Chairman SenateResults once approved cannot be changed under any circumstance. In exceptional cases, the Student may appeal to the Chairman, Senate for reconsideration, with formal justification.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5.3.1 Semester Grade Point Average</w:t>
      </w:r>
    </w:p>
    <w:p>
      <w:pPr>
        <w:pStyle w:val="Heading3"/>
      </w:pPr>
      <w:r>
        <w:t>5.3.1 Semester Grade Point Average</w:t>
      </w:r>
    </w:p>
    <w:p>
      <w:r>
        <w:rPr>
          <w:b/>
        </w:rPr>
        <w:t xml:space="preserve">Keywords: </w:t>
      </w:r>
      <w:r>
        <w:t>5.3.1 Semester Grade Point Average, Academic Rules And Regulations, 2. Academic Session</w:t>
      </w:r>
    </w:p>
    <w:p>
      <w:r>
        <w:t>The Semester Grade Point Average (SGPA) is a weighted average of the grades earned by a student in all the courses credited by her/him and reflects her/his academic performance in the respective semester. If the grade points associated with the letter grades earned by a student in N courses registered during a semester are G1, G2, … GN, and the corresponding credits C1, C2, … CN, then the SGPA is given by the following formula:</w:t>
      </w:r>
    </w:p>
    <w:p>
      <w:r>
        <w:t>The SGPA is calculated on the basis of grades obtained in all courses, except audit courses and courses in which S/X grade is awarded, registered in a particular semester.</w:t>
      </w:r>
    </w:p>
    <w:p>
      <w:r>
        <w:rPr>
          <w:b/>
        </w:rPr>
        <w:t xml:space="preserve">Source: </w:t>
      </w:r>
      <w:r>
        <w:t>https://www.iitj.ac.in/materials-engineering/en/regulations</w:t>
      </w:r>
    </w:p>
    <w:p>
      <w:r>
        <w:rPr>
          <w:b/>
        </w:rPr>
        <w:t xml:space="preserve">Source Document: </w:t>
      </w:r>
      <w:r>
        <w:t>academic_regulations.json</w:t>
      </w:r>
    </w:p>
    <w:p>
      <w:r>
        <w:t>——————————————————————————————</w:t>
      </w:r>
    </w:p>
    <w:p>
      <w:pPr>
        <w:pStyle w:val="Heading2"/>
      </w:pPr>
      <w:r>
        <w:t>5.3.2 Cumulative Grade Point Average</w:t>
      </w:r>
    </w:p>
    <w:p>
      <w:pPr>
        <w:pStyle w:val="Heading3"/>
      </w:pPr>
      <w:r>
        <w:t>5.3.2 Cumulative Grade Point Average</w:t>
      </w:r>
    </w:p>
    <w:p>
      <w:r>
        <w:rPr>
          <w:b/>
        </w:rPr>
        <w:t xml:space="preserve">Keywords: </w:t>
      </w:r>
      <w:r>
        <w:t>5.3.2 Cumulative Grade Point Average, Academic Rules And Regulations, 2. Academic Session</w:t>
      </w:r>
    </w:p>
    <w:p>
      <w:r>
        <w:t>The Cumulative Grade Point Average (CGPA) indicates the overall academic performance of a student in all the courses registered up to the latest completed semester. The CGPA is computed similarly as the SGPA, considering all the courses in all semesters. The CGPA is calculated on the basis of all pass grades (A*, A, A-, B, B-, C, C-, D), except audit courses and courses in which S/X grade is awarded, obtained in all completed semesters.</w:t>
      </w:r>
    </w:p>
    <w:p>
      <w:r>
        <w:t>The SGPA and CGPA calculation is based on credits earned/completed at IIT Jodhpur alone.</w:t>
      </w:r>
    </w:p>
    <w:p>
      <w:r>
        <w:rPr>
          <w:b/>
        </w:rPr>
        <w:t xml:space="preserve">Source: </w:t>
      </w:r>
      <w:r>
        <w:t>https://www.iitj.ac.in/materials-engineering/en/regulations</w:t>
      </w:r>
    </w:p>
    <w:p>
      <w:r>
        <w:rPr>
          <w:b/>
        </w:rPr>
        <w:t xml:space="preserve">Source Document: </w:t>
      </w:r>
      <w:r>
        <w:t>academic_regulations.json</w:t>
      </w:r>
    </w:p>
    <w:p>
      <w:r>
        <w:t>——————————————————————————————</w:t>
      </w:r>
    </w:p>
    <w:p>
      <w:pPr>
        <w:pStyle w:val="Heading2"/>
      </w:pPr>
      <w:r>
        <w:t>6. Grade Card and Transcript</w:t>
      </w:r>
    </w:p>
    <w:p>
      <w:pPr>
        <w:pStyle w:val="Heading3"/>
      </w:pPr>
      <w:r>
        <w:t>6. Grade Card and Transcript</w:t>
      </w:r>
    </w:p>
    <w:p>
      <w:r>
        <w:rPr>
          <w:b/>
        </w:rPr>
        <w:t xml:space="preserve">Keywords: </w:t>
      </w:r>
      <w:r>
        <w:t>6. Grade Card and Transcript, Academic Rules And Regulations, 2. Academic Session</w:t>
      </w:r>
    </w:p>
    <w:p>
      <w:r>
        <w:t>[ [Back to index] ]</w:t>
      </w:r>
    </w:p>
    <w:p>
      <w:r>
        <w:t>A Grade Card shall be issued to each student at the end of each semester, and a Transcript at the end of the Programme. IIT Jodhpur Grade Card and Transcript will only indicate the courses, credits and grades completed at IIT Jodhpur and the total number of credits (without grades) earned in other academic institutions in a particular semester, if applicable.</w:t>
      </w:r>
    </w:p>
    <w:p>
      <w:r>
        <w:rPr>
          <w:b/>
        </w:rPr>
        <w:t xml:space="preserve">Source: </w:t>
      </w:r>
      <w:r>
        <w:t>https://www.iitj.ac.in/materials-engineering/en/regulations</w:t>
      </w:r>
    </w:p>
    <w:p>
      <w:r>
        <w:rPr>
          <w:b/>
        </w:rPr>
        <w:t xml:space="preserve">Source Document: </w:t>
      </w:r>
      <w:r>
        <w:t>academic_regulations.json</w:t>
      </w:r>
    </w:p>
    <w:p>
      <w:r>
        <w:t>——————————————————————————————</w:t>
      </w:r>
    </w:p>
    <w:p>
      <w:pPr>
        <w:pStyle w:val="Heading2"/>
      </w:pPr>
      <w:r>
        <w:t>7. Waiver of Requirements in Special Cases</w:t>
      </w:r>
    </w:p>
    <w:p>
      <w:pPr>
        <w:pStyle w:val="Heading3"/>
      </w:pPr>
      <w:r>
        <w:t>7. Waiver of Requirements in Special Cases</w:t>
      </w:r>
    </w:p>
    <w:p>
      <w:r>
        <w:rPr>
          <w:b/>
        </w:rPr>
        <w:t xml:space="preserve">Keywords: </w:t>
      </w:r>
      <w:r>
        <w:t>7. Waiver of Requirements in Special Cases, Academic Rules And Regulations, 2. Academic Session</w:t>
      </w:r>
    </w:p>
    <w:p>
      <w:r>
        <w:t>[ [Back to index] ]</w:t>
      </w:r>
    </w:p>
    <w:p>
      <w:r>
        <w:t>The rules and regulations procedures and requirements stated in this manual, other than those related to Admissions to the academic programmes, may be waived in special circumstances by the AC on the recommendation of the Department with the approval of Chairman, Senate. All such exceptions have to be reported to the Senate.</w:t>
      </w:r>
    </w:p>
    <w:p>
      <w:r>
        <w:rPr>
          <w:b/>
        </w:rPr>
        <w:t xml:space="preserve">Source: </w:t>
      </w:r>
      <w:r>
        <w:t>https://www.iitj.ac.in/materials-engineering/en/regulations</w:t>
      </w:r>
    </w:p>
    <w:p>
      <w:r>
        <w:rPr>
          <w:b/>
        </w:rPr>
        <w:t xml:space="preserve">Source Document: </w:t>
      </w:r>
      <w:r>
        <w:t>academic_regulations.json</w:t>
      </w:r>
    </w:p>
    <w:p>
      <w:r>
        <w:t>——————————————————————————————</w:t>
      </w:r>
    </w:p>
    <w:p>
      <w:pPr>
        <w:pStyle w:val="Heading2"/>
      </w:pPr>
      <w:r>
        <w:t>8. Make-up Examinations</w:t>
      </w:r>
    </w:p>
    <w:p>
      <w:pPr>
        <w:pStyle w:val="Heading3"/>
      </w:pPr>
      <w:r>
        <w:t>8. Make-up Examinations</w:t>
      </w:r>
    </w:p>
    <w:p>
      <w:r>
        <w:rPr>
          <w:b/>
        </w:rPr>
        <w:t xml:space="preserve">Keywords: </w:t>
      </w:r>
      <w:r>
        <w:t>8. Make-up Examinations, Academic Rules And Regulations, 2. Academic Session</w:t>
      </w:r>
    </w:p>
    <w:p>
      <w:r>
        <w:t>[ [Back to index] ]</w:t>
      </w:r>
    </w:p>
    <w:p>
      <w:r>
        <w:t>A student who has missed minor(s) or the major examination due to genuine reasons like illness etc. may be permitted to write a make-up examination for the missed components. The student should make an application to the Dean (Academics) through the course instructor within ten days from the date of the examination missed, explaining the reasons for their absence. Applications received after this period need not be entertained. The permission to take a make-up examination will be given under exceptional circumstances such as admission to a hospital due to illness. A student needs to produce the necessary document subject to one of the following categories:</w:t>
      </w:r>
    </w:p>
    <w:p>
      <w:r>
        <w:t>Students residing in the Hostels should produce a Medical Certificate issued by the Medical Officer of the Institute that he/she was admitted in the Hospital during the period of the missed quiz/exam.Students residing in the Hostels and taking medical consultation with outside Doctors are required to obtain written permission from the Medical Officer of the Institute Hospital before they proceed for such consultation.Students residing in the hostels but taking medical consultation with outside Doctors are required to obtain an endorsement on the certificate of treatment by the Medical Officer of the Institute Hospital.A student staying outside the Campus permanently / temporarily must produce a medical certificate from the Registered Medical Practitioner and the same should be duly endorsed by the parent/guardian.</w:t>
      </w:r>
    </w:p>
    <w:p>
      <w:r>
        <w:t>A slot- wise make-up examination for major will be held during the makeup / supplementary week as per Academic Calendar of the subsequent semester for those who are permitted to take the make-up examination. A student who misses this make-up examination will not normally be given another make-up examination. However, in exceptional cases of prolonged illness resulting in the student missing a make-up examination, the Chairman of the Senate, in consultation with the Dean of Academics may permit the student to appear for make-up examination any day before the end of the first week of the next semester. Under no circumstances prorating can be done for the missed examinations or attendance.</w:t>
      </w:r>
    </w:p>
    <w:p>
      <w:r>
        <w:t>* * *</w:t>
      </w:r>
    </w:p>
    <w:p>
      <w:r>
        <w:rPr>
          <w:b/>
        </w:rPr>
        <w:t xml:space="preserve">Source: </w:t>
      </w:r>
      <w:r>
        <w:t>https://www.iitj.ac.in/materials-engineering/en/regulations</w:t>
      </w:r>
    </w:p>
    <w:p>
      <w:r>
        <w:rPr>
          <w:b/>
        </w:rPr>
        <w:t xml:space="preserve">Source Document: </w:t>
      </w:r>
      <w:r>
        <w:t>academic_regulations.json</w:t>
      </w:r>
    </w:p>
    <w:p>
      <w:r>
        <w:t>——————————————————————————————</w:t>
      </w:r>
    </w:p>
    <w:p>
      <w:pPr>
        <w:pStyle w:val="Heading2"/>
      </w:pPr>
      <w:r>
        <w:t>10.1 B.Tech. Programmes</w:t>
      </w:r>
    </w:p>
    <w:p>
      <w:pPr>
        <w:pStyle w:val="Heading3"/>
      </w:pPr>
      <w:r>
        <w:t>10.1 B.Tech. Programmes</w:t>
      </w:r>
    </w:p>
    <w:p>
      <w:r>
        <w:rPr>
          <w:b/>
        </w:rPr>
        <w:t xml:space="preserve">Keywords: </w:t>
      </w:r>
      <w:r>
        <w:t>10.1 B.Tech. Programmes, B., Academic Rules And Regulations, 2. Academic Session</w:t>
      </w:r>
    </w:p>
    <w:p>
      <w:r>
        <w:t>[ [Back to index] ]10.1.1 General Admissions</w:t>
      </w:r>
    </w:p>
    <w:p>
      <w:r>
        <w:t>Admissions to the B.Tech. Programmes are made once a year in July through the all-India level Joint Entrance Examination (JEE) conducted by IITs. The procedures and other requirements for admission are specified in the JEE Information Brochure brought out every year.</w:t>
      </w:r>
    </w:p>
    <w:p>
      <w:r>
        <w:t>10.1.2 Cultural Exchange Programmes</w:t>
      </w:r>
    </w:p>
    <w:p>
      <w:r>
        <w:t>Admissions are also offered to foreign nationals under the Cultural Exchange Fellowship Program of the Government of India, administered by Indian Council of Cultural Relations (ICCR), New Delhi. Persons interested in these Programs are required to apply through the Indian High Commission/Embassy in their respective countries.</w:t>
      </w:r>
    </w:p>
    <w:p>
      <w:r>
        <w:t>10.1.3 Change/Enhancement of Program</w:t>
      </w:r>
    </w:p>
    <w:p>
      <w:r>
        <w:t>A student already admitted to a B.Tech. programme may switch to another department through branch change. A student can enhance his/her programme to a Minor/Interdisciplinary Area Specialization leading to M. Tech. in Minor/Interdisciplinary Area, Major/Department Area Specialization leading to M. Tech. in Department Area, Minor in Entrepreneurship, Minor in Entrepreneurship leading to M. Tech. in Entrepreneurship and Department Area Specialization in Product Realization (through Industrial Translation). The rules governing these changes are given in Section 18 (branch change) and Section 11.2 (for all others).</w:t>
      </w:r>
    </w:p>
    <w:p>
      <w:r>
        <w:rPr>
          <w:b/>
        </w:rPr>
        <w:t xml:space="preserve">Source: </w:t>
      </w:r>
      <w:r>
        <w:t>https://www.iitj.ac.in/materials-engineering/en/regulations</w:t>
      </w:r>
    </w:p>
    <w:p>
      <w:r>
        <w:rPr>
          <w:b/>
        </w:rPr>
        <w:t xml:space="preserve">Source Document: </w:t>
      </w:r>
      <w:r>
        <w:t>academic_regulations.json</w:t>
      </w:r>
    </w:p>
    <w:p>
      <w:r>
        <w:t>——————————————————————————————</w:t>
      </w:r>
    </w:p>
    <w:p>
      <w:pPr>
        <w:pStyle w:val="Heading2"/>
      </w:pPr>
      <w:r>
        <w:t>10.2 Reservation Policy</w:t>
      </w:r>
    </w:p>
    <w:p>
      <w:pPr>
        <w:pStyle w:val="Heading3"/>
      </w:pPr>
      <w:r>
        <w:t>10.2 Reservation Policy</w:t>
      </w:r>
    </w:p>
    <w:p>
      <w:r>
        <w:rPr>
          <w:b/>
        </w:rPr>
        <w:t xml:space="preserve">Keywords: </w:t>
      </w:r>
      <w:r>
        <w:t>10.2 Reservation Policy, Academic Rules And Regulations, 2. Academic Session</w:t>
      </w:r>
    </w:p>
    <w:p>
      <w:r>
        <w:t>[ [Back to index] ]</w:t>
      </w:r>
    </w:p>
    <w:p>
      <w:r>
        <w:t>The reservation policy of Government of India will be followed.</w:t>
      </w:r>
    </w:p>
    <w:p>
      <w:r>
        <w:rPr>
          <w:b/>
        </w:rPr>
        <w:t xml:space="preserve">Source: </w:t>
      </w:r>
      <w:r>
        <w:t>https://www.iitj.ac.in/materials-engineering/en/regulations</w:t>
      </w:r>
    </w:p>
    <w:p>
      <w:r>
        <w:rPr>
          <w:b/>
        </w:rPr>
        <w:t xml:space="preserve">Source Document: </w:t>
      </w:r>
      <w:r>
        <w:t>academic_regulations.json</w:t>
      </w:r>
    </w:p>
    <w:p>
      <w:r>
        <w:t>——————————————————————————————</w:t>
      </w:r>
    </w:p>
    <w:p>
      <w:pPr>
        <w:pStyle w:val="Heading2"/>
      </w:pPr>
      <w:r>
        <w:t>10.3 Student Exchange Programme</w:t>
      </w:r>
    </w:p>
    <w:p>
      <w:pPr>
        <w:pStyle w:val="Heading3"/>
      </w:pPr>
      <w:r>
        <w:t>10.3 Student Exchange Programme</w:t>
      </w:r>
    </w:p>
    <w:p>
      <w:r>
        <w:rPr>
          <w:b/>
        </w:rPr>
        <w:t xml:space="preserve">Keywords: </w:t>
      </w:r>
      <w:r>
        <w:t>10.3 Student Exchange Programme, Programs, 2. Academic Session</w:t>
      </w:r>
    </w:p>
    <w:p>
      <w:r>
        <w:t>[ [Back to index] ]</w:t>
      </w:r>
    </w:p>
    <w:p>
      <w:r>
        <w:t>Student Exchange Program provides for a one/two-semester visit by students between the two academic institutions on a reciprocal basis. The visiting student must be a full-time student enrolled in a degree program in their Home Institution. The exchange program is open to full-time undergraduate and graduate students of each Home Institution. It will be executed as per the pre-approved arrangement (including an MoU) between the institutions.</w:t>
      </w:r>
    </w:p>
    <w:p>
      <w:r>
        <w:t>Selection of students under such program will be made by the DUGC after assessing the preparedness of students to meet the requirements of the planned coursework/research at the Host Institution and the relevance of the planned coursework/research to the enrolled degree program. A visiting student may carry out research or take courses for credit or otherwise or may use other academic facilities as per pre-approved arrangement (including an MoU).</w:t>
      </w:r>
    </w:p>
    <w:p>
      <w:r>
        <w:t>Under exchange program, a student of IIT Jodhpur can register at another academic institution in India or abroad with the expectation of credit transfer up to 20 credits per semester in lieu of the course work or research work through a pre-approved arrangement including an MoU.</w:t>
      </w:r>
    </w:p>
    <w:p>
      <w:r>
        <w:t>On return, the student may apply to DUGC for waiver of credits from her/his program requirements which s/he thinks are equivalent to the courses successfully completed at the visited academic institution as an exchange student. With the application, the student must submit an official transcript of the grades obtained by her/him at the visited academic institution as an exchange student and other documents/material that the concerned DUGC may require for evaluation. The DUGC will determine, by whatever means it deems fit, the equivalent credits requirements for which the student may be given a waiver in her/his programme at IIT Jodhpur. DUGC will submit its recommendations to course equivalence committee for its approval. Moreover,</w:t>
      </w:r>
    </w:p>
    <w:p>
      <w:r>
        <w:t>* * * The credits/grades indicated in the grade sheet obtained from the academic institution in which the student has completed the courses should be used by the student as part of his/her transcripts.</w:t>
      </w:r>
    </w:p>
    <w:p>
      <w:r>
        <w:t>* IIT Jodhpur transcripts will only indicate the courses, credits and grades completed at IIT Jodhpur and the total number of credits (without grades) earned in other academic institutions in a particular semester.</w:t>
      </w:r>
    </w:p>
    <w:p>
      <w:r>
        <w:t>* The CGPA calculation based on credits earned/completed at IIT Jodhpur alone is to be considered for award of prizes.</w:t>
      </w:r>
    </w:p>
    <w:p>
      <w:r>
        <w:t>* Academic Regulations</w:t>
      </w:r>
    </w:p>
    <w:p>
      <w:r>
        <w:rPr>
          <w:b/>
        </w:rPr>
        <w:t xml:space="preserve">Source: </w:t>
      </w:r>
      <w:r>
        <w:t>https://www.iitj.ac.in/materials-engineering/en/regulations</w:t>
      </w:r>
    </w:p>
    <w:p>
      <w:r>
        <w:rPr>
          <w:b/>
        </w:rPr>
        <w:t xml:space="preserve">Source Document: </w:t>
      </w:r>
      <w:r>
        <w:t>academic_regulations.json</w:t>
      </w:r>
    </w:p>
    <w:p>
      <w:r>
        <w:t>——————————————————————————————</w:t>
      </w:r>
    </w:p>
    <w:p>
      <w:pPr>
        <w:pStyle w:val="Heading2"/>
      </w:pPr>
      <w:r>
        <w:t>10.5 Cancellation of Admission</w:t>
      </w:r>
    </w:p>
    <w:p>
      <w:pPr>
        <w:pStyle w:val="Heading3"/>
      </w:pPr>
      <w:r>
        <w:t>10.5 Cancellation of Admission</w:t>
      </w:r>
    </w:p>
    <w:p>
      <w:r>
        <w:rPr>
          <w:b/>
        </w:rPr>
        <w:t xml:space="preserve">Keywords: </w:t>
      </w:r>
      <w:r>
        <w:t>10.5 Cancellation of Admission, Academic Rules And Regulations, 2. Academic Session</w:t>
      </w:r>
    </w:p>
    <w:p>
      <w:r>
        <w:t>[ [Back to index] ]</w:t>
      </w:r>
    </w:p>
    <w:p>
      <w:r>
        <w:t>Students admitted provisionally or otherwise to any Program shall submit copies of their mark sheets, provisional certificates, etc. of the qualifying examination and other documents by the last date specified for the purpose in the Academic Calendar. The Senate reserves the right to cancel the admission of any student, who fails to submit the prescribed documents by the specified date or to meet other stipulated requirement(s). Also, the Senate reserves the right to cancel the admission at any later time, if it is found that the student had provided some false information or suppressed relevant information while seeking admission.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10.6 Fulfillment of Admission Requirements</w:t>
      </w:r>
    </w:p>
    <w:p>
      <w:pPr>
        <w:pStyle w:val="Heading3"/>
      </w:pPr>
      <w:r>
        <w:t>10.6 Fulfillment of Admission Requirements</w:t>
      </w:r>
    </w:p>
    <w:p>
      <w:r>
        <w:rPr>
          <w:b/>
        </w:rPr>
        <w:t xml:space="preserve">Keywords: </w:t>
      </w:r>
      <w:r>
        <w:t>10.6 Fulfillment of Admission Requirements, Academic Rules And Regulations, 2. Academic Session</w:t>
      </w:r>
    </w:p>
    <w:p>
      <w:r>
        <w:t>[ [Back to index] ]</w:t>
      </w:r>
    </w:p>
    <w:p>
      <w:r>
        <w:t>Admission to any undergraduate Program requires that the applicant be eligible, go through the laid-down admission procedure, and pay the prescribed fees. The Senate should formally approve all admissions to the Undergraduate Programmes.</w:t>
      </w:r>
    </w:p>
    <w:p>
      <w:r>
        <w:rPr>
          <w:b/>
        </w:rPr>
        <w:t xml:space="preserve">Source: </w:t>
      </w:r>
      <w:r>
        <w:t>https://www.iitj.ac.in/materials-engineering/en/regulations</w:t>
      </w:r>
    </w:p>
    <w:p>
      <w:r>
        <w:rPr>
          <w:b/>
        </w:rPr>
        <w:t xml:space="preserve">Source Document: </w:t>
      </w:r>
      <w:r>
        <w:t>academic_regulations.json</w:t>
      </w:r>
    </w:p>
    <w:p>
      <w:r>
        <w:t>——————————————————————————————</w:t>
      </w:r>
    </w:p>
    <w:p>
      <w:pPr>
        <w:pStyle w:val="Heading2"/>
      </w:pPr>
      <w:r>
        <w:t>11.1 Academic Load &amp; Calculation of Credits for a Course for UG Programmes</w:t>
      </w:r>
    </w:p>
    <w:p>
      <w:pPr>
        <w:pStyle w:val="Heading3"/>
      </w:pPr>
      <w:r>
        <w:t>11.1 Academic Load &amp; Calculation of Credits for a Course for UG Programmes</w:t>
      </w:r>
    </w:p>
    <w:p>
      <w:r>
        <w:rPr>
          <w:b/>
        </w:rPr>
        <w:t xml:space="preserve">Keywords: </w:t>
      </w:r>
      <w:r>
        <w:t>11.1 Academic Load &amp; Calculation of Credits for a Course for UG Programmes, UG, Academic Rules And Regulations, 2. Academic Session</w:t>
      </w:r>
    </w:p>
    <w:p>
      <w:r>
        <w:t>[ [Back to index] ]</w:t>
      </w:r>
    </w:p>
    <w:p>
      <w:r>
        <w:t>The total credits for a course is calculated by taking into account the number of lectures, tutorial, and practical hours (L-T-P) assigned as given in Table 11.1. Each credit is associated with the number of contact hours and the expected number of self-learning hours (on an average) to be spend by the student for each contact hour to meet academic demand of the course.</w:t>
      </w:r>
    </w:p>
    <w:p>
      <w:r>
        <w:t>Table 11.1 LTP-structure and credit assignment.</w:t>
      </w:r>
    </w:p>
    <w:p>
      <w:r>
        <w:t>| Type | L-T-P | Distribution of contact and beyond contact Hours | Total Credits (TC=TH/3) |</w:t>
      </w:r>
    </w:p>
    <w:p>
      <w:r>
        <w:t>| --- | --- | --- | --- |</w:t>
      </w:r>
    </w:p>
    <w:p>
      <w:r>
        <w:t>| Contact Hours (CH) | Beyond ContactHours (BCH) | TotalHours(TH) |</w:t>
      </w:r>
    </w:p>
    <w:p>
      <w:r>
        <w:t>| 1 hour of Lecture | 1-0-0 | 1 | 2 | 3 | 1 |</w:t>
      </w:r>
    </w:p>
    <w:p>
      <w:r>
        <w:t>| 1 hour of Tutorial | 0-1-0 | 1 | 2 | 3 | 1 |</w:t>
      </w:r>
    </w:p>
    <w:p>
      <w:r>
        <w:t>| 1 hour of Lab | 0-0-1 | 0.5 | 1.5 | 0.5 | 0.5 |</w:t>
      </w:r>
    </w:p>
    <w:p>
      <w:r>
        <w:t>| 1 hour of Project# | 0-0-1 | 1 | 2 | 3 | 1 |</w:t>
      </w:r>
    </w:p>
    <w:p>
      <w:r>
        <w:rPr>
          <w:b/>
        </w:rPr>
        <w:t xml:space="preserve">Source: </w:t>
      </w:r>
      <w:r>
        <w:t>https://www.iitj.ac.in/materials-engineering/en/regulations</w:t>
      </w:r>
    </w:p>
    <w:p>
      <w:r>
        <w:rPr>
          <w:b/>
        </w:rPr>
        <w:t xml:space="preserve">Source Document: </w:t>
      </w:r>
      <w:r>
        <w:t>academic_regulations.json</w:t>
      </w:r>
    </w:p>
    <w:p>
      <w:r>
        <w:t>——————————————————————————————</w:t>
      </w:r>
    </w:p>
    <w:p>
      <w:pPr>
        <w:pStyle w:val="Heading2"/>
      </w:pPr>
      <w:r>
        <w:t>11.2.2 Minimum Credit requirements</w:t>
      </w:r>
    </w:p>
    <w:p>
      <w:pPr>
        <w:pStyle w:val="Heading3"/>
      </w:pPr>
      <w:r>
        <w:t>11.2.2 Minimum Credit requirements</w:t>
      </w:r>
    </w:p>
    <w:p>
      <w:r>
        <w:rPr>
          <w:b/>
        </w:rPr>
        <w:t xml:space="preserve">Keywords: </w:t>
      </w:r>
      <w:r>
        <w:t>11.2.2 Minimum Credit requirements, Academic Rules And Regulations, 2. Academic Session</w:t>
      </w:r>
    </w:p>
    <w:p>
      <w:r>
        <w:t>* * * * (a) Major/Department Specialization, Interdisciplinary Specialization and Minor</w:t>
      </w:r>
    </w:p>
    <w:p>
      <w:r>
        <w:t>* A student needs to complete a total of 20 Credits in the Major/Department Specialization or Minor/Interdisciplinary Specialization area offered. 10 Credits out of 20 can be taken up as a part of Open electives whereas the student is required to opt for an additional 10 credits in the form of course overload. This will be indicated on the degree.</w:t>
      </w:r>
    </w:p>
    <w:p>
      <w:r>
        <w:t>* Registration for Additional Courses for Major/Department Specialization, Interdisciplinary Specialization and Minor Starting from the sixth semester, students having earned 80 credits with CGPA more than or equal to 6.0 are permitted to take up to 4 extra Credits as part of their normal load, which forms part of her/his additional learning component, every semester in addition to the prescribed courses for their degree.</w:t>
      </w:r>
    </w:p>
    <w:p>
      <w:r>
        <w:t>* (b) B.Tech. + M.Tech. Dual Degree in chosen specialization</w:t>
      </w:r>
    </w:p>
    <w:p>
      <w:r>
        <w:t>* A student needs to complete a total of 56 Credits in the Minor, Department, or Interdisciplinary area offered. It will include credits earned for Major/Department or Minor/ Interdisciplinary area Specialization excluding the project credits.</w:t>
      </w:r>
    </w:p>
    <w:p>
      <w:r>
        <w:rPr>
          <w:b/>
        </w:rPr>
        <w:t xml:space="preserve">Source: </w:t>
      </w:r>
      <w:r>
        <w:t>https://www.iitj.ac.in/materials-engineering/en/regulations</w:t>
      </w:r>
    </w:p>
    <w:p>
      <w:r>
        <w:rPr>
          <w:b/>
        </w:rPr>
        <w:t xml:space="preserve">Source Document: </w:t>
      </w:r>
      <w:r>
        <w:t>academic_regulations.json</w:t>
      </w:r>
    </w:p>
    <w:p>
      <w:r>
        <w:t>——————————————————————————————</w:t>
      </w:r>
    </w:p>
    <w:p>
      <w:pPr>
        <w:pStyle w:val="Heading2"/>
      </w:pPr>
      <w:r>
        <w:t>11.3 Course Categories and Academic requirements for various programmes</w:t>
      </w:r>
    </w:p>
    <w:p>
      <w:pPr>
        <w:pStyle w:val="Heading3"/>
      </w:pPr>
      <w:r>
        <w:t>11.3 Course Categories and Academic requirements for various programmes</w:t>
      </w:r>
    </w:p>
    <w:p>
      <w:r>
        <w:rPr>
          <w:b/>
        </w:rPr>
        <w:t xml:space="preserve">Keywords: </w:t>
      </w:r>
      <w:r>
        <w:t>11.3 Course Categories and Academic requirements for various programmes, Academic Rules And Regulations, 2. Academic Session</w:t>
      </w:r>
    </w:p>
    <w:p>
      <w:r>
        <w:t>[ [Back to index] ]</w:t>
      </w:r>
    </w:p>
    <w:p>
      <w:r>
        <w:t>Course Categories and Academic requirements for various programmes are given in the table below:</w:t>
      </w:r>
    </w:p>
    <w:p>
      <w:r>
        <w:rPr>
          <w:b/>
        </w:rPr>
        <w:t xml:space="preserve">Source: </w:t>
      </w:r>
      <w:r>
        <w:t>https://www.iitj.ac.in/materials-engineering/en/regulations</w:t>
      </w:r>
    </w:p>
    <w:p>
      <w:r>
        <w:rPr>
          <w:b/>
        </w:rPr>
        <w:t xml:space="preserve">Source Document: </w:t>
      </w:r>
      <w:r>
        <w:t>academic_regulations.json</w:t>
      </w:r>
    </w:p>
    <w:p>
      <w:r>
        <w:t>——————————————————————————————</w:t>
      </w:r>
    </w:p>
    <w:p>
      <w:pPr>
        <w:pStyle w:val="Heading2"/>
      </w:pPr>
      <w:r>
        <w:t>11.4 Maximum Duration of the Program</w:t>
      </w:r>
    </w:p>
    <w:p>
      <w:pPr>
        <w:pStyle w:val="Heading3"/>
      </w:pPr>
      <w:r>
        <w:t>11.4 Maximum Duration of the Program</w:t>
      </w:r>
    </w:p>
    <w:p>
      <w:r>
        <w:rPr>
          <w:b/>
        </w:rPr>
        <w:t xml:space="preserve">Keywords: </w:t>
      </w:r>
      <w:r>
        <w:t>11.4 Maximum Duration of the Program, Academic Rules And Regulations, 2. Academic Session</w:t>
      </w:r>
    </w:p>
    <w:p>
      <w:r>
        <w:t>[ [Back to index] ]</w:t>
      </w:r>
    </w:p>
    <w:p>
      <w:r>
        <w:t>The maximum duration for the completion B.Tech. Programs shall be 14 registered semesters.</w:t>
      </w:r>
    </w:p>
    <w:p>
      <w:r>
        <w:rPr>
          <w:b/>
        </w:rPr>
        <w:t xml:space="preserve">Source: </w:t>
      </w:r>
      <w:r>
        <w:t>https://www.iitj.ac.in/materials-engineering/en/regulations</w:t>
      </w:r>
    </w:p>
    <w:p>
      <w:r>
        <w:rPr>
          <w:b/>
        </w:rPr>
        <w:t xml:space="preserve">Source Document: </w:t>
      </w:r>
      <w:r>
        <w:t>academic_regulations.json</w:t>
      </w:r>
    </w:p>
    <w:p>
      <w:r>
        <w:t>——————————————————————————————</w:t>
      </w:r>
    </w:p>
    <w:p>
      <w:pPr>
        <w:pStyle w:val="Heading2"/>
      </w:pPr>
      <w:r>
        <w:t>11.5 Academic Performance Requirements</w:t>
      </w:r>
    </w:p>
    <w:p>
      <w:pPr>
        <w:pStyle w:val="Heading3"/>
      </w:pPr>
      <w:r>
        <w:t>11.5 Academic Performance Requirements</w:t>
      </w:r>
    </w:p>
    <w:p>
      <w:r>
        <w:rPr>
          <w:b/>
        </w:rPr>
        <w:t xml:space="preserve">Keywords: </w:t>
      </w:r>
      <w:r>
        <w:t>11.5 Academic Performance Requirements, Academic Rules And Regulations, 2. Academic Session</w:t>
      </w:r>
    </w:p>
    <w:p>
      <w:r>
        <w:t>[ [Back to index] ]</w:t>
      </w:r>
    </w:p>
    <w:p>
      <w:r>
        <w:t>The minimum requirements on credits earned for continuation in a B. Tech. Programme at the end of the second registered semester is specified in the following table:</w:t>
      </w:r>
    </w:p>
    <w:p>
      <w:r>
        <w:rPr>
          <w:b/>
        </w:rPr>
        <w:t xml:space="preserve">Source: </w:t>
      </w:r>
      <w:r>
        <w:t>https://www.iitj.ac.in/materials-engineering/en/regulations</w:t>
      </w:r>
    </w:p>
    <w:p>
      <w:r>
        <w:rPr>
          <w:b/>
        </w:rPr>
        <w:t xml:space="preserve">Source Document: </w:t>
      </w:r>
      <w:r>
        <w:t>academic_regulations.json</w:t>
      </w:r>
    </w:p>
    <w:p>
      <w:r>
        <w:t>——————————————————————————————</w:t>
      </w:r>
    </w:p>
    <w:p>
      <w:pPr>
        <w:pStyle w:val="Heading2"/>
      </w:pPr>
      <w:r>
        <w:t>Criteria for continuation at the end of the second registered semester</w:t>
      </w:r>
    </w:p>
    <w:p>
      <w:pPr>
        <w:pStyle w:val="Heading3"/>
      </w:pPr>
      <w:r>
        <w:t>Criteria for continuation at the end of the second registered semester</w:t>
      </w:r>
    </w:p>
    <w:p>
      <w:r>
        <w:rPr>
          <w:b/>
        </w:rPr>
        <w:t xml:space="preserve">Keywords: </w:t>
      </w:r>
      <w:r>
        <w:t>Criteria for continuation at the end of the second registered semester, Academic Rules And Regulations, 2. Academic Session</w:t>
      </w:r>
    </w:p>
    <w:p>
      <w:r>
        <w:t>| Description | Minimum number of credits to be earned |</w:t>
      </w:r>
    </w:p>
    <w:p>
      <w:r>
        <w:t>| --- | --- |</w:t>
      </w:r>
    </w:p>
    <w:p>
      <w:r>
        <w:t>| GEN/OBC/GEN-EWS | SC/ST/PD |</w:t>
      </w:r>
    </w:p>
    <w:p>
      <w:r>
        <w:t>| Minimum for Continuation | 18 | 14 |</w:t>
      </w:r>
    </w:p>
    <w:p>
      <w:r>
        <w:t>If a student does not meet the criterion specified in Table 11.3, he/she may opt to restart the programme or else their registration will be terminated. The restart will be permitted only once.</w:t>
      </w:r>
    </w:p>
    <w:p>
      <w:r>
        <w:t>If a student chooses to restart after the first two registered semesters, then the credits earned and semesters registered till that point will not be counted towards the graduation requirements. The re-start will be indicated on the transcript.</w:t>
      </w:r>
    </w:p>
    <w:p>
      <w:r>
        <w:rPr>
          <w:b/>
        </w:rPr>
        <w:t xml:space="preserve">Source: </w:t>
      </w:r>
      <w:r>
        <w:t>https://www.iitj.ac.in/materials-engineering/en/regulations</w:t>
      </w:r>
    </w:p>
    <w:p>
      <w:r>
        <w:rPr>
          <w:b/>
        </w:rPr>
        <w:t xml:space="preserve">Source Document: </w:t>
      </w:r>
      <w:r>
        <w:t>academic_regulations.json</w:t>
      </w:r>
    </w:p>
    <w:p>
      <w:r>
        <w:t>——————————————————————————————</w:t>
      </w:r>
    </w:p>
    <w:p>
      <w:pPr>
        <w:pStyle w:val="Heading2"/>
      </w:pPr>
      <w:r>
        <w:t>12.1 Summer Courses</w:t>
      </w:r>
    </w:p>
    <w:p>
      <w:pPr>
        <w:pStyle w:val="Heading3"/>
      </w:pPr>
      <w:r>
        <w:t>12.1 Summer Courses</w:t>
      </w:r>
    </w:p>
    <w:p>
      <w:r>
        <w:rPr>
          <w:b/>
        </w:rPr>
        <w:t xml:space="preserve">Keywords: </w:t>
      </w:r>
      <w:r>
        <w:t>12.1 Summer Courses, Academic Rules And Regulations, 2. Academic Session</w:t>
      </w:r>
    </w:p>
    <w:p>
      <w:r>
        <w:t>[ [Back to index] ]</w:t>
      </w:r>
    </w:p>
    <w:p>
      <w:r>
        <w:t>Students can register for courses during summer up to a maximum of Eight Credits on payment of registration fee at prescribed rates. The summer term is not a regular semester and only academically deficient students (who have low CGPA and/or fewer credits than advised by the curriculum till that point in the programme), Major students, Minor students, and such students who are short of maximum Eight Credits to complete all graduation requirements may register during this period.</w:t>
      </w:r>
    </w:p>
    <w:p>
      <w:r>
        <w:t>For core courses, only students with failed backlog may be considered for summer registration. In case any vacancies are left in the courses being offered during the summer term once the requirements of the above categories of students are fulfilled, other students may register for these courses to fulfil some of their graduation requirements in advance.</w:t>
      </w:r>
    </w:p>
    <w:p>
      <w:r>
        <w:t>The total number of contact hours for the courses remains the same as that during the regular semesters, and therefore the courses run at an accelerated pace. The evaluation and grading patterns also remain the same as during the regular semesters.</w:t>
      </w:r>
    </w:p>
    <w:p>
      <w:r>
        <w:rPr>
          <w:b/>
        </w:rPr>
        <w:t xml:space="preserve">Source: </w:t>
      </w:r>
      <w:r>
        <w:t>https://www.iitj.ac.in/materials-engineering/en/regulations</w:t>
      </w:r>
    </w:p>
    <w:p>
      <w:r>
        <w:rPr>
          <w:b/>
        </w:rPr>
        <w:t xml:space="preserve">Source Document: </w:t>
      </w:r>
      <w:r>
        <w:t>academic_regulations.json</w:t>
      </w:r>
    </w:p>
    <w:p>
      <w:r>
        <w:t>——————————————————————————————</w:t>
      </w:r>
    </w:p>
    <w:p>
      <w:pPr>
        <w:pStyle w:val="Heading2"/>
      </w:pPr>
      <w:r>
        <w:t>12.2 Limits on Registration</w:t>
      </w:r>
    </w:p>
    <w:p>
      <w:pPr>
        <w:pStyle w:val="Heading3"/>
      </w:pPr>
      <w:r>
        <w:t>12.2 Limits on Registration</w:t>
      </w:r>
    </w:p>
    <w:p>
      <w:r>
        <w:rPr>
          <w:b/>
        </w:rPr>
        <w:t xml:space="preserve">Keywords: </w:t>
      </w:r>
      <w:r>
        <w:t>12.2 Limits on Registration, Academic Rules And Regulations, 2. Academic Session</w:t>
      </w:r>
    </w:p>
    <w:p>
      <w:r>
        <w:t>[ [Back to index] ]</w:t>
      </w:r>
    </w:p>
    <w:p>
      <w:r>
        <w:t>An undergraduate student should register for a minimum of 12 credits in a semester.The maximum number of credits permitted for a UG student in a semester is 25.An undergraduate student may be permitted to register for a maximum of four credits per semester for independent-study or self-study course</w:t>
      </w:r>
    </w:p>
    <w:p>
      <w:r>
        <w:rPr>
          <w:b/>
        </w:rPr>
        <w:t xml:space="preserve">Source: </w:t>
      </w:r>
      <w:r>
        <w:t>https://www.iitj.ac.in/materials-engineering/en/regulations</w:t>
      </w:r>
    </w:p>
    <w:p>
      <w:r>
        <w:rPr>
          <w:b/>
        </w:rPr>
        <w:t xml:space="preserve">Source Document: </w:t>
      </w:r>
      <w:r>
        <w:t>academic_regulations.json</w:t>
      </w:r>
    </w:p>
    <w:p>
      <w:r>
        <w:t>——————————————————————————————</w:t>
      </w:r>
    </w:p>
    <w:p>
      <w:pPr>
        <w:pStyle w:val="Heading2"/>
      </w:pPr>
      <w:r>
        <w:t>12.3 Exceptions to Regular Rules regarding Academic Load</w:t>
      </w:r>
    </w:p>
    <w:p>
      <w:pPr>
        <w:pStyle w:val="Heading3"/>
      </w:pPr>
      <w:r>
        <w:t>12.3 Exceptions to Regular Rules regarding Academic Load</w:t>
      </w:r>
    </w:p>
    <w:p>
      <w:r>
        <w:rPr>
          <w:b/>
        </w:rPr>
        <w:t xml:space="preserve">Keywords: </w:t>
      </w:r>
      <w:r>
        <w:t>12.3 Exceptions to Regular Rules regarding Academic Load, Academic Rules And Regulations, 2. Academic Session</w:t>
      </w:r>
    </w:p>
    <w:p>
      <w:r>
        <w:t>[ [Back to index] ]</w:t>
      </w:r>
    </w:p>
    <w:p>
      <w:r>
        <w:t>* * * * Under-load: Students who are identified as academically deficient (on academic probation) may register for a maximum of 16 credits.</w:t>
      </w:r>
    </w:p>
    <w:p>
      <w:r>
        <w:t>* Over-load: Overloading may be allowed only for students who are not on academic probation and satisfy one of the following criteria: Students are allowed to overload only when they need 70 or less additional credits to complete all the requirements of their programme. Beyond the second semester, any student with a CGPA of 7.5 or higher may be allowed to overload.</w:t>
      </w:r>
    </w:p>
    <w:p>
      <w:r>
        <w:rPr>
          <w:b/>
        </w:rPr>
        <w:t xml:space="preserve">Source: </w:t>
      </w:r>
      <w:r>
        <w:t>https://www.iitj.ac.in/materials-engineering/en/regulations</w:t>
      </w:r>
    </w:p>
    <w:p>
      <w:r>
        <w:rPr>
          <w:b/>
        </w:rPr>
        <w:t xml:space="preserve">Source Document: </w:t>
      </w:r>
      <w:r>
        <w:t>academic_regulations.json</w:t>
      </w:r>
    </w:p>
    <w:p>
      <w:r>
        <w:t>——————————————————————————————</w:t>
      </w:r>
    </w:p>
    <w:p>
      <w:pPr>
        <w:pStyle w:val="Heading2"/>
      </w:pPr>
      <w:r>
        <w:t>13.1 B.Tech. Project Evaluation</w:t>
      </w:r>
    </w:p>
    <w:p>
      <w:pPr>
        <w:pStyle w:val="Heading3"/>
      </w:pPr>
      <w:r>
        <w:t>13.1 B.Tech. Project Evaluation</w:t>
      </w:r>
    </w:p>
    <w:p>
      <w:r>
        <w:rPr>
          <w:b/>
        </w:rPr>
        <w:t xml:space="preserve">Keywords: </w:t>
      </w:r>
      <w:r>
        <w:t>13.1 B.Tech. Project Evaluation, B., Academic Rules And Regulations, 2. Academic Session</w:t>
      </w:r>
    </w:p>
    <w:p>
      <w:r>
        <w:t>[ [Back to index] ]</w:t>
      </w:r>
    </w:p>
    <w:p>
      <w:r>
        <w:t>* * * * DUGC will appoint a committee for B.Tech. Project evaluation. The committee will ensure that Award of letter grade would be as per relative grading policy.The evaluation will be based on the report and a viva-voce examination on the project.DUGC will form the evaluation criterion and declare it to students.</w:t>
      </w:r>
    </w:p>
    <w:p>
      <w:r>
        <w:t>* The evaluation will be based on the report and a viva-voce examination on the project</w:t>
      </w:r>
    </w:p>
    <w:p>
      <w:r>
        <w:t>* DUGC will form the evaluation criterion and declare it to students</w:t>
      </w:r>
    </w:p>
    <w:p>
      <w:r>
        <w:rPr>
          <w:b/>
        </w:rPr>
        <w:t xml:space="preserve">Source: </w:t>
      </w:r>
      <w:r>
        <w:t>https://www.iitj.ac.in/materials-engineering/en/regulations</w:t>
      </w:r>
    </w:p>
    <w:p>
      <w:r>
        <w:rPr>
          <w:b/>
        </w:rPr>
        <w:t xml:space="preserve">Source Document: </w:t>
      </w:r>
      <w:r>
        <w:t>academic_regulations.json</w:t>
      </w:r>
    </w:p>
    <w:p>
      <w:r>
        <w:t>——————————————————————————————</w:t>
      </w:r>
    </w:p>
    <w:p>
      <w:pPr>
        <w:pStyle w:val="Heading2"/>
      </w:pPr>
      <w:r>
        <w:t>13.2 Composition of Department Undergraduate Committee (DUGC)</w:t>
      </w:r>
    </w:p>
    <w:p>
      <w:pPr>
        <w:pStyle w:val="Heading3"/>
      </w:pPr>
      <w:r>
        <w:t>13.2 Composition of Department Undergraduate Committee (DUGC)</w:t>
      </w:r>
    </w:p>
    <w:p>
      <w:r>
        <w:rPr>
          <w:b/>
        </w:rPr>
        <w:t xml:space="preserve">Keywords: </w:t>
      </w:r>
      <w:r>
        <w:t>13.2 Composition of Department Undergraduate Committee (DUGC), DUGC, Academic Rules And Regulations, 2. Academic Session</w:t>
      </w:r>
    </w:p>
    <w:p>
      <w:r>
        <w:t>[ [Back to index] ])</w:t>
      </w:r>
    </w:p>
    <w:p>
      <w:r>
        <w:t>The DUGC will be constituted of all UG Faculty Advisors and Head of Department. The Head of Department will be the chairperson and one of the faculty advisors would be the convenor.</w:t>
      </w:r>
    </w:p>
    <w:p>
      <w:r>
        <w:rPr>
          <w:b/>
        </w:rPr>
        <w:t xml:space="preserve">Source: </w:t>
      </w:r>
      <w:r>
        <w:t>https://www.iitj.ac.in/materials-engineering/en/regulations</w:t>
      </w:r>
    </w:p>
    <w:p>
      <w:r>
        <w:rPr>
          <w:b/>
        </w:rPr>
        <w:t xml:space="preserve">Source Document: </w:t>
      </w:r>
      <w:r>
        <w:t>academic_regulations.json</w:t>
      </w:r>
    </w:p>
    <w:p>
      <w:r>
        <w:t>——————————————————————————————</w:t>
      </w:r>
    </w:p>
    <w:p>
      <w:pPr>
        <w:pStyle w:val="Heading2"/>
      </w:pPr>
      <w:r>
        <w:t>13.3 Engineering Innovation</w:t>
      </w:r>
    </w:p>
    <w:p>
      <w:pPr>
        <w:pStyle w:val="Heading3"/>
      </w:pPr>
      <w:r>
        <w:t>13.3 Engineering Innovation</w:t>
      </w:r>
    </w:p>
    <w:p>
      <w:r>
        <w:rPr>
          <w:b/>
        </w:rPr>
        <w:t xml:space="preserve">Keywords: </w:t>
      </w:r>
      <w:r>
        <w:t>13.3 Engineering Innovation, Academic Rules And Regulations, 2. Academic Session</w:t>
      </w:r>
    </w:p>
    <w:p>
      <w:r>
        <w:t>[ [Back to index] ]</w:t>
      </w:r>
    </w:p>
    <w:p>
      <w:r>
        <w:t>* * * * At the completion of an Engineering Innovation Project the student will submit a reportwhich will be evaluated by duly appointed examiner(s) by DUGC.The evaluation will be based on the report and a viva-voce examination on the project/</w:t>
      </w:r>
    </w:p>
    <w:p>
      <w:r>
        <w:t>* The evaluation will be based on the report and a viva-voce examination on the project/Entrepreneurship and a letter grade is awarded.</w:t>
      </w:r>
    </w:p>
    <w:p>
      <w:r>
        <w:t>* Evaluation policy has to be declared by the concerned department from the first day ofthe class.</w:t>
      </w:r>
    </w:p>
    <w:p>
      <w:r>
        <w:rPr>
          <w:b/>
        </w:rPr>
        <w:t xml:space="preserve">Source: </w:t>
      </w:r>
      <w:r>
        <w:t>https://www.iitj.ac.in/materials-engineering/en/regulations</w:t>
      </w:r>
    </w:p>
    <w:p>
      <w:r>
        <w:rPr>
          <w:b/>
        </w:rPr>
        <w:t xml:space="preserve">Source Document: </w:t>
      </w:r>
      <w:r>
        <w:t>academic_regulations.json</w:t>
      </w:r>
    </w:p>
    <w:p>
      <w:r>
        <w:t>——————————————————————————————</w:t>
      </w:r>
    </w:p>
    <w:p>
      <w:pPr>
        <w:pStyle w:val="Heading2"/>
      </w:pPr>
      <w:r>
        <w:t>13.4 Design Project Evaluation</w:t>
      </w:r>
    </w:p>
    <w:p>
      <w:pPr>
        <w:pStyle w:val="Heading3"/>
      </w:pPr>
      <w:r>
        <w:t>13.4 Design Project Evaluation</w:t>
      </w:r>
    </w:p>
    <w:p>
      <w:r>
        <w:rPr>
          <w:b/>
        </w:rPr>
        <w:t xml:space="preserve">Keywords: </w:t>
      </w:r>
      <w:r>
        <w:t>13.4 Design Project Evaluation, Academic Rules And Regulations, 2. Academic Session</w:t>
      </w:r>
    </w:p>
    <w:p>
      <w:r>
        <w:t>[ [Back to index] ]</w:t>
      </w:r>
    </w:p>
    <w:p>
      <w:r>
        <w:t>At the completion of a project, the student will submit a project report which will be evaluated by duly appointed examiner(s) by DUGC.The evaluation will be based on the report and a viva-voce examination on the project and S or U grade is awarded.Evaluation policy has to be declared by the concerned department from the first day of the class.</w:t>
      </w:r>
    </w:p>
    <w:p>
      <w:r>
        <w:rPr>
          <w:b/>
        </w:rPr>
        <w:t xml:space="preserve">Source: </w:t>
      </w:r>
      <w:r>
        <w:t>https://www.iitj.ac.in/materials-engineering/en/regulations</w:t>
      </w:r>
    </w:p>
    <w:p>
      <w:r>
        <w:rPr>
          <w:b/>
        </w:rPr>
        <w:t xml:space="preserve">Source Document: </w:t>
      </w:r>
      <w:r>
        <w:t>academic_regulations.json</w:t>
      </w:r>
    </w:p>
    <w:p>
      <w:r>
        <w:t>——————————————————————————————</w:t>
      </w:r>
    </w:p>
    <w:p>
      <w:pPr>
        <w:pStyle w:val="Heading2"/>
      </w:pPr>
      <w:r>
        <w:t>13.5 Conduct and Evaluation of B.Tech. -M. Tech Dual Degree Project</w:t>
      </w:r>
    </w:p>
    <w:p>
      <w:pPr>
        <w:pStyle w:val="Heading3"/>
      </w:pPr>
      <w:r>
        <w:t>13.5 Conduct and Evaluation of B.Tech. -M. Tech Dual Degree Project</w:t>
      </w:r>
    </w:p>
    <w:p>
      <w:r>
        <w:rPr>
          <w:b/>
        </w:rPr>
        <w:t xml:space="preserve">Keywords: </w:t>
      </w:r>
      <w:r>
        <w:t>13.5 Conduct and Evaluation of B.Tech. -M. Tech Dual Degree Project, B., Academic Rules And Regulations, 2. Academic Session</w:t>
      </w:r>
    </w:p>
    <w:p>
      <w:r>
        <w:t>[ [Back to index] ]</w:t>
      </w:r>
    </w:p>
    <w:p>
      <w:r>
        <w:t>* * * * Allotment of students to supervisors will be made based on the preferences of the students and supervisor(s).The supervisor and area identification must be completed by the end of the eighth semester.Coordinator, M. Tech. Program would advise until the student is assigned to a regular supervisor(s).The evaluation criterion would be same as Section 25.</w:t>
      </w:r>
    </w:p>
    <w:p>
      <w:r>
        <w:t>* The supervisor and area identification must be completed by the end of the eighth semester</w:t>
      </w:r>
    </w:p>
    <w:p>
      <w:r>
        <w:t>* Coordinator, M. Tech. Program would advise until the student is assigned to a regular supervisor(s).</w:t>
      </w:r>
    </w:p>
    <w:p>
      <w:r>
        <w:t>* The evaluation criterion would be the same as Section 25.</w:t>
      </w:r>
    </w:p>
    <w:p>
      <w:r>
        <w:rPr>
          <w:b/>
        </w:rPr>
        <w:t xml:space="preserve">Source: </w:t>
      </w:r>
      <w:r>
        <w:t>https://www.iitj.ac.in/materials-engineering/en/regulations</w:t>
      </w:r>
    </w:p>
    <w:p>
      <w:r>
        <w:rPr>
          <w:b/>
        </w:rPr>
        <w:t xml:space="preserve">Source Document: </w:t>
      </w:r>
      <w:r>
        <w:t>academic_regulations.json</w:t>
      </w:r>
    </w:p>
    <w:p>
      <w:r>
        <w:t>——————————————————————————————</w:t>
      </w:r>
    </w:p>
    <w:p>
      <w:pPr>
        <w:pStyle w:val="Heading2"/>
      </w:pPr>
      <w:r>
        <w:t>13.6 Entrepreneurship Project</w:t>
      </w:r>
    </w:p>
    <w:p>
      <w:pPr>
        <w:pStyle w:val="Heading3"/>
      </w:pPr>
      <w:r>
        <w:t>13.6 Entrepreneurship Project</w:t>
      </w:r>
    </w:p>
    <w:p>
      <w:r>
        <w:rPr>
          <w:b/>
        </w:rPr>
        <w:t xml:space="preserve">Keywords: </w:t>
      </w:r>
      <w:r>
        <w:t>13.6 Entrepreneurship Project, Academic Rules And Regulations, 2. Academic Session</w:t>
      </w:r>
    </w:p>
    <w:p>
      <w:r>
        <w:t>[ [Back to index] ]</w:t>
      </w:r>
    </w:p>
    <w:p>
      <w:r>
        <w:t>* * * * At the completion of Entrepreneurship, the student will submit a report which will be evaluated by duly appointed examiner(s) by Dean (Academics-UG)/Associate Dean (Academics-UG).</w:t>
      </w:r>
    </w:p>
    <w:p>
      <w:r>
        <w:t>* The evaluation will be based on the report and a viva-voce examination on the Entrepreneurship and a letter grade is awarded.</w:t>
      </w:r>
    </w:p>
    <w:p>
      <w:r>
        <w:rPr>
          <w:b/>
        </w:rPr>
        <w:t xml:space="preserve">Source: </w:t>
      </w:r>
      <w:r>
        <w:t>https://www.iitj.ac.in/materials-engineering/en/regulations</w:t>
      </w:r>
    </w:p>
    <w:p>
      <w:r>
        <w:rPr>
          <w:b/>
        </w:rPr>
        <w:t xml:space="preserve">Source Document: </w:t>
      </w:r>
      <w:r>
        <w:t>academic_regulations.json</w:t>
      </w:r>
    </w:p>
    <w:p>
      <w:r>
        <w:t>——————————————————————————————</w:t>
      </w:r>
    </w:p>
    <w:p>
      <w:pPr>
        <w:pStyle w:val="Heading2"/>
      </w:pPr>
      <w:r>
        <w:t>14.1 Termination from B.Tech. Program</w:t>
      </w:r>
    </w:p>
    <w:p>
      <w:pPr>
        <w:pStyle w:val="Heading3"/>
      </w:pPr>
      <w:r>
        <w:t>14.1 Termination from B.Tech. Program</w:t>
      </w:r>
    </w:p>
    <w:p>
      <w:r>
        <w:rPr>
          <w:b/>
        </w:rPr>
        <w:t xml:space="preserve">Keywords: </w:t>
      </w:r>
      <w:r>
        <w:t>14.1 Termination from B.Tech. Program, B., Academic Rules And Regulations, 2. Academic Session</w:t>
      </w:r>
    </w:p>
    <w:p>
      <w:r>
        <w:t>[ [Back to index] ]</w:t>
      </w:r>
    </w:p>
    <w:p>
      <w:r>
        <w:t>A student may be terminated from the B.Tech. Programme by AC, if the student</w:t>
      </w:r>
    </w:p>
    <w:p>
      <w:r>
        <w:t>* * * * (a) Is absent without authorized leave of absence for eight weeks or more in a semester; OR</w:t>
      </w:r>
    </w:p>
    <w:p>
      <w:r>
        <w:t>* (b) Fails to report and register by the last date of registration without a bonafide reason; OR</w:t>
      </w:r>
    </w:p>
    <w:p>
      <w:r>
        <w:t>* (c) Violates the code of conduct, involves in ragging, etc. as confirmed by a Committee constituted for the purpose; OR</w:t>
      </w:r>
    </w:p>
    <w:p>
      <w:r>
        <w:t>* (d) Does not earn the prescribed minimum number of credits within the maximum duration of the program; OR</w:t>
      </w:r>
    </w:p>
    <w:p>
      <w:r>
        <w:t>* (e) Is on academic probation for two consecutive semesters.</w:t>
      </w:r>
    </w:p>
    <w:p>
      <w:r>
        <w:rPr>
          <w:b/>
        </w:rPr>
        <w:t xml:space="preserve">Source: </w:t>
      </w:r>
      <w:r>
        <w:t>https://www.iitj.ac.in/materials-engineering/en/regulations</w:t>
      </w:r>
    </w:p>
    <w:p>
      <w:r>
        <w:rPr>
          <w:b/>
        </w:rPr>
        <w:t xml:space="preserve">Source Document: </w:t>
      </w:r>
      <w:r>
        <w:t>academic_regulations.json</w:t>
      </w:r>
    </w:p>
    <w:p>
      <w:r>
        <w:t>——————————————————————————————</w:t>
      </w:r>
    </w:p>
    <w:p>
      <w:pPr>
        <w:pStyle w:val="Heading2"/>
      </w:pPr>
      <w:r>
        <w:t>15. Leave Rules</w:t>
      </w:r>
    </w:p>
    <w:p>
      <w:pPr>
        <w:pStyle w:val="Heading3"/>
      </w:pPr>
      <w:r>
        <w:t>15. Leave Rules</w:t>
      </w:r>
    </w:p>
    <w:p>
      <w:r>
        <w:rPr>
          <w:b/>
        </w:rPr>
        <w:t xml:space="preserve">Keywords: </w:t>
      </w:r>
      <w:r>
        <w:t>15. Leave Rules, Academic Rules And Regulations, 2. Academic Session</w:t>
      </w:r>
    </w:p>
    <w:p>
      <w:r>
        <w:t>[ [Back to index] ]</w:t>
      </w:r>
    </w:p>
    <w:p>
      <w:r>
        <w:t>Application for leave of absence should be addressed to the Convener DUGC, and submitted with a medical certificate, if applicable. Usually, leave must not be availed of without prior approval of the DUGC.</w:t>
      </w:r>
    </w:p>
    <w:p>
      <w:r>
        <w:rPr>
          <w:b/>
        </w:rPr>
        <w:t xml:space="preserve">Source: </w:t>
      </w:r>
      <w:r>
        <w:t>https://www.iitj.ac.in/materials-engineering/en/regulations</w:t>
      </w:r>
    </w:p>
    <w:p>
      <w:r>
        <w:rPr>
          <w:b/>
        </w:rPr>
        <w:t xml:space="preserve">Source Document: </w:t>
      </w:r>
      <w:r>
        <w:t>academic_regulations.json</w:t>
      </w:r>
    </w:p>
    <w:p>
      <w:r>
        <w:t>——————————————————————————————</w:t>
      </w:r>
    </w:p>
    <w:p>
      <w:pPr>
        <w:pStyle w:val="Heading2"/>
      </w:pPr>
      <w:r>
        <w:t>15.1 Mid-Semester Recess and Vacation</w:t>
      </w:r>
    </w:p>
    <w:p>
      <w:pPr>
        <w:pStyle w:val="Heading3"/>
      </w:pPr>
      <w:r>
        <w:t>15.1 Mid-Semester Recess and Vacation</w:t>
      </w:r>
    </w:p>
    <w:p>
      <w:r>
        <w:rPr>
          <w:b/>
        </w:rPr>
        <w:t xml:space="preserve">Keywords: </w:t>
      </w:r>
      <w:r>
        <w:t>15.1 Mid-Semester Recess and Vacation, Academic Rules And Regulations, 2. Academic Session</w:t>
      </w:r>
    </w:p>
    <w:p>
      <w:r>
        <w:t>[ [Back to index] ]</w:t>
      </w:r>
    </w:p>
    <w:p>
      <w:r>
        <w:t>Undergraduate students are entitled to avail of mid-semester recess and vacation as specified in the Academic Calendar.</w:t>
      </w:r>
    </w:p>
    <w:p>
      <w:r>
        <w:rPr>
          <w:b/>
        </w:rPr>
        <w:t xml:space="preserve">Source: </w:t>
      </w:r>
      <w:r>
        <w:t>https://www.iitj.ac.in/materials-engineering/en/regulations</w:t>
      </w:r>
    </w:p>
    <w:p>
      <w:r>
        <w:rPr>
          <w:b/>
        </w:rPr>
        <w:t xml:space="preserve">Source Document: </w:t>
      </w:r>
      <w:r>
        <w:t>academic_regulations.json</w:t>
      </w:r>
    </w:p>
    <w:p>
      <w:r>
        <w:t>——————————————————————————————</w:t>
      </w:r>
    </w:p>
    <w:p>
      <w:pPr>
        <w:pStyle w:val="Heading2"/>
      </w:pPr>
      <w:r>
        <w:t>15.2 Short Leave</w:t>
      </w:r>
    </w:p>
    <w:p>
      <w:pPr>
        <w:pStyle w:val="Heading3"/>
      </w:pPr>
      <w:r>
        <w:t>15.2 Short Leave</w:t>
      </w:r>
    </w:p>
    <w:p>
      <w:r>
        <w:rPr>
          <w:b/>
        </w:rPr>
        <w:t xml:space="preserve">Keywords: </w:t>
      </w:r>
      <w:r>
        <w:t>15.2 Short Leave, Academic Rules And Regulations, 2. Academic Session</w:t>
      </w:r>
    </w:p>
    <w:p>
      <w:r>
        <w:t>[ [Back to index] ]</w:t>
      </w:r>
    </w:p>
    <w:p>
      <w:r>
        <w:t>A student may be granted leave of absence during the semester for a maximum of 10 days on medical grounds, and for 5 days for any other valid reason.</w:t>
      </w:r>
    </w:p>
    <w:p>
      <w:r>
        <w:rPr>
          <w:b/>
        </w:rPr>
        <w:t xml:space="preserve">Source: </w:t>
      </w:r>
      <w:r>
        <w:t>https://www.iitj.ac.in/materials-engineering/en/regulations</w:t>
      </w:r>
    </w:p>
    <w:p>
      <w:r>
        <w:rPr>
          <w:b/>
        </w:rPr>
        <w:t xml:space="preserve">Source Document: </w:t>
      </w:r>
      <w:r>
        <w:t>academic_regulations.json</w:t>
      </w:r>
    </w:p>
    <w:p>
      <w:r>
        <w:t>——————————————————————————————</w:t>
      </w:r>
    </w:p>
    <w:p>
      <w:pPr>
        <w:pStyle w:val="Heading2"/>
      </w:pPr>
      <w:r>
        <w:t>15.4 Academic Leave</w:t>
      </w:r>
    </w:p>
    <w:p>
      <w:pPr>
        <w:pStyle w:val="Heading3"/>
      </w:pPr>
      <w:r>
        <w:t>15.4 Academic Leave</w:t>
      </w:r>
    </w:p>
    <w:p>
      <w:r>
        <w:rPr>
          <w:b/>
        </w:rPr>
        <w:t xml:space="preserve">Keywords: </w:t>
      </w:r>
      <w:r>
        <w:t>15.4 Academic Leave, Academic Rules And Regulations, 2. Academic Session</w:t>
      </w:r>
    </w:p>
    <w:p>
      <w:r>
        <w:t>[ [Back to index] ]</w:t>
      </w:r>
    </w:p>
    <w:p>
      <w:r>
        <w:t>To help students broaden their horizons and gain course/work experience, she/he may be permitted to proceed to other academic institutes/ Industry/ R&amp;D organization in India or abroad. Academic leave can be requested for any of the following reasons, such as</w:t>
      </w:r>
    </w:p>
    <w:p>
      <w:r>
        <w:t>* * * * Fieldwork</w:t>
      </w:r>
    </w:p>
    <w:p>
      <w:r>
        <w:t>* Experimental work/training using specialized facility not available at IITJ</w:t>
      </w:r>
    </w:p>
    <w:p>
      <w:r>
        <w:t>* Entrepreneurship initiative</w:t>
      </w:r>
    </w:p>
    <w:p>
      <w:r>
        <w:t>* Product realization through industrial translation</w:t>
      </w:r>
    </w:p>
    <w:p>
      <w:r>
        <w:t>* Exchange program – as part of an exchange program with an academic institution in India or abroad</w:t>
      </w:r>
    </w:p>
    <w:p>
      <w:r>
        <w:t>* Internship work</w:t>
      </w:r>
    </w:p>
    <w:p>
      <w:r>
        <w:t>All such requests must be evaluated and approved by DUGC before the leave is granted.A student may be allowed to spend a maximum duration of one summer term and two semesters on academic leave.A student during academic leave can earn a maximum of 20 credits per semester as certified by the DUGC and approved by the Course Equivalence Committee.</w:t>
      </w:r>
    </w:p>
    <w:p>
      <w:r>
        <w:rPr>
          <w:b/>
        </w:rPr>
        <w:t xml:space="preserve">Source: </w:t>
      </w:r>
      <w:r>
        <w:t>https://www.iitj.ac.in/materials-engineering/en/regulations</w:t>
      </w:r>
    </w:p>
    <w:p>
      <w:r>
        <w:rPr>
          <w:b/>
        </w:rPr>
        <w:t xml:space="preserve">Source Document: </w:t>
      </w:r>
      <w:r>
        <w:t>academic_regulations.json</w:t>
      </w:r>
    </w:p>
    <w:p>
      <w:r>
        <w:t>——————————————————————————————</w:t>
      </w:r>
    </w:p>
    <w:p>
      <w:pPr>
        <w:pStyle w:val="Heading2"/>
      </w:pPr>
      <w:r>
        <w:t>16. Branch Change</w:t>
      </w:r>
    </w:p>
    <w:p>
      <w:pPr>
        <w:pStyle w:val="Heading3"/>
      </w:pPr>
      <w:r>
        <w:t>16. Branch Change</w:t>
      </w:r>
    </w:p>
    <w:p>
      <w:r>
        <w:rPr>
          <w:b/>
        </w:rPr>
        <w:t xml:space="preserve">Keywords: </w:t>
      </w:r>
      <w:r>
        <w:t>16. Branch Change, Academic Rules And Regulations, 2. Academic Session</w:t>
      </w:r>
    </w:p>
    <w:p>
      <w:r>
        <w:t>[ [Back to index] ]</w:t>
      </w:r>
    </w:p>
    <w:p>
      <w:r>
        <w:t>The branch change of the student in another branch and engineering science is permitted after the completion of the 1st year after completing all academic requirements of the credits including non-graded courses. The eligibility criteria of the branch change is as follows:</w:t>
      </w:r>
    </w:p>
    <w:p>
      <w:r>
        <w:t>1. E1: The student must have completed all prescribed course credits for the previous semesters (including the non-graded courses).</w:t>
      </w:r>
    </w:p>
    <w:p>
      <w:r>
        <w:t>2. E2: The student has no backlog.</w:t>
      </w:r>
    </w:p>
    <w:p>
      <w:r>
        <w:t>3. E3: No disciplinary Action has been imposed on the student.</w:t>
      </w:r>
    </w:p>
    <w:p>
      <w:r>
        <w:t>Table: Summary of branch change criteria for students in UG (B.Tech./ B.S.) Programs</w:t>
      </w:r>
    </w:p>
    <w:p>
      <w:r>
        <w:t>| After Sem | Branch Enrolled | Branch Applied | CGPA | Eligibility | Lower Limit | Upper Limit |</w:t>
      </w:r>
    </w:p>
    <w:p>
      <w:r>
        <w:t>| --- | --- | --- | --- | --- | --- | --- |</w:t>
      </w:r>
    </w:p>
    <w:p>
      <w:r>
        <w:t>| II | Any | Any | CGPA ≥ 8.5 Others</w:t>
      </w:r>
    </w:p>
    <w:p>
      <w:r>
        <w:t>CGPA ≥ 7.5 (For SC,ST, PWD) | E1</w:t>
      </w:r>
    </w:p>
    <w:p>
      <w:r>
        <w:t>E2</w:t>
      </w:r>
    </w:p>
    <w:p>
      <w:r>
        <w:t>E3 | 90% of current Strength | 110% of Sanctioned Strength |</w:t>
      </w:r>
    </w:p>
    <w:p>
      <w:r>
        <w:t>| II | Any | ES | CGPA ≥ 8 Others</w:t>
      </w:r>
    </w:p>
    <w:p>
      <w:r>
        <w:t>CGPA ≥ 7 (For SC,ST, PWD) | E1</w:t>
      </w:r>
    </w:p>
    <w:p>
      <w:r>
        <w:t>E2</w:t>
      </w:r>
    </w:p>
    <w:p>
      <w:r>
        <w:t>E3 | 90% of current Strength | 30 |</w:t>
      </w:r>
    </w:p>
    <w:p>
      <w:r>
        <w:t>**Note:** 1. No Branch Change post second year onwards.</w:t>
      </w:r>
    </w:p>
    <w:p>
      <w:r>
        <w:t>2. This will be applicable to UG Students admitted in academic year 2025-26.</w:t>
      </w:r>
    </w:p>
    <w:p>
      <w:r>
        <w:t>3. If the calculated upper limit of permissible strength is a fractional number, the upper limit for seats will be the lower rounded number (floor operation).</w:t>
      </w:r>
    </w:p>
    <w:p>
      <w:r>
        <w:t>4. If the calculated lower limit of permissible strength is a fractional number, the lower limit for seats will be the higher rounded number (ceil operation).</w:t>
      </w:r>
    </w:p>
    <w:p>
      <w:r>
        <w:t>Discontinuation of Branch Change from Academic Year 2026–27 in UG Programs.</w:t>
      </w:r>
    </w:p>
    <w:p>
      <w:r>
        <w:rPr>
          <w:b/>
        </w:rPr>
        <w:t xml:space="preserve">Source: </w:t>
      </w:r>
      <w:r>
        <w:t>https://www.iitj.ac.in/materials-engineering/en/regulations</w:t>
      </w:r>
    </w:p>
    <w:p>
      <w:r>
        <w:rPr>
          <w:b/>
        </w:rPr>
        <w:t xml:space="preserve">Source Document: </w:t>
      </w:r>
      <w:r>
        <w:t>academic_regulations.json</w:t>
      </w:r>
    </w:p>
    <w:p>
      <w:r>
        <w:t>——————————————————————————————</w:t>
      </w:r>
    </w:p>
    <w:p>
      <w:pPr>
        <w:pStyle w:val="Heading2"/>
      </w:pPr>
      <w:r>
        <w:t>17. Requirements</w:t>
      </w:r>
    </w:p>
    <w:p>
      <w:pPr>
        <w:pStyle w:val="Heading3"/>
      </w:pPr>
      <w:r>
        <w:t>17. Requirements</w:t>
      </w:r>
    </w:p>
    <w:p>
      <w:r>
        <w:rPr>
          <w:b/>
        </w:rPr>
        <w:t xml:space="preserve">Keywords: </w:t>
      </w:r>
      <w:r>
        <w:t>17. Requirements, Academic Rules And Regulations, 2. Academic Session</w:t>
      </w:r>
    </w:p>
    <w:p>
      <w:r>
        <w:t>[ [Back to index] ]</w:t>
      </w:r>
    </w:p>
    <w:p>
      <w:r>
        <w:t>A student is deemed to have completed the requirements for graduation if she/he has met the conditions laid down in the following Clauses 17.1 to 17.4</w:t>
      </w:r>
    </w:p>
    <w:p>
      <w:r>
        <w:rPr>
          <w:b/>
        </w:rPr>
        <w:t xml:space="preserve">Source: </w:t>
      </w:r>
      <w:r>
        <w:t>https://www.iitj.ac.in/materials-engineering/en/regulations</w:t>
      </w:r>
    </w:p>
    <w:p>
      <w:r>
        <w:rPr>
          <w:b/>
        </w:rPr>
        <w:t xml:space="preserve">Source Document: </w:t>
      </w:r>
      <w:r>
        <w:t>academic_regulations.json</w:t>
      </w:r>
    </w:p>
    <w:p>
      <w:r>
        <w:t>——————————————————————————————</w:t>
      </w:r>
    </w:p>
    <w:p>
      <w:pPr>
        <w:pStyle w:val="Heading2"/>
      </w:pPr>
      <w:r>
        <w:t>17.2 Academic</w:t>
      </w:r>
    </w:p>
    <w:p>
      <w:pPr>
        <w:pStyle w:val="Heading3"/>
      </w:pPr>
      <w:r>
        <w:t>17.2 Academic</w:t>
      </w:r>
    </w:p>
    <w:p>
      <w:r>
        <w:rPr>
          <w:b/>
        </w:rPr>
        <w:t xml:space="preserve">Keywords: </w:t>
      </w:r>
      <w:r>
        <w:t>17.2 Academic, Academic Rules And Regulations, 2. Academic Session</w:t>
      </w:r>
    </w:p>
    <w:p>
      <w:r>
        <w:t>[ [Back to index] ]</w:t>
      </w:r>
    </w:p>
    <w:p>
      <w:r>
        <w:t>The student shall be declared to have fulfilled the academic requirements if she/he has earned the minimum credits as per Table 11.2 in Section 11.3 for all degrees.</w:t>
      </w:r>
    </w:p>
    <w:p>
      <w:r>
        <w:rPr>
          <w:b/>
        </w:rPr>
        <w:t xml:space="preserve">Source: </w:t>
      </w:r>
      <w:r>
        <w:t>https://www.iitj.ac.in/materials-engineering/en/regulations</w:t>
      </w:r>
    </w:p>
    <w:p>
      <w:r>
        <w:rPr>
          <w:b/>
        </w:rPr>
        <w:t xml:space="preserve">Source Document: </w:t>
      </w:r>
      <w:r>
        <w:t>academic_regulations.json</w:t>
      </w:r>
    </w:p>
    <w:p>
      <w:r>
        <w:t>——————————————————————————————</w:t>
      </w:r>
    </w:p>
    <w:p>
      <w:pPr>
        <w:pStyle w:val="Heading2"/>
      </w:pPr>
      <w:r>
        <w:t>17.3 Payment of Fees and Dues</w:t>
      </w:r>
    </w:p>
    <w:p>
      <w:pPr>
        <w:pStyle w:val="Heading3"/>
      </w:pPr>
      <w:r>
        <w:t>17.3 Payment of Fees and Dues</w:t>
      </w:r>
    </w:p>
    <w:p>
      <w:r>
        <w:rPr>
          <w:b/>
        </w:rPr>
        <w:t xml:space="preserve">Keywords: </w:t>
      </w:r>
      <w:r>
        <w:t>17.3 Payment of Fees and Dues, Academic Rules And Regulations, 2. Academic Session</w:t>
      </w:r>
    </w:p>
    <w:p>
      <w:r>
        <w:t>[ [Back to index] ]</w:t>
      </w:r>
    </w:p>
    <w:p>
      <w:r>
        <w:t>The degree will be awarded after obtaining No Dues Clearance from all concerned sections as deemed necessary by Dean (Academics).</w:t>
      </w:r>
    </w:p>
    <w:p>
      <w:r>
        <w:rPr>
          <w:b/>
        </w:rPr>
        <w:t xml:space="preserve">Source: </w:t>
      </w:r>
      <w:r>
        <w:t>https://www.iitj.ac.in/materials-engineering/en/regulations</w:t>
      </w:r>
    </w:p>
    <w:p>
      <w:r>
        <w:rPr>
          <w:b/>
        </w:rPr>
        <w:t xml:space="preserve">Source Document: </w:t>
      </w:r>
      <w:r>
        <w:t>academic_regulations.json</w:t>
      </w:r>
    </w:p>
    <w:p>
      <w:r>
        <w:t>——————————————————————————————</w:t>
      </w:r>
    </w:p>
    <w:p>
      <w:pPr>
        <w:pStyle w:val="Heading2"/>
      </w:pPr>
      <w:r>
        <w:t>17.4 No case of Disciplinary Action</w:t>
      </w:r>
    </w:p>
    <w:p>
      <w:pPr>
        <w:pStyle w:val="Heading3"/>
      </w:pPr>
      <w:r>
        <w:t>17.4 No case of Disciplinary Action</w:t>
      </w:r>
    </w:p>
    <w:p>
      <w:r>
        <w:rPr>
          <w:b/>
        </w:rPr>
        <w:t xml:space="preserve">Keywords: </w:t>
      </w:r>
      <w:r>
        <w:t>17.4 No case of Disciplinary Action, Academic Rules And Regulations, 2. Academic Session</w:t>
      </w:r>
    </w:p>
    <w:p>
      <w:r>
        <w:t>[ [Back to index] ]</w:t>
      </w:r>
    </w:p>
    <w:p>
      <w:r>
        <w:t>The student shall not be considered to have completed the Academic Requirements if there is any case of indiscipline pending against her/him.</w:t>
      </w:r>
    </w:p>
    <w:p>
      <w:r>
        <w:rPr>
          <w:b/>
        </w:rPr>
        <w:t xml:space="preserve">Source: </w:t>
      </w:r>
      <w:r>
        <w:t>https://www.iitj.ac.in/materials-engineering/en/regulations</w:t>
      </w:r>
    </w:p>
    <w:p>
      <w:r>
        <w:rPr>
          <w:b/>
        </w:rPr>
        <w:t xml:space="preserve">Source Document: </w:t>
      </w:r>
      <w:r>
        <w:t>academic_regulations.json</w:t>
      </w:r>
    </w:p>
    <w:p>
      <w:r>
        <w:t>——————————————————————————————</w:t>
      </w:r>
    </w:p>
    <w:p>
      <w:pPr>
        <w:pStyle w:val="Heading2"/>
      </w:pPr>
      <w:r>
        <w:t>17.6.1 Provisional Certificate</w:t>
      </w:r>
    </w:p>
    <w:p>
      <w:pPr>
        <w:pStyle w:val="Heading3"/>
      </w:pPr>
      <w:r>
        <w:t>17.6.1 Provisional Certificate</w:t>
      </w:r>
    </w:p>
    <w:p>
      <w:r>
        <w:rPr>
          <w:b/>
        </w:rPr>
        <w:t xml:space="preserve">Keywords: </w:t>
      </w:r>
      <w:r>
        <w:t>17.6.1 Provisional Certificate, Academic Rules And Regulations, 2. Academic Session</w:t>
      </w:r>
    </w:p>
    <w:p>
      <w:r>
        <w:t>A student who completes all the graduation requirements specified in Clauses 17.1 to 17.4, can be provided a provisional certificate by the office of Dean (Academics) on the approval of Chairman, Senate. Certificate will have mention of major, minor, Department or Interdisciplinary Specialization wherever applicable.</w:t>
      </w:r>
    </w:p>
    <w:p>
      <w:r>
        <w:rPr>
          <w:b/>
        </w:rPr>
        <w:t xml:space="preserve">Source: </w:t>
      </w:r>
      <w:r>
        <w:t>https://www.iitj.ac.in/materials-engineering/en/regulations</w:t>
      </w:r>
    </w:p>
    <w:p>
      <w:r>
        <w:rPr>
          <w:b/>
        </w:rPr>
        <w:t xml:space="preserve">Source Document: </w:t>
      </w:r>
      <w:r>
        <w:t>academic_regulations.json</w:t>
      </w:r>
    </w:p>
    <w:p>
      <w:r>
        <w:t>——————————————————————————————</w:t>
      </w:r>
    </w:p>
    <w:p>
      <w:pPr>
        <w:pStyle w:val="Heading2"/>
      </w:pPr>
      <w:r>
        <w:t>17.6.2 Degree Certificate</w:t>
      </w:r>
    </w:p>
    <w:p>
      <w:pPr>
        <w:pStyle w:val="Heading3"/>
      </w:pPr>
      <w:r>
        <w:t>17.6.2 Degree Certificate</w:t>
      </w:r>
    </w:p>
    <w:p>
      <w:r>
        <w:rPr>
          <w:b/>
        </w:rPr>
        <w:t xml:space="preserve">Keywords: </w:t>
      </w:r>
      <w:r>
        <w:t>17.6.2 Degree Certificate, Academic Rules And Regulations, 2. Academic Session</w:t>
      </w:r>
    </w:p>
    <w:p>
      <w:r>
        <w:t>A student who completes all the graduation requirements specified in Clauses 17.1 to 17.4, is recommended by the Senate to the Board of Governors (BOG) for the award of the appropriate degree in the ensuing convocation. The degree can be awarded only after the BOG accords its approval. Certificate will have mention of major, minor, Department or Interdisciplinary Specialization wherever applicable.</w:t>
      </w:r>
    </w:p>
    <w:p>
      <w:r>
        <w:rPr>
          <w:b/>
        </w:rPr>
        <w:t xml:space="preserve">Source: </w:t>
      </w:r>
      <w:r>
        <w:t>https://www.iitj.ac.in/materials-engineering/en/regulations</w:t>
      </w:r>
    </w:p>
    <w:p>
      <w:r>
        <w:rPr>
          <w:b/>
        </w:rPr>
        <w:t xml:space="preserve">Source Document: </w:t>
      </w:r>
      <w:r>
        <w:t>academic_regulations.json</w:t>
      </w:r>
    </w:p>
    <w:p>
      <w:r>
        <w:t>——————————————————————————————</w:t>
      </w:r>
    </w:p>
    <w:p>
      <w:pPr>
        <w:pStyle w:val="Heading2"/>
      </w:pPr>
      <w:r>
        <w:t>17.6.3 Withdrawal of Degree</w:t>
      </w:r>
    </w:p>
    <w:p>
      <w:pPr>
        <w:pStyle w:val="Heading3"/>
      </w:pPr>
      <w:r>
        <w:t>17.6.3 Withdrawal of Degree</w:t>
      </w:r>
    </w:p>
    <w:p>
      <w:r>
        <w:rPr>
          <w:b/>
        </w:rPr>
        <w:t xml:space="preserve">Keywords: </w:t>
      </w:r>
      <w:r>
        <w:t>17.6.3 Withdrawal of Degree, Academic Rules And Regulations, 2. Academic Session</w:t>
      </w:r>
    </w:p>
    <w:p>
      <w:r>
        <w:t>Under extremely exceptional circumstances, where gross violation of the graduation requirements is detected at a later stage, the Senate may recommend to the Board of Governors withdrawal of a degree already awarded to the student.</w:t>
      </w:r>
    </w:p>
    <w:p>
      <w:r>
        <w:rPr>
          <w:b/>
        </w:rPr>
        <w:t xml:space="preserve">Source: </w:t>
      </w:r>
      <w:r>
        <w:t>https://www.iitj.ac.in/materials-engineering/en/regulations</w:t>
      </w:r>
    </w:p>
    <w:p>
      <w:r>
        <w:rPr>
          <w:b/>
        </w:rPr>
        <w:t xml:space="preserve">Source Document: </w:t>
      </w:r>
      <w:r>
        <w:t>academic_regulations.json</w:t>
      </w:r>
    </w:p>
    <w:p>
      <w:r>
        <w:t>——————————————————————————————</w:t>
      </w:r>
    </w:p>
    <w:p>
      <w:pPr>
        <w:pStyle w:val="Heading2"/>
      </w:pPr>
      <w:r>
        <w:t>20. Postgraduate admissions</w:t>
      </w:r>
    </w:p>
    <w:p>
      <w:pPr>
        <w:pStyle w:val="Heading3"/>
      </w:pPr>
      <w:r>
        <w:t>20. Postgraduate admissions</w:t>
      </w:r>
    </w:p>
    <w:p>
      <w:r>
        <w:rPr>
          <w:b/>
        </w:rPr>
        <w:t xml:space="preserve">Keywords: </w:t>
      </w:r>
      <w:r>
        <w:t>20. Postgraduate admissions, Academic Rules And Regulations, 2. Academic Session</w:t>
      </w:r>
    </w:p>
    <w:p>
      <w:r>
        <w:t>[ [Back to index] ]</w:t>
      </w:r>
    </w:p>
    <w:p>
      <w:r>
        <w:t>The process of admission for all the programs offered by the Institute normally is underway during April-May for Semester 1 and during November-December for Semester 2. In addition, the department may process applications for admissions to PhD programs on a continuous basis and admit students as per the existing procedure.</w:t>
      </w:r>
    </w:p>
    <w:p>
      <w:r>
        <w:rPr>
          <w:b/>
        </w:rPr>
        <w:t xml:space="preserve">Source: </w:t>
      </w:r>
      <w:r>
        <w:t>https://www.iitj.ac.in/materials-engineering/en/regulations</w:t>
      </w:r>
    </w:p>
    <w:p>
      <w:r>
        <w:rPr>
          <w:b/>
        </w:rPr>
        <w:t xml:space="preserve">Source Document: </w:t>
      </w:r>
      <w:r>
        <w:t>academic_regulations.json</w:t>
      </w:r>
    </w:p>
    <w:p>
      <w:r>
        <w:t>——————————————————————————————</w:t>
      </w:r>
    </w:p>
    <w:p>
      <w:pPr>
        <w:pStyle w:val="Heading2"/>
      </w:pPr>
      <w:r>
        <w:t>20.1 Categories of Admission</w:t>
      </w:r>
    </w:p>
    <w:p>
      <w:pPr>
        <w:pStyle w:val="Heading3"/>
      </w:pPr>
      <w:r>
        <w:t>20.1 Categories of Admission</w:t>
      </w:r>
    </w:p>
    <w:p>
      <w:r>
        <w:rPr>
          <w:b/>
        </w:rPr>
        <w:t xml:space="preserve">Keywords: </w:t>
      </w:r>
      <w:r>
        <w:t>20.1 Categories of Admission, Academic Rules And Regulations, 2. Academic Session</w:t>
      </w:r>
    </w:p>
    <w:p>
      <w:r>
        <w:t>[ [Back to index] ]</w:t>
      </w:r>
    </w:p>
    <w:p>
      <w:r>
        <w:t>A candidate can be admitted in any one of the following categories</w:t>
      </w:r>
    </w:p>
    <w:p>
      <w:r>
        <w:t>* * * * Full-time regular</w:t>
      </w:r>
    </w:p>
    <w:p>
      <w:r>
        <w:t>* Full-time sponsored</w:t>
      </w:r>
    </w:p>
    <w:p>
      <w:r>
        <w:t>* Part-time</w:t>
      </w:r>
    </w:p>
    <w:p>
      <w:r>
        <w:t>* External</w:t>
      </w:r>
    </w:p>
    <w:p>
      <w:r>
        <w:t>* Executive</w:t>
      </w:r>
    </w:p>
    <w:p>
      <w:r>
        <w:t>However, all categories are not applicable for all PG Programs. Further, programmes can be offered in a combination of these modes (like fully sponsored part-time program).</w:t>
      </w:r>
    </w:p>
    <w:p>
      <w:r>
        <w:rPr>
          <w:b/>
        </w:rPr>
        <w:t xml:space="preserve">Source: </w:t>
      </w:r>
      <w:r>
        <w:t>https://www.iitj.ac.in/materials-engineering/en/regulations</w:t>
      </w:r>
    </w:p>
    <w:p>
      <w:r>
        <w:rPr>
          <w:b/>
        </w:rPr>
        <w:t xml:space="preserve">Source Document: </w:t>
      </w:r>
      <w:r>
        <w:t>academic_regulations.json</w:t>
      </w:r>
    </w:p>
    <w:p>
      <w:r>
        <w:t>——————————————————————————————</w:t>
      </w:r>
    </w:p>
    <w:p>
      <w:pPr>
        <w:pStyle w:val="Heading2"/>
      </w:pPr>
      <w:r>
        <w:t>iii) Part-time</w:t>
      </w:r>
    </w:p>
    <w:p>
      <w:pPr>
        <w:pStyle w:val="Heading3"/>
      </w:pPr>
      <w:r>
        <w:t>iii) Part-time</w:t>
      </w:r>
    </w:p>
    <w:p>
      <w:r>
        <w:rPr>
          <w:b/>
        </w:rPr>
        <w:t xml:space="preserve">Keywords: </w:t>
      </w:r>
      <w:r>
        <w:t>iii) Part-time, Academic Rules And Regulations, 2. Academic Session</w:t>
      </w:r>
    </w:p>
    <w:p>
      <w:r>
        <w:t>A part-time student is a working professional who, while employed, attend regular classes as per the schedule of the Institute. The student must be employed in the neighbourhood of IIT Jodhpur. The student must produce a NOC from the employer for pursuing the programme at IIT Jodhpur. The student can register only for a limited number of credits as compared to a full-time regular student.</w:t>
      </w:r>
    </w:p>
    <w:p>
      <w:r>
        <w:rPr>
          <w:b/>
        </w:rPr>
        <w:t xml:space="preserve">Source: </w:t>
      </w:r>
      <w:r>
        <w:t>https://www.iitj.ac.in/materials-engineering/en/regulations</w:t>
      </w:r>
    </w:p>
    <w:p>
      <w:r>
        <w:rPr>
          <w:b/>
        </w:rPr>
        <w:t xml:space="preserve">Source Document: </w:t>
      </w:r>
      <w:r>
        <w:t>academic_regulations.json</w:t>
      </w:r>
    </w:p>
    <w:p>
      <w:r>
        <w:t>——————————————————————————————</w:t>
      </w:r>
    </w:p>
    <w:p>
      <w:pPr>
        <w:pStyle w:val="Heading2"/>
      </w:pPr>
      <w:r>
        <w:t>v) Executive (only for M. Tech.)</w:t>
      </w:r>
    </w:p>
    <w:p>
      <w:pPr>
        <w:pStyle w:val="Heading3"/>
      </w:pPr>
      <w:r>
        <w:t>v) Executive (only for M. Tech.)</w:t>
      </w:r>
    </w:p>
    <w:p>
      <w:r>
        <w:rPr>
          <w:b/>
        </w:rPr>
        <w:t xml:space="preserve">Keywords: </w:t>
      </w:r>
      <w:r>
        <w:t>v) Executive (only for M. Tech.), only for M. Tech., Academic Rules And Regulations, 2. Academic Session</w:t>
      </w:r>
    </w:p>
    <w:p>
      <w:r>
        <w:t>A professional who can carry out/complete the programme requirement in</w:t>
      </w:r>
    </w:p>
    <w:p>
      <w:r>
        <w:t>* * * * An accelerated fashion (minimum in 12 months), OR</w:t>
      </w:r>
    </w:p>
    <w:p>
      <w:r>
        <w:t>* Accumulates credits as per convenience and petitions a degree in a maximum of 6 years.</w:t>
      </w:r>
    </w:p>
    <w:p>
      <w:r>
        <w:t>* The part-time or full-time mode by attending courses offered in synchronized remote contact mode and limited direct interaction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 Eligibility for Admission</w:t>
      </w:r>
    </w:p>
    <w:p>
      <w:pPr>
        <w:pStyle w:val="Heading3"/>
      </w:pPr>
      <w:r>
        <w:t>20.2 Eligibility for Admission</w:t>
      </w:r>
    </w:p>
    <w:p>
      <w:r>
        <w:rPr>
          <w:b/>
        </w:rPr>
        <w:t xml:space="preserve">Keywords: </w:t>
      </w:r>
      <w:r>
        <w:t>20.2 Eligibility for Admission, Academic Rules And Regulations, 2. Academic Session</w:t>
      </w:r>
    </w:p>
    <w:p>
      <w:r>
        <w:t>[ [Back to index] ]</w:t>
      </w:r>
    </w:p>
    <w:p>
      <w:r>
        <w:t>* * * * The eligibility conditions given below are the absolute minimum. Departments may prescribe any requirements over and above, subject to the approval of the Senate.</w:t>
      </w:r>
    </w:p>
    <w:p>
      <w:r>
        <w:t>* The number of admissions that can be made to any program shall be decided by the Senate from time to time.</w:t>
      </w:r>
    </w:p>
    <w:p>
      <w:r>
        <w:t>* Reservation of seats for various reserved categories shall be prescribed by the Board of Governors.</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20.2.7 Admission under any special scheme like Quality Improvement Programme (QIP), Defence Personnel</w:t>
      </w:r>
    </w:p>
    <w:p>
      <w:pPr>
        <w:pStyle w:val="Heading3"/>
      </w:pPr>
      <w:r>
        <w:t>20.2.7 Admission under any special scheme like Quality Improvement Programme (QIP), Defence Personnel</w:t>
      </w:r>
    </w:p>
    <w:p>
      <w:r>
        <w:rPr>
          <w:b/>
        </w:rPr>
        <w:t xml:space="preserve">Keywords: </w:t>
      </w:r>
      <w:r>
        <w:t>20.2.7 Admission under any special scheme like Quality Improvement Programme (QIP), Defence Personnel, QIP, Academic Rules And Regulations, 2. Academic Session</w:t>
      </w:r>
    </w:p>
    <w:p>
      <w:r>
        <w:t>The procedures and criteria for admission of these candidates can be decided with the approval of Chairman, Senate.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20.2.8. Admission of Indian Nationals Residing Abroad (INRA) and Foreign Nationals</w:t>
      </w:r>
    </w:p>
    <w:p>
      <w:pPr>
        <w:pStyle w:val="Heading3"/>
      </w:pPr>
      <w:r>
        <w:t>20.2.8. Admission of Indian Nationals Residing Abroad (INRA) and Foreign Nationals</w:t>
      </w:r>
    </w:p>
    <w:p>
      <w:r>
        <w:rPr>
          <w:b/>
        </w:rPr>
        <w:t xml:space="preserve">Keywords: </w:t>
      </w:r>
      <w:r>
        <w:t>20.2.8. Admission of Indian Nationals Residing Abroad (INRA) and Foreign Nationals, INRA, Academic Rules And Regulations, 2. Academic Session</w:t>
      </w:r>
    </w:p>
    <w:p>
      <w:r>
        <w:t>INRA candidates must have been residing abroad continuously for at least one year at the time of applying for admission.</w:t>
      </w:r>
    </w:p>
    <w:p>
      <w:r>
        <w:t>The applications of INRA and foreign nationals may be processed by the departments as and when they are received or according to any schedule convenient to the department. The applications should be scrutinized to make sure that, both in terms of qualifications and attainment they are comparable with the candidates admitted in the general category. Department will conduct VC based interview for ascertaining suitability of the candidate.</w:t>
      </w:r>
    </w:p>
    <w:p>
      <w:r>
        <w:t>The applications of foreign nationals, who are sponsored by the Indian Council of Cultural Relations (ICCR) will be scrutinized by the department concerned to assess their suitability for admission to the programme. The department’s recommendation will be sent to the Chairperson, Senate through the Chairperson, AC.</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20.2.9 Admission to Ph.D (sponsored/external/part-time)</w:t>
      </w:r>
    </w:p>
    <w:p>
      <w:pPr>
        <w:pStyle w:val="Heading3"/>
      </w:pPr>
      <w:r>
        <w:t>20.2.9 Admission to Ph.D (sponsored/external/part-time)</w:t>
      </w:r>
    </w:p>
    <w:p>
      <w:r>
        <w:rPr>
          <w:b/>
        </w:rPr>
        <w:t xml:space="preserve">Keywords: </w:t>
      </w:r>
      <w:r>
        <w:t>20.2.9 Admission to Ph.D (sponsored/external/part-time), sponsored/external/part-time, Academic Rules And Regulations, 2. Academic Session</w:t>
      </w:r>
    </w:p>
    <w:p>
      <w:r>
        <w:t>* * * * Candidates admitted in this category shall not be a registered student in any other academic program in India or abroad.</w:t>
      </w:r>
    </w:p>
    <w:p>
      <w:r>
        <w:t>* The applicant must have a master’s degree in engineering, pharmacy, agricultural science, science, humanities, social sciences, management with at least 60% marks or at least 6.0/10 CPI or CGPA for GEN/GEN-EWS/OBC (55% for SC/ST),</w:t>
      </w:r>
    </w:p>
    <w:p>
      <w:r>
        <w:t>* The applicant must have MBBS with MD/MS, BVSc with MVSc, BDS with MDS, BPTh with MPTh, BOTh with MOTh or equivalent with at least 60% marks or at least 6.0/10 CPI or CGPA for GEN/GEN-EWS/OBC (55% for SC/ST) in bachelor’s degree,</w:t>
      </w:r>
    </w:p>
    <w:p>
      <w:r>
        <w:t>* The applicant must have a bachelor’s degree of minimum four-year duration in engineering or science or medicine or pharmacy or agricultural science or veterinary science or equivalent with at least 70% marks or at least 7.0/10 CPI or CGPA for GEN/OBC (65% for SC/ST).</w:t>
      </w:r>
    </w:p>
    <w:p>
      <w:r>
        <w:t>* The applicant must have a minimum of two years of work experience (after qualifying degree) in industry/R&amp;D laboratories/Academic Institutions at the time of registration to the program.</w:t>
      </w:r>
    </w:p>
    <w:p>
      <w:r>
        <w:t>* The applicant must qualify the written test and/or interview conducted by IIT Jodhpur.</w:t>
      </w:r>
    </w:p>
    <w:p>
      <w:r>
        <w:rPr>
          <w:b/>
        </w:rPr>
        <w:t xml:space="preserve">Source: </w:t>
      </w:r>
      <w:r>
        <w:t>https://www.iitj.ac.in/materials-engineering/en/regulations</w:t>
      </w:r>
    </w:p>
    <w:p>
      <w:r>
        <w:rPr>
          <w:b/>
        </w:rPr>
        <w:t xml:space="preserve">Source Document: </w:t>
      </w:r>
      <w:r>
        <w:t>academic_regulations.json</w:t>
      </w:r>
    </w:p>
    <w:p>
      <w:r>
        <w:t>——————————————————————————————</w:t>
      </w:r>
    </w:p>
    <w:p>
      <w:pPr>
        <w:pStyle w:val="Heading2"/>
      </w:pPr>
      <w:r>
        <w:t>20.3 Admission of Non-Degree Students</w:t>
      </w:r>
    </w:p>
    <w:p>
      <w:pPr>
        <w:pStyle w:val="Heading3"/>
      </w:pPr>
      <w:r>
        <w:t>20.3 Admission of Non-Degree Students</w:t>
      </w:r>
    </w:p>
    <w:p>
      <w:r>
        <w:rPr>
          <w:b/>
        </w:rPr>
        <w:t xml:space="preserve">Keywords: </w:t>
      </w:r>
      <w:r>
        <w:t>20.3 Admission of Non-Degree Students, Academic Rules And Regulations, 2. Academic Session</w:t>
      </w:r>
    </w:p>
    <w:p>
      <w:r>
        <w:t>A non-degree student is a student who is registered for a degree in a recognized institute or university in India or abroad, and who is officially sponsored by that institute or university to complete part of his/her academic requirements at IIT Jodhpur. For that purpose, the non-degree student may carry out research or take courses for credit or otherwise or may use other academic facilities.</w:t>
      </w:r>
    </w:p>
    <w:p>
      <w:r>
        <w:t>Any candidate can be admitted as a casual student for specific courses provided the candidate satisfies the minimum eligibility criteria specified in Section 20.2. The application must be routed through the office of Dean R&amp;D.</w:t>
      </w:r>
    </w:p>
    <w:p>
      <w:r>
        <w:t>Students so admitted will be governed by all rules, regulations and discipline of the Institute.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20.4 Reservation Policy</w:t>
      </w:r>
    </w:p>
    <w:p>
      <w:pPr>
        <w:pStyle w:val="Heading3"/>
      </w:pPr>
      <w:r>
        <w:t>20.4 Reservation Policy</w:t>
      </w:r>
    </w:p>
    <w:p>
      <w:r>
        <w:rPr>
          <w:b/>
        </w:rPr>
        <w:t xml:space="preserve">Keywords: </w:t>
      </w:r>
      <w:r>
        <w:t>20.4 Reservation Policy, Academic Rules And Regulations, 2. Academic Session</w:t>
      </w:r>
    </w:p>
    <w:p>
      <w:r>
        <w:t>The reservation policy of Government of India will be followed.</w:t>
      </w:r>
    </w:p>
    <w:p>
      <w:r>
        <w:rPr>
          <w:b/>
        </w:rPr>
        <w:t xml:space="preserve">Source: </w:t>
      </w:r>
      <w:r>
        <w:t>https://www.iitj.ac.in/materials-engineering/en/regulations</w:t>
      </w:r>
    </w:p>
    <w:p>
      <w:r>
        <w:rPr>
          <w:b/>
        </w:rPr>
        <w:t xml:space="preserve">Source Document: </w:t>
      </w:r>
      <w:r>
        <w:t>academic_regulations.json</w:t>
      </w:r>
    </w:p>
    <w:p>
      <w:r>
        <w:t>——————————————————————————————</w:t>
      </w:r>
    </w:p>
    <w:p>
      <w:pPr>
        <w:pStyle w:val="Heading2"/>
      </w:pPr>
      <w:r>
        <w:t>21.1 Limits on Registration</w:t>
      </w:r>
    </w:p>
    <w:p>
      <w:pPr>
        <w:pStyle w:val="Heading3"/>
      </w:pPr>
      <w:r>
        <w:t>21.1 Limits on Registration</w:t>
      </w:r>
    </w:p>
    <w:p>
      <w:r>
        <w:rPr>
          <w:b/>
        </w:rPr>
        <w:t xml:space="preserve">Keywords: </w:t>
      </w:r>
      <w:r>
        <w:t>21.1 Limits on Registration, Academic Rules And Regulations, 2. Academic Session</w:t>
      </w:r>
    </w:p>
    <w:p>
      <w:r>
        <w:t>[ [Back to index] ]</w:t>
      </w:r>
    </w:p>
    <w:p>
      <w:r>
        <w:t>Maximum and minimum number of credits a student can register in different programs:</w:t>
      </w:r>
    </w:p>
    <w:p>
      <w:r>
        <w:t>* * * * M.Sc.: An M.Sc. student can register for a maximum of 24 credits and a minimum of 10 credits in a semester.</w:t>
      </w:r>
    </w:p>
    <w:p>
      <w:r>
        <w:t>* M.Tech.: An M.Tech. student can register for maximum and minimum credits as per Table 21.1.</w:t>
      </w:r>
    </w:p>
    <w:p>
      <w:r>
        <w:t>Table 21.1 Maximum and Minimum Credits an M.Tech. student can register for during the Regular semester/Summer Term</w:t>
      </w:r>
    </w:p>
    <w:p>
      <w:r>
        <w:t>| | M.Tech. student registered under different categories | Maximum Credits | Minimum Credits |</w:t>
      </w:r>
    </w:p>
    <w:p>
      <w:r>
        <w:t>| --- | --- | --- | --- |</w:t>
      </w:r>
    </w:p>
    <w:p>
      <w:r>
        <w:t>| Regular Semester | Executive (Accelerated) | 24 | 10 |</w:t>
      </w:r>
    </w:p>
    <w:p>
      <w:r>
        <w:t>| Executive (Normal) | 17 | 10 |</w:t>
      </w:r>
    </w:p>
    <w:p>
      <w:r>
        <w:t>| Executive (Slow-Paced) | 12 | 3 |</w:t>
      </w:r>
    </w:p>
    <w:p>
      <w:r>
        <w:t>| Executive (Part-Time) | 12 | 3 |</w:t>
      </w:r>
    </w:p>
    <w:p>
      <w:r>
        <w:t>| Full-time (Regular/Sponsored) | 17 | 10 |</w:t>
      </w:r>
    </w:p>
    <w:p>
      <w:r>
        <w:t>| External | 20 | 10 |</w:t>
      </w:r>
    </w:p>
    <w:p>
      <w:r>
        <w:t>| Part-time | 12 | 3 |</w:t>
      </w:r>
    </w:p>
    <w:p>
      <w:r>
        <w:t>| Summer Term | Executive (Accelerated) | 16 | 0 |</w:t>
      </w:r>
    </w:p>
    <w:p>
      <w:r>
        <w:t>| Executive (Normal) | 9 | 0 |</w:t>
      </w:r>
    </w:p>
    <w:p>
      <w:r>
        <w:t>| Executive (Slow-Paced) | 6 | 0 |</w:t>
      </w:r>
    </w:p>
    <w:p>
      <w:r>
        <w:t>| Full-time (Regular) | 9 | 5 |</w:t>
      </w:r>
    </w:p>
    <w:p>
      <w:r>
        <w:t>| Full-time (Sponsored) | 9 | 0 |</w:t>
      </w:r>
    </w:p>
    <w:p>
      <w:r>
        <w:t>| External | 9 | 0 |</w:t>
      </w:r>
    </w:p>
    <w:p>
      <w:r>
        <w:t>| Part-time | 6 | 0 |</w:t>
      </w:r>
    </w:p>
    <w:p>
      <w:r>
        <w:t>* * * * * Maximum and Minimum Credits an M.Tech. student can register for during the Regular semester/Summer Term[Insert TableTable 21.1 Maximum and Minimum Credits an M.Tech. student can register for during the Regular semester/Summer Term]</w:t>
      </w:r>
    </w:p>
    <w:p>
      <w:r>
        <w:t>* * M.Tech.-Ph.D. dual degree/Direct Ph.D. (Joining after B.Tech.) – The maximum and minimum credits that an M.Tech.-Ph.D. dual degree student can register are equivalent to that of an M.Tech. (Regular/External/Part-time) student.</w:t>
      </w:r>
    </w:p>
    <w:p>
      <w:r>
        <w:t>* Ph.D.: A Ph.D. student can register for maximum and minimum credits as per Table 21.2.</w:t>
      </w:r>
    </w:p>
    <w:p>
      <w:r>
        <w:t>Table 21.2 Maximum and Minimum Credits a Ph.D. student (Regular) can register for during the Regular semester</w:t>
      </w:r>
    </w:p>
    <w:p>
      <w:r>
        <w:t>| Ph.D. student registered under different categories | Maximum Credits | Minimum Credits |</w:t>
      </w:r>
    </w:p>
    <w:p>
      <w:r>
        <w:t>| --- | --- | --- |</w:t>
      </w:r>
    </w:p>
    <w:p>
      <w:r>
        <w:t>| Full-time Regular | 12 | 6 |</w:t>
      </w:r>
    </w:p>
    <w:p>
      <w:r>
        <w:t>| External | 12 | 6 |</w:t>
      </w:r>
    </w:p>
    <w:p>
      <w:r>
        <w:t>| Part-Time | 12 | 3 |</w:t>
      </w:r>
    </w:p>
    <w:p>
      <w:r>
        <w:rPr>
          <w:b/>
        </w:rPr>
        <w:t xml:space="preserve">Source: </w:t>
      </w:r>
      <w:r>
        <w:t>https://www.iitj.ac.in/materials-engineering/en/regulations</w:t>
      </w:r>
    </w:p>
    <w:p>
      <w:r>
        <w:rPr>
          <w:b/>
        </w:rPr>
        <w:t xml:space="preserve">Source Document: </w:t>
      </w:r>
      <w:r>
        <w:t>academic_regulations.json</w:t>
      </w:r>
    </w:p>
    <w:p>
      <w:r>
        <w:t>——————————————————————————————</w:t>
      </w:r>
    </w:p>
    <w:p>
      <w:pPr>
        <w:pStyle w:val="Heading2"/>
      </w:pPr>
      <w:r>
        <w:t>21.1.1 Registration Kept Alive (RKA)</w:t>
      </w:r>
    </w:p>
    <w:p>
      <w:pPr>
        <w:pStyle w:val="Heading3"/>
      </w:pPr>
      <w:r>
        <w:t>21.1.1 Registration Kept Alive (RKA)</w:t>
      </w:r>
    </w:p>
    <w:p>
      <w:r>
        <w:rPr>
          <w:b/>
        </w:rPr>
        <w:t xml:space="preserve">Keywords: </w:t>
      </w:r>
      <w:r>
        <w:t>21.1.1 Registration Kept Alive (RKA), RKA, Academic Rules And Regulations, 2. Academic Session</w:t>
      </w:r>
    </w:p>
    <w:p>
      <w:r>
        <w:t>A student admitted to an M.Tech program who has at least completed minimum credit requirement of the first semester, can keep his studentship alive while he is pursuing any professional activity, by opting for RKA in subsequent semesters. The candidate must indicate his intent of RKA before the last date of late registration through DRC to Dean(academic). The candidate has to pay appropriate registration fees for RKA status. A student can maintain RKA status for a maximum of 6 semesters.</w:t>
      </w:r>
    </w:p>
    <w:p>
      <w:r>
        <w:rPr>
          <w:b/>
        </w:rPr>
        <w:t xml:space="preserve">Source: </w:t>
      </w:r>
      <w:r>
        <w:t>https://www.iitj.ac.in/materials-engineering/en/regulations</w:t>
      </w:r>
    </w:p>
    <w:p>
      <w:r>
        <w:rPr>
          <w:b/>
        </w:rPr>
        <w:t xml:space="preserve">Source Document: </w:t>
      </w:r>
      <w:r>
        <w:t>academic_regulations.json</w:t>
      </w:r>
    </w:p>
    <w:p>
      <w:r>
        <w:t>——————————————————————————————</w:t>
      </w:r>
    </w:p>
    <w:p>
      <w:pPr>
        <w:pStyle w:val="Heading2"/>
      </w:pPr>
      <w:r>
        <w:t>21.3 Change of Registration from Part-Time M.Tech. to Part-Time Ph.D. Program</w:t>
      </w:r>
    </w:p>
    <w:p>
      <w:pPr>
        <w:pStyle w:val="Heading3"/>
      </w:pPr>
      <w:r>
        <w:t>21.3 Change of Registration from Part-Time M.Tech. to Part-Time Ph.D. Program</w:t>
      </w:r>
    </w:p>
    <w:p>
      <w:r>
        <w:rPr>
          <w:b/>
        </w:rPr>
        <w:t xml:space="preserve">Keywords: </w:t>
      </w:r>
      <w:r>
        <w:t>21.3 Change of Registration from Part-Time M.Tech. to Part-Time Ph.D. Program, M., Academic Rules And Regulations, 2. Academic Session</w:t>
      </w:r>
    </w:p>
    <w:p>
      <w:r>
        <w:t>[ [Back to index] ]</w:t>
      </w:r>
    </w:p>
    <w:p>
      <w:r>
        <w:t>A part-time M.Tech. student having CGPA 8 or more after completion of at least 24 credits may be allowed to change his/her registration to the Ph.D. program. The credits earned will be counted towards his/her Ph.D. course work requirements.</w:t>
      </w:r>
    </w:p>
    <w:p>
      <w:r>
        <w:rPr>
          <w:b/>
        </w:rPr>
        <w:t xml:space="preserve">Source: </w:t>
      </w:r>
      <w:r>
        <w:t>https://www.iitj.ac.in/materials-engineering/en/regulations</w:t>
      </w:r>
    </w:p>
    <w:p>
      <w:r>
        <w:rPr>
          <w:b/>
        </w:rPr>
        <w:t xml:space="preserve">Source Document: </w:t>
      </w:r>
      <w:r>
        <w:t>academic_regulations.json</w:t>
      </w:r>
    </w:p>
    <w:p>
      <w:r>
        <w:t>——————————————————————————————</w:t>
      </w:r>
    </w:p>
    <w:p>
      <w:pPr>
        <w:pStyle w:val="Heading2"/>
      </w:pPr>
      <w:r>
        <w:t>21.4 Change of Registration from Full-Time to Part-Time/External Ph.D. Programme</w:t>
      </w:r>
    </w:p>
    <w:p>
      <w:pPr>
        <w:pStyle w:val="Heading3"/>
      </w:pPr>
      <w:r>
        <w:t>21.4 Change of Registration from Full-Time to Part-Time/External Ph.D. Programme</w:t>
      </w:r>
    </w:p>
    <w:p>
      <w:r>
        <w:rPr>
          <w:b/>
        </w:rPr>
        <w:t xml:space="preserve">Keywords: </w:t>
      </w:r>
      <w:r>
        <w:t>21.4 Change of Registration from Full-Time to Part-Time/External Ph.D. Programme, Academic Rules And Regulations, 2. Academic Session</w:t>
      </w:r>
    </w:p>
    <w:p>
      <w:r>
        <w:t>[ [Back to index] ]</w:t>
      </w:r>
    </w:p>
    <w:p>
      <w:r>
        <w:t>A student admitted to a full-time Ph.D. programme may be permitted to change to a part-time Ph.D. programme. A student requesting such a conversion must:</w:t>
      </w:r>
    </w:p>
    <w:p>
      <w:r>
        <w:t>* * * * have successfully completed his/her candidacy requirement;</w:t>
      </w:r>
    </w:p>
    <w:p>
      <w:r>
        <w:t>* get the request endorsed by the supervisor(s) and the DRC;</w:t>
      </w:r>
    </w:p>
    <w:p>
      <w:r>
        <w:t>* produce a “No Objection” Certificate from his/her employer for carrying out the research work.</w:t>
      </w:r>
    </w:p>
    <w:p>
      <w:r>
        <w:rPr>
          <w:b/>
        </w:rPr>
        <w:t xml:space="preserve">Source: </w:t>
      </w:r>
      <w:r>
        <w:t>https://www.iitj.ac.in/materials-engineering/en/regulations</w:t>
      </w:r>
    </w:p>
    <w:p>
      <w:r>
        <w:rPr>
          <w:b/>
        </w:rPr>
        <w:t xml:space="preserve">Source Document: </w:t>
      </w:r>
      <w:r>
        <w:t>academic_regulations.json</w:t>
      </w:r>
    </w:p>
    <w:p>
      <w:r>
        <w:t>——————————————————————————————</w:t>
      </w:r>
    </w:p>
    <w:p>
      <w:pPr>
        <w:pStyle w:val="Heading2"/>
      </w:pPr>
      <w:r>
        <w:t>21.5 Maximum Duration of a Program</w:t>
      </w:r>
    </w:p>
    <w:p>
      <w:pPr>
        <w:pStyle w:val="Heading3"/>
      </w:pPr>
      <w:r>
        <w:t>21.5 Maximum Duration of a Program</w:t>
      </w:r>
    </w:p>
    <w:p>
      <w:r>
        <w:rPr>
          <w:b/>
        </w:rPr>
        <w:t xml:space="preserve">Keywords: </w:t>
      </w:r>
      <w:r>
        <w:t>21.5 Maximum Duration of a Program, Academic Rules And Regulations, 2. Academic Session</w:t>
      </w:r>
    </w:p>
    <w:p>
      <w:r>
        <w:t>[ [Back to index] ]</w:t>
      </w:r>
    </w:p>
    <w:p>
      <w:r>
        <w:t>* * * * M.Sc. – 8 registered semester</w:t>
      </w:r>
    </w:p>
    <w:p>
      <w:r>
        <w:t>* M.Tech. (Regular and Part-time/External/Executive) – 12 registered semesters which may include maximum 6 semesters of Registration kept Alive (RKA) after completion of the first semester. Tuition fee post RKA will be same as at of sponsored candidates.</w:t>
      </w:r>
    </w:p>
    <w:p>
      <w:r>
        <w:t>* Ph.D. and M.Tech.-Ph.D. dual degree (Regular and Part-time/External) – 14 registered semesters which may include maximum 6 semesters of Registration kept Alive (RKA) after completion of the two semesters. Tuition fee post RKA will be same as that of sponsored candidates.</w:t>
      </w:r>
    </w:p>
    <w:p>
      <w:r>
        <w:t>* Students may request for RKA to Dean (Academics) through DRC.</w:t>
      </w:r>
    </w:p>
    <w:p>
      <w:r>
        <w:rPr>
          <w:b/>
        </w:rPr>
        <w:t xml:space="preserve">Source: </w:t>
      </w:r>
      <w:r>
        <w:t>https://www.iitj.ac.in/materials-engineering/en/regulations</w:t>
      </w:r>
    </w:p>
    <w:p>
      <w:r>
        <w:rPr>
          <w:b/>
        </w:rPr>
        <w:t xml:space="preserve">Source Document: </w:t>
      </w:r>
      <w:r>
        <w:t>academic_regulations.json</w:t>
      </w:r>
    </w:p>
    <w:p>
      <w:r>
        <w:t>——————————————————————————————</w:t>
      </w:r>
    </w:p>
    <w:p>
      <w:pPr>
        <w:pStyle w:val="Heading2"/>
      </w:pPr>
      <w:r>
        <w:t>21.6 Course Registration</w:t>
      </w:r>
    </w:p>
    <w:p>
      <w:pPr>
        <w:pStyle w:val="Heading3"/>
      </w:pPr>
      <w:r>
        <w:t>21.6 Course Registration</w:t>
      </w:r>
    </w:p>
    <w:p>
      <w:r>
        <w:rPr>
          <w:b/>
        </w:rPr>
        <w:t xml:space="preserve">Keywords: </w:t>
      </w:r>
      <w:r>
        <w:t>21.6 Course Registration, Academic Rules And Regulations, 2. Academic Session</w:t>
      </w:r>
    </w:p>
    <w:p>
      <w:r>
        <w:t>[ [Back to index] ]</w:t>
      </w:r>
    </w:p>
    <w:p>
      <w:r>
        <w:t>Students will be eligible to register for courses as per the criterion specified in Section 21.1 and Table 4.4. The DRC/ IRC must oversee that the student has not registered for a similar course during her/his Masters or Bachelors program.</w:t>
      </w:r>
    </w:p>
    <w:p>
      <w:r>
        <w:rPr>
          <w:b/>
        </w:rPr>
        <w:t xml:space="preserve">Source: </w:t>
      </w:r>
      <w:r>
        <w:t>https://www.iitj.ac.in/materials-engineering/en/regulations</w:t>
      </w:r>
    </w:p>
    <w:p>
      <w:r>
        <w:rPr>
          <w:b/>
        </w:rPr>
        <w:t xml:space="preserve">Source Document: </w:t>
      </w:r>
      <w:r>
        <w:t>academic_regulations.json</w:t>
      </w:r>
    </w:p>
    <w:p>
      <w:r>
        <w:t>——————————————————————————————</w:t>
      </w:r>
    </w:p>
    <w:p>
      <w:pPr>
        <w:pStyle w:val="Heading2"/>
      </w:pPr>
      <w:r>
        <w:t>22.1 Academic Load &amp; Calculation of Credits for a Course for PG Programmes</w:t>
      </w:r>
    </w:p>
    <w:p>
      <w:pPr>
        <w:pStyle w:val="Heading3"/>
      </w:pPr>
      <w:r>
        <w:t>22.1 Academic Load &amp; Calculation of Credits for a Course for PG Programmes</w:t>
      </w:r>
    </w:p>
    <w:p>
      <w:r>
        <w:rPr>
          <w:b/>
        </w:rPr>
        <w:t xml:space="preserve">Keywords: </w:t>
      </w:r>
      <w:r>
        <w:t>22.1 Academic Load &amp; Calculation of Credits for a Course for PG Programmes, PG, Programs, 2. Academic Session</w:t>
      </w:r>
    </w:p>
    <w:p>
      <w:r>
        <w:t>[ [Back to index] ]</w:t>
      </w:r>
    </w:p>
    <w:p>
      <w:r>
        <w:t>The total credits for a course are calculated by taking into account the number of lectures, tutorial, and practical hours (L-T-P) assigned as given in Table 22.1 and 22.2 for M.Sc. and M.Tech. Ph.D. programmes respectively. Each credit is associated with the number of contact hours and the expected number of self-learning hours (on an average) to be spent by the student for each contact hour to meet academic demand of the course.</w:t>
      </w:r>
    </w:p>
    <w:p>
      <w:r>
        <w:t>Table 22.1 LTP-structure and credit assignment for M.Sc.</w:t>
      </w:r>
    </w:p>
    <w:p>
      <w:r>
        <w:t>| Type | L-T-P | Distribution of contact and beyond contact Hours# | Total Credits (TC=TH/3) |</w:t>
      </w:r>
    </w:p>
    <w:p>
      <w:r>
        <w:t>| --- | --- | --- | --- |</w:t>
      </w:r>
    </w:p>
    <w:p>
      <w:r>
        <w:t>| Contact Hours (CH) | Beyond ContactHours (BCH) | TotalHours(TH) |</w:t>
      </w:r>
    </w:p>
    <w:p>
      <w:r>
        <w:t>| 1 hour of Lecture | 1-0-0 | 1 | 2 | 3 | 1.0 |</w:t>
      </w:r>
    </w:p>
    <w:p>
      <w:r>
        <w:t>| 1 hour of Tutorial | 0-1-0 | 1 | 2 | 3 | 1.0 |</w:t>
      </w:r>
    </w:p>
    <w:p>
      <w:r>
        <w:t>| 1 hour of Lab | 0-0-1 | 1 | 0.5 | 1.5 | 0.5 |</w:t>
      </w:r>
    </w:p>
    <w:p>
      <w:r>
        <w:t>| 1 hour of Project# | 0-0-1 | 1 | 2 | 3 | 1.0 |</w:t>
      </w:r>
    </w:p>
    <w:p>
      <w:r>
        <w:t>* * * * #Contact hour for project refers to the involvement of students in the laboratory, discussion, etc.</w:t>
      </w:r>
    </w:p>
    <w:p>
      <w:r>
        <w:t>Table 22.2 LTP-structure and credit assignment for M.Tech./Ph.D.</w:t>
      </w:r>
    </w:p>
    <w:p>
      <w:r>
        <w:t>| Type | L-T-P | Distribution of contact and beyond contact Hours# | Total Credits (TC=TH/4) |</w:t>
      </w:r>
    </w:p>
    <w:p>
      <w:r>
        <w:t>| --- | --- | --- | --- |</w:t>
      </w:r>
    </w:p>
    <w:p>
      <w:r>
        <w:t>| Contact Hours (CH) | Beyond ContactHours (BCH) | TotalHours(TH) |</w:t>
      </w:r>
    </w:p>
    <w:p>
      <w:r>
        <w:t>| 1 hour of Lecture | 1-0-0 | 1 | 3 | 4 | 1.0 |</w:t>
      </w:r>
    </w:p>
    <w:p>
      <w:r>
        <w:t>| 1 hour of Tutorial | 0-1-0 | 1 | 3 | 4 | 1.0 |</w:t>
      </w:r>
    </w:p>
    <w:p>
      <w:r>
        <w:t>| 1 hour of Lab | 0-0-1 | 1 | 1 | 2 | 0.5 |</w:t>
      </w:r>
    </w:p>
    <w:p>
      <w:r>
        <w:t>| 1 hour of Project# | 0-0-1 | 1 | 3 | 4 | 1.0 |</w:t>
      </w:r>
    </w:p>
    <w:p>
      <w:r>
        <w:t>| 1 hour of Thesis (Ph.D.) | 0-0-1 | 1 | 3 | 4 | 1.0 |</w:t>
      </w:r>
    </w:p>
    <w:p>
      <w:r>
        <w:t>#Contact hour for project refers to the involvement of students in the laboratory, discussion, etc.</w:t>
      </w:r>
    </w:p>
    <w:p>
      <w:r>
        <w:t>h4&gt; 22.2 Course categories for Masters’ programmes</w:t>
      </w:r>
    </w:p>
    <w:p>
      <w:r>
        <w:t>[ [Back to index] ]</w:t>
      </w:r>
    </w:p>
    <w:p>
      <w:r>
        <w:t>* * * * Compulsory Course (MC)</w:t>
      </w:r>
    </w:p>
    <w:p>
      <w:r>
        <w:t>* Programme Elective (ME)</w:t>
      </w:r>
    </w:p>
    <w:p>
      <w:r>
        <w:t>* Open Elective (MO)</w:t>
      </w:r>
    </w:p>
    <w:p>
      <w:r>
        <w:t>* Project works (MP)</w:t>
      </w:r>
    </w:p>
    <w:p>
      <w:r>
        <w:t>* Non-graded (NG)</w:t>
      </w:r>
    </w:p>
    <w:p>
      <w:r>
        <w:rPr>
          <w:b/>
        </w:rPr>
        <w:t xml:space="preserve">Source: </w:t>
      </w:r>
      <w:r>
        <w:t>https://www.iitj.ac.in/materials-engineering/en/regulations</w:t>
      </w:r>
    </w:p>
    <w:p>
      <w:r>
        <w:rPr>
          <w:b/>
        </w:rPr>
        <w:t xml:space="preserve">Source Document: </w:t>
      </w:r>
      <w:r>
        <w:t>academic_regulations.json</w:t>
      </w:r>
    </w:p>
    <w:p>
      <w:r>
        <w:t>——————————————————————————————</w:t>
      </w:r>
    </w:p>
    <w:p>
      <w:pPr>
        <w:pStyle w:val="Heading2"/>
      </w:pPr>
      <w:r>
        <w:t>22.3 Academic Credit Requirements for M.Sc. Students</w:t>
      </w:r>
    </w:p>
    <w:p>
      <w:pPr>
        <w:pStyle w:val="Heading3"/>
      </w:pPr>
      <w:r>
        <w:t>22.3 Academic Credit Requirements for M.Sc. Students</w:t>
      </w:r>
    </w:p>
    <w:p>
      <w:r>
        <w:rPr>
          <w:b/>
        </w:rPr>
        <w:t xml:space="preserve">Keywords: </w:t>
      </w:r>
      <w:r>
        <w:t>22.3 Academic Credit Requirements for M.Sc. Students, M., Academic Rules And Regulations, 2. Academic Session</w:t>
      </w:r>
    </w:p>
    <w:p>
      <w:r>
        <w:t>[ [Back to index] ]</w:t>
      </w:r>
    </w:p>
    <w:p>
      <w:r>
        <w:t>Course categories and academic requirements for M.Sc. students are given below in Table 22.3.</w:t>
      </w:r>
    </w:p>
    <w:p>
      <w:r>
        <w:t>Table 22.3 Programs/ Credits to be earned for MSc students</w:t>
      </w:r>
    </w:p>
    <w:p>
      <w:r>
        <w:t>| Programs | Minimum Credits to be earned |</w:t>
      </w:r>
    </w:p>
    <w:p>
      <w:r>
        <w:t>| --- | --- |</w:t>
      </w:r>
    </w:p>
    <w:p>
      <w:r>
        <w:t>| MC | ME | MO | MP | Total |</w:t>
      </w:r>
    </w:p>
    <w:p>
      <w:r>
        <w:t>| M.Sc. (Chemistry) | 38 | 18 | 6 | 15 | 77 |</w:t>
      </w:r>
    </w:p>
    <w:p>
      <w:r>
        <w:t>| M.Sc. (Mathematics) | 38 | 18 | 6 | 15 | 77 |</w:t>
      </w:r>
    </w:p>
    <w:p>
      <w:r>
        <w:t>| M.Sc. (Physics) | 38 | 18 | 6 | 15 | 77 |</w:t>
      </w:r>
    </w:p>
    <w:p>
      <w:r>
        <w:rPr>
          <w:b/>
        </w:rPr>
        <w:t xml:space="preserve">Source: </w:t>
      </w:r>
      <w:r>
        <w:t>https://www.iitj.ac.in/materials-engineering/en/regulations</w:t>
      </w:r>
    </w:p>
    <w:p>
      <w:r>
        <w:rPr>
          <w:b/>
        </w:rPr>
        <w:t xml:space="preserve">Source Document: </w:t>
      </w:r>
      <w:r>
        <w:t>academic_regulations.json</w:t>
      </w:r>
    </w:p>
    <w:p>
      <w:r>
        <w:t>——————————————————————————————</w:t>
      </w:r>
    </w:p>
    <w:p>
      <w:pPr>
        <w:pStyle w:val="Heading2"/>
      </w:pPr>
      <w:r>
        <w:t>22.4 Academic Credit Requirements for M.Tech. Students/ Executive M.Tech.</w:t>
      </w:r>
    </w:p>
    <w:p>
      <w:pPr>
        <w:pStyle w:val="Heading3"/>
      </w:pPr>
      <w:r>
        <w:t>22.4 Academic Credit Requirements for M.Tech. Students/ Executive M.Tech.</w:t>
      </w:r>
    </w:p>
    <w:p>
      <w:r>
        <w:rPr>
          <w:b/>
        </w:rPr>
        <w:t xml:space="preserve">Keywords: </w:t>
      </w:r>
      <w:r>
        <w:t>22.4 Academic Credit Requirements for M.Tech. Students/ Executive M.Tech., M., Academic Rules And Regulations, 2. Academic Session</w:t>
      </w:r>
    </w:p>
    <w:p>
      <w:r>
        <w:t>[ [Back to index] ]</w:t>
      </w:r>
    </w:p>
    <w:p>
      <w:r>
        <w:t>Course categories and academic requirements for M.Tech. students are given below in Table 22.4.</w:t>
      </w:r>
    </w:p>
    <w:p>
      <w:r>
        <w:t>Table 22.4 Minimum Credits to be earned For MTech students</w:t>
      </w:r>
    </w:p>
    <w:p>
      <w:r>
        <w:t>| Programs | Minimum Credits to be earned |</w:t>
      </w:r>
    </w:p>
    <w:p>
      <w:r>
        <w:t>| --- | --- |</w:t>
      </w:r>
    </w:p>
    <w:p>
      <w:r>
        <w:t>| MC | ME | MO | MP | NG | Total |</w:t>
      </w:r>
    </w:p>
    <w:p>
      <w:r>
        <w:t>| M.Tech (Sensors and Internet of Things) | 19 | 17 | 6 | 16 | 4 | 62 |</w:t>
      </w:r>
    </w:p>
    <w:p>
      <w:r>
        <w:t>| M.Tech (Cyber Physical System) | 18 | 18 | 6 | 16 | 4 | 62 |</w:t>
      </w:r>
    </w:p>
    <w:p>
      <w:r>
        <w:t>| M.Tech (Thermofluids Engineering) | 17 | 17 | 6 | 16 | 4 | 60 |</w:t>
      </w:r>
    </w:p>
    <w:p>
      <w:r>
        <w:t>| M.Tech (Advanced Manufacturing Engineering and Design) | 19 | 15 | 6 | 16 | 4 | 60 |</w:t>
      </w:r>
    </w:p>
    <w:p>
      <w:r>
        <w:t>| M.Tech (Metallurgical and Materials Engineering) | 16 | 18 | 6 | 16 | 4 | 60 |</w:t>
      </w:r>
    </w:p>
    <w:p>
      <w:r>
        <w:t>| M.Tech (Artificial Intelligence) | 18 | 18 | 6 | 16 | 4 | 62 |</w:t>
      </w:r>
    </w:p>
    <w:p>
      <w:r>
        <w:t>| M.Tech (Computer Science and Engineering) | 18 | 18 | 6 | 16 | 4 | 62 |</w:t>
      </w:r>
    </w:p>
    <w:p>
      <w:r>
        <w:t>| M.Tech (Bioscience and Bioengineering) | 18 | 17 | 6 | 16 | 4 | 61 |</w:t>
      </w:r>
    </w:p>
    <w:p>
      <w:r>
        <w:t>| M.Tech (Data and Computational Sciences) | 20 | 15 | 6 | 16 | 4 | 61 |</w:t>
      </w:r>
    </w:p>
    <w:p>
      <w:r>
        <w:rPr>
          <w:b/>
        </w:rPr>
        <w:t xml:space="preserve">Source: </w:t>
      </w:r>
      <w:r>
        <w:t>https://www.iitj.ac.in/materials-engineering/en/regulations</w:t>
      </w:r>
    </w:p>
    <w:p>
      <w:r>
        <w:rPr>
          <w:b/>
        </w:rPr>
        <w:t xml:space="preserve">Source Document: </w:t>
      </w:r>
      <w:r>
        <w:t>academic_regulations.json</w:t>
      </w:r>
    </w:p>
    <w:p>
      <w:r>
        <w:t>——————————————————————————————</w:t>
      </w:r>
    </w:p>
    <w:p>
      <w:pPr>
        <w:pStyle w:val="Heading2"/>
      </w:pPr>
      <w:r>
        <w:t>22.5 Academic Credit Requirements for M.Sc. – M.Tech. Dual Degree</w:t>
      </w:r>
    </w:p>
    <w:p>
      <w:pPr>
        <w:pStyle w:val="Heading3"/>
      </w:pPr>
      <w:r>
        <w:t>22.5 Academic Credit Requirements for M.Sc. – M.Tech. Dual Degree</w:t>
      </w:r>
    </w:p>
    <w:p>
      <w:r>
        <w:rPr>
          <w:b/>
        </w:rPr>
        <w:t xml:space="preserve">Keywords: </w:t>
      </w:r>
      <w:r>
        <w:t>22.5 Academic Credit Requirements for M.Sc. – M.Tech. Dual Degree, M., Academic Rules And Regulations, 2. Academic Session</w:t>
      </w:r>
    </w:p>
    <w:p>
      <w:r>
        <w:t>[ [Back to index] ]</w:t>
      </w:r>
    </w:p>
    <w:p>
      <w:r>
        <w:t>Minimum credit requirements for M.Sc. – M.Tech. Dual Degree is the cumulative sum of credit requirements for respective M.Sc. program and M.Tech. program as mentioned in Sections 22.3 and 22.4.</w:t>
      </w:r>
    </w:p>
    <w:p>
      <w:r>
        <w:rPr>
          <w:b/>
        </w:rPr>
        <w:t xml:space="preserve">Source: </w:t>
      </w:r>
      <w:r>
        <w:t>https://www.iitj.ac.in/materials-engineering/en/regulations</w:t>
      </w:r>
    </w:p>
    <w:p>
      <w:r>
        <w:rPr>
          <w:b/>
        </w:rPr>
        <w:t xml:space="preserve">Source Document: </w:t>
      </w:r>
      <w:r>
        <w:t>academic_regulations.json</w:t>
      </w:r>
    </w:p>
    <w:p>
      <w:r>
        <w:t>——————————————————————————————</w:t>
      </w:r>
    </w:p>
    <w:p>
      <w:pPr>
        <w:pStyle w:val="Heading2"/>
      </w:pPr>
      <w:r>
        <w:t>22.6 Academic Credit Requirements for M.Tech. – Ph.D. Dual Degree</w:t>
      </w:r>
    </w:p>
    <w:p>
      <w:pPr>
        <w:pStyle w:val="Heading3"/>
      </w:pPr>
      <w:r>
        <w:t>22.6 Academic Credit Requirements for M.Tech. – Ph.D. Dual Degree</w:t>
      </w:r>
    </w:p>
    <w:p>
      <w:r>
        <w:rPr>
          <w:b/>
        </w:rPr>
        <w:t xml:space="preserve">Keywords: </w:t>
      </w:r>
      <w:r>
        <w:t>22.6 Academic Credit Requirements for M.Tech. – Ph.D. Dual Degree, M., Academic Rules And Regulations, 2. Academic Session</w:t>
      </w:r>
    </w:p>
    <w:p>
      <w:r>
        <w:t>[ [Back to index] ]</w:t>
      </w:r>
    </w:p>
    <w:p>
      <w:r>
        <w:t>Course categories and academic requirements for MTech – PhD dual degree students are given below in Table 22.5.</w:t>
      </w:r>
    </w:p>
    <w:p>
      <w:r>
        <w:t>Table 22.5 Minimum Credits to be earned for dual degree MTech and PhD students</w:t>
      </w:r>
    </w:p>
    <w:p>
      <w:r>
        <w:t>| Programs | Minimum Credits to be earned |</w:t>
      </w:r>
    </w:p>
    <w:p>
      <w:r>
        <w:t>| --- | --- |</w:t>
      </w:r>
    </w:p>
    <w:p>
      <w:r>
        <w:t>| MC | ME | MO | MP | NG | Total |</w:t>
      </w:r>
    </w:p>
    <w:p>
      <w:r>
        <w:t>| M.Tech-Ph.D Dual Degree (Sensors and Internet of Things) | 19 | 17 | 6 | 16 | 4 | 62 |</w:t>
      </w:r>
    </w:p>
    <w:p>
      <w:r>
        <w:t>| M.Tech-Ph.D Dual Degree (Cyber Physical System) | 18 | 18 | 6 | 16 | 4 | 62 |</w:t>
      </w:r>
    </w:p>
    <w:p>
      <w:r>
        <w:t>| M.Tech-Ph.D Dual Degree (Communication and Signal Processing) | 17 | 17 | 6 | 16 | 4 | 60 |</w:t>
      </w:r>
    </w:p>
    <w:p>
      <w:r>
        <w:t>| M.Tech-Ph.D Dual Degree (Thermofluids Engineering) | 17 | 17 | 6 | 16 | 4 | 60 |</w:t>
      </w:r>
    </w:p>
    <w:p>
      <w:r>
        <w:t>| M.Tech-Ph.D Dual Degree (Manufacturing Engineering) | 17 | 17 | 6 | 16 | 4 | 60 |</w:t>
      </w:r>
    </w:p>
    <w:p>
      <w:r>
        <w:t>| M.Tech-Ph.D Dual Degree (Design Engineering) | 17 | 17 | 6 | 16 | 4 | 60 |</w:t>
      </w:r>
    </w:p>
    <w:p>
      <w:r>
        <w:t>| M.Tech-Ph.D Dual Degree (Metallurgical and Materials Engineering) | 16 | 18 | 6 | 16 | 4 | 60 |</w:t>
      </w:r>
    </w:p>
    <w:p>
      <w:r>
        <w:t>| M.Tech-Ph.D Dual Degree (Computer Science and Engineering) | 18 | 18 | 6 | 16 | 4 | 62 |</w:t>
      </w:r>
    </w:p>
    <w:p>
      <w:r>
        <w:t>| M.Tech-Ph.D Dual Degree (Artificial Intelligence) | 18 | 18 | 6 | 16 | 4 | 62 |</w:t>
      </w:r>
    </w:p>
    <w:p>
      <w:r>
        <w:t>| M.Tech-Ph.D Dual Degree (Bioscience and Bioengineering) | 18 | 17 | 6 | 16 | 4 | 61 |</w:t>
      </w:r>
    </w:p>
    <w:p>
      <w:r>
        <w:t>The DRC/ IRC must oversee that the student has not registered for a similar course during Bachelors program and take necessary corrective action by suggesting alternative courses</w:t>
      </w:r>
    </w:p>
    <w:p>
      <w:r>
        <w:rPr>
          <w:b/>
        </w:rPr>
        <w:t xml:space="preserve">Source: </w:t>
      </w:r>
      <w:r>
        <w:t>https://www.iitj.ac.in/materials-engineering/en/regulations</w:t>
      </w:r>
    </w:p>
    <w:p>
      <w:r>
        <w:rPr>
          <w:b/>
        </w:rPr>
        <w:t xml:space="preserve">Source Document: </w:t>
      </w:r>
      <w:r>
        <w:t>academic_regulations.json</w:t>
      </w:r>
    </w:p>
    <w:p>
      <w:r>
        <w:t>——————————————————————————————</w:t>
      </w:r>
    </w:p>
    <w:p>
      <w:pPr>
        <w:pStyle w:val="Heading2"/>
      </w:pPr>
      <w:r>
        <w:t>22.7 Academic Credit Requirements for Ph.D. Students</w:t>
      </w:r>
    </w:p>
    <w:p>
      <w:pPr>
        <w:pStyle w:val="Heading3"/>
      </w:pPr>
      <w:r>
        <w:t>22.7 Academic Credit Requirements for Ph.D. Students</w:t>
      </w:r>
    </w:p>
    <w:p>
      <w:r>
        <w:rPr>
          <w:b/>
        </w:rPr>
        <w:t xml:space="preserve">Keywords: </w:t>
      </w:r>
      <w:r>
        <w:t>22.7 Academic Credit Requirements for Ph.D. Students, Academic Rules And Regulations, 2. Academic Session</w:t>
      </w:r>
    </w:p>
    <w:p>
      <w:r>
        <w:t>[ [Back to index] ]</w:t>
      </w:r>
    </w:p>
    <w:p>
      <w:r>
        <w:t>The minimum credits to be earned through courses is listed in Table 22.6.</w:t>
      </w:r>
    </w:p>
    <w:p>
      <w:r>
        <w:t>Table 22.6 Credit Requirements for PhD students</w:t>
      </w:r>
    </w:p>
    <w:p>
      <w:r>
        <w:t>| S.No. | Ph.D. in | With | Minimum Credits through Course Work | Minimum Credits through Thesis Work |</w:t>
      </w:r>
    </w:p>
    <w:p>
      <w:r>
        <w:t>| --- | --- | --- | --- | --- |</w:t>
      </w:r>
    </w:p>
    <w:p>
      <w:r>
        <w:t>| 1.0 | Engineering discipline/IDRP | M.Tech., M.E. or M.Sc. (Engineering) in an Engineering discipline | 12 | 48 |</w:t>
      </w:r>
    </w:p>
    <w:p>
      <w:r>
        <w:t>| M.Sc. degree in a Science discipline | 30 | 48 |</w:t>
      </w:r>
    </w:p>
    <w:p>
      <w:r>
        <w:t>| B.Tech., B.E. or B.Sc. (Engineering) in an Engineering discipline | 30 | 48 |</w:t>
      </w:r>
    </w:p>
    <w:p>
      <w:r>
        <w:t>| 2.0 | Science, Humanities or Social Science discipline | M.Sc., M.A. and M.Phil. degree in a Science, Humanities or Social Science discipline | 12 | 48 |</w:t>
      </w:r>
    </w:p>
    <w:p>
      <w:r>
        <w:rPr>
          <w:b/>
        </w:rPr>
        <w:t xml:space="preserve">Source: </w:t>
      </w:r>
      <w:r>
        <w:t>https://www.iitj.ac.in/materials-engineering/en/regulations</w:t>
      </w:r>
    </w:p>
    <w:p>
      <w:r>
        <w:rPr>
          <w:b/>
        </w:rPr>
        <w:t xml:space="preserve">Source Document: </w:t>
      </w:r>
      <w:r>
        <w:t>academic_regulations.json</w:t>
      </w:r>
    </w:p>
    <w:p>
      <w:r>
        <w:t>——————————————————————————————</w:t>
      </w:r>
    </w:p>
    <w:p>
      <w:pPr>
        <w:pStyle w:val="Heading2"/>
      </w:pPr>
      <w:r>
        <w:t>22.8.1 Minimum performance for continuation and Graduation in a program</w:t>
      </w:r>
    </w:p>
    <w:p>
      <w:pPr>
        <w:pStyle w:val="Heading3"/>
      </w:pPr>
      <w:r>
        <w:t>22.8.1 Minimum performance for continuation and Graduation in a program</w:t>
      </w:r>
    </w:p>
    <w:p>
      <w:r>
        <w:rPr>
          <w:b/>
        </w:rPr>
        <w:t xml:space="preserve">Keywords: </w:t>
      </w:r>
      <w:r>
        <w:t>22.8.1 Minimum performance for continuation and Graduation in a program, Academic Rules And Regulations, 2. Academic Session</w:t>
      </w:r>
    </w:p>
    <w:p>
      <w:r>
        <w:t>The minimum CGPA requirement for continuation and graduation in a program is given in below Table 22.7.</w:t>
      </w:r>
    </w:p>
    <w:p>
      <w:r>
        <w:t>Table 22.7 Minimum CGPA requirements</w:t>
      </w:r>
    </w:p>
    <w:p>
      <w:r>
        <w:t>| Sr. No. | Program | Continuation in Programme | For graduation |</w:t>
      </w:r>
    </w:p>
    <w:p>
      <w:r>
        <w:t>| --- | --- | --- | --- |</w:t>
      </w:r>
    </w:p>
    <w:p>
      <w:r>
        <w:t>| 1 | M.Sc. (only graduation requirement) | Refer 22.8.2 | 5 |</w:t>
      </w:r>
    </w:p>
    <w:p>
      <w:r>
        <w:t>| 2 | M.Tech. | 5 | 5 |</w:t>
      </w:r>
    </w:p>
    <w:p>
      <w:r>
        <w:t>| 3 | Dual Degree (M.Sc. and M.Tech.) | 5 | 5 |</w:t>
      </w:r>
    </w:p>
    <w:p>
      <w:r>
        <w:t>| 4 | Dual Degree (M.Tech. and Ph.D.) | 7 | 7 |</w:t>
      </w:r>
    </w:p>
    <w:p>
      <w:r>
        <w:t>| 5 | Ph.D. | 7 | 7.5 at completion of course work |</w:t>
      </w:r>
    </w:p>
    <w:p>
      <w:r>
        <w:rPr>
          <w:b/>
        </w:rPr>
        <w:t xml:space="preserve">Source: </w:t>
      </w:r>
      <w:r>
        <w:t>https://www.iitj.ac.in/materials-engineering/en/regulations</w:t>
      </w:r>
    </w:p>
    <w:p>
      <w:r>
        <w:rPr>
          <w:b/>
        </w:rPr>
        <w:t xml:space="preserve">Source Document: </w:t>
      </w:r>
      <w:r>
        <w:t>academic_regulations.json</w:t>
      </w:r>
    </w:p>
    <w:p>
      <w:r>
        <w:t>——————————————————————————————</w:t>
      </w:r>
    </w:p>
    <w:p>
      <w:pPr>
        <w:pStyle w:val="Heading2"/>
      </w:pPr>
      <w:r>
        <w:t>22.8.2 Continuing criteria for M.Sc.</w:t>
      </w:r>
    </w:p>
    <w:p>
      <w:pPr>
        <w:pStyle w:val="Heading3"/>
      </w:pPr>
      <w:r>
        <w:t>22.8.2 Continuing criteria for M.Sc.</w:t>
      </w:r>
    </w:p>
    <w:p>
      <w:r>
        <w:rPr>
          <w:b/>
        </w:rPr>
        <w:t xml:space="preserve">Keywords: </w:t>
      </w:r>
      <w:r>
        <w:t>22.8.2 Continuing criteria for M.Sc., M., Academic Rules And Regulations, 2. Academic Session</w:t>
      </w:r>
    </w:p>
    <w:p>
      <w:r>
        <w:t>M.Sc.- The student must earn at least 20 credits at the end of the second semester for continuation in the program.</w:t>
      </w:r>
    </w:p>
    <w:p>
      <w:r>
        <w:rPr>
          <w:b/>
        </w:rPr>
        <w:t xml:space="preserve">Source: </w:t>
      </w:r>
      <w:r>
        <w:t>https://www.iitj.ac.in/materials-engineering/en/regulations</w:t>
      </w:r>
    </w:p>
    <w:p>
      <w:r>
        <w:rPr>
          <w:b/>
        </w:rPr>
        <w:t xml:space="preserve">Source Document: </w:t>
      </w:r>
      <w:r>
        <w:t>academic_regulations.json</w:t>
      </w:r>
    </w:p>
    <w:p>
      <w:r>
        <w:t>——————————————————————————————</w:t>
      </w:r>
    </w:p>
    <w:p>
      <w:pPr>
        <w:pStyle w:val="Heading2"/>
      </w:pPr>
      <w:r>
        <w:t>22.8.3 Minimum performance for continuation Assistantship/Fellowship</w:t>
      </w:r>
    </w:p>
    <w:p>
      <w:pPr>
        <w:pStyle w:val="Heading3"/>
      </w:pPr>
      <w:r>
        <w:t>22.8.3 Minimum performance for continuation Assistantship/Fellowship</w:t>
      </w:r>
    </w:p>
    <w:p>
      <w:r>
        <w:rPr>
          <w:b/>
        </w:rPr>
        <w:t xml:space="preserve">Keywords: </w:t>
      </w:r>
      <w:r>
        <w:t>22.8.3 Minimum performance for continuation Assistantship/Fellowship, Academic Rules And Regulations, 2. Academic Session</w:t>
      </w:r>
    </w:p>
    <w:p>
      <w:r>
        <w:t>The minimum CGPA requirement for continuation Assistantship/Fellowship is given in below Table 22.8</w:t>
      </w:r>
    </w:p>
    <w:p>
      <w:r>
        <w:t>Table 22.8 Minimum CGPA requirements for Continuation of Assistantship/ Fellowship</w:t>
      </w:r>
    </w:p>
    <w:p>
      <w:r>
        <w:t>| Sr. No. | Program | Continuation of Assistantship/Fellowship |</w:t>
      </w:r>
    </w:p>
    <w:p>
      <w:r>
        <w:t>| --- | --- | --- |</w:t>
      </w:r>
    </w:p>
    <w:p>
      <w:r>
        <w:t>| 1 | M.Tech. | 6.5 |</w:t>
      </w:r>
    </w:p>
    <w:p>
      <w:r>
        <w:t>| 2 | Dual Degree (M.Tech. and Ph.D.) | 7.0 |</w:t>
      </w:r>
    </w:p>
    <w:p>
      <w:r>
        <w:t>| 3 | Ph.D. | 7.0 |</w:t>
      </w:r>
    </w:p>
    <w:p>
      <w:r>
        <w:rPr>
          <w:b/>
        </w:rPr>
        <w:t xml:space="preserve">Source: </w:t>
      </w:r>
      <w:r>
        <w:t>https://www.iitj.ac.in/materials-engineering/en/regulations</w:t>
      </w:r>
    </w:p>
    <w:p>
      <w:r>
        <w:rPr>
          <w:b/>
        </w:rPr>
        <w:t xml:space="preserve">Source Document: </w:t>
      </w:r>
      <w:r>
        <w:t>academic_regulations.json</w:t>
      </w:r>
    </w:p>
    <w:p>
      <w:r>
        <w:t>——————————————————————————————</w:t>
      </w:r>
    </w:p>
    <w:p>
      <w:pPr>
        <w:pStyle w:val="Heading2"/>
      </w:pPr>
      <w:r>
        <w:t>23. Leave Rules</w:t>
      </w:r>
    </w:p>
    <w:p>
      <w:pPr>
        <w:pStyle w:val="Heading3"/>
      </w:pPr>
      <w:r>
        <w:t>23. Leave Rules</w:t>
      </w:r>
    </w:p>
    <w:p>
      <w:r>
        <w:rPr>
          <w:b/>
        </w:rPr>
        <w:t xml:space="preserve">Keywords: </w:t>
      </w:r>
      <w:r>
        <w:t>23. Leave Rules, Academic Rules And Regulations, 2. Academic Session</w:t>
      </w:r>
    </w:p>
    <w:p>
      <w:r>
        <w:t>[ [Back to index] ]</w:t>
      </w:r>
    </w:p>
    <w:p>
      <w:r>
        <w:t>Application for leave of absence should be addressed to the Convener DRC, and submitted with a medical certificate, if applicable. Usually, leave must not be availed of without prior approval of the DRC.</w:t>
      </w:r>
    </w:p>
    <w:p>
      <w:r>
        <w:rPr>
          <w:b/>
        </w:rPr>
        <w:t xml:space="preserve">Source: </w:t>
      </w:r>
      <w:r>
        <w:t>https://www.iitj.ac.in/materials-engineering/en/regulations</w:t>
      </w:r>
    </w:p>
    <w:p>
      <w:r>
        <w:rPr>
          <w:b/>
        </w:rPr>
        <w:t xml:space="preserve">Source Document: </w:t>
      </w:r>
      <w:r>
        <w:t>academic_regulations.json</w:t>
      </w:r>
    </w:p>
    <w:p>
      <w:r>
        <w:t>——————————————————————————————</w:t>
      </w:r>
    </w:p>
    <w:p>
      <w:pPr>
        <w:pStyle w:val="Heading2"/>
      </w:pPr>
      <w:r>
        <w:t>23.4 Academic Leave</w:t>
      </w:r>
    </w:p>
    <w:p>
      <w:pPr>
        <w:pStyle w:val="Heading3"/>
      </w:pPr>
      <w:r>
        <w:t>23.4 Academic Leave</w:t>
      </w:r>
    </w:p>
    <w:p>
      <w:r>
        <w:rPr>
          <w:b/>
        </w:rPr>
        <w:t xml:space="preserve">Keywords: </w:t>
      </w:r>
      <w:r>
        <w:t>23.4 Academic Leave, Academic Rules And Regulations, 2. Academic Session</w:t>
      </w:r>
    </w:p>
    <w:p>
      <w:r>
        <w:t>[ [Back to index] ]</w:t>
      </w:r>
    </w:p>
    <w:p>
      <w:r>
        <w:t>Academic leave can be requested for any of the following reasons, such as</w:t>
      </w:r>
    </w:p>
    <w:p>
      <w:r>
        <w:t>* * * * Fieldwork</w:t>
      </w:r>
    </w:p>
    <w:p>
      <w:r>
        <w:t>* Library work- because of a specialized collection at a particular library</w:t>
      </w:r>
    </w:p>
    <w:p>
      <w:r>
        <w:t>* Experimental work/training using specialized facility not available at IITJ</w:t>
      </w:r>
    </w:p>
    <w:p>
      <w:r>
        <w:t>* Attending conferences/workshops/summer/winter schools/symposium</w:t>
      </w:r>
    </w:p>
    <w:p>
      <w:r>
        <w:t>* Collaborative work as part of joint M.Tech./Ph.D. supervision</w:t>
      </w:r>
    </w:p>
    <w:p>
      <w:r>
        <w:t>* Collaborative work for a specific problem related to his ongoing Ph.D programme as indicated in his research proposal</w:t>
      </w:r>
    </w:p>
    <w:p>
      <w:r>
        <w:t>* Exchange program – as part of an exchange program with a sister institution in India or abroad</w:t>
      </w:r>
    </w:p>
    <w:p>
      <w:r>
        <w:t>All such requests must be evaluated and approved by SRC/DRC/IRC before the leave is granted. SRC/DRC/IRC must also make recommendations regarding continuation of fellowship during academic leave</w:t>
      </w:r>
    </w:p>
    <w:p>
      <w:r>
        <w:t>* * * * A student may be allowed to spend a maximum duration of one year on academic leave.</w:t>
      </w:r>
    </w:p>
    <w:p>
      <w:r>
        <w:t>* A student during academic leave can earn a maximum of 12 credits per semester as certified by SRC and approved by DRC.</w:t>
      </w:r>
    </w:p>
    <w:p>
      <w:r>
        <w:rPr>
          <w:b/>
        </w:rPr>
        <w:t xml:space="preserve">Source: </w:t>
      </w:r>
      <w:r>
        <w:t>https://www.iitj.ac.in/materials-engineering/en/regulations</w:t>
      </w:r>
    </w:p>
    <w:p>
      <w:r>
        <w:rPr>
          <w:b/>
        </w:rPr>
        <w:t xml:space="preserve">Source Document: </w:t>
      </w:r>
      <w:r>
        <w:t>academic_regulations.json</w:t>
      </w:r>
    </w:p>
    <w:p>
      <w:r>
        <w:t>——————————————————————————————</w:t>
      </w:r>
    </w:p>
    <w:p>
      <w:pPr>
        <w:pStyle w:val="Heading2"/>
      </w:pPr>
      <w:r>
        <w:t>24. Financial Assistance</w:t>
      </w:r>
    </w:p>
    <w:p>
      <w:pPr>
        <w:pStyle w:val="Heading3"/>
      </w:pPr>
      <w:r>
        <w:t>24. Financial Assistance</w:t>
      </w:r>
    </w:p>
    <w:p>
      <w:r>
        <w:rPr>
          <w:b/>
        </w:rPr>
        <w:t xml:space="preserve">Keywords: </w:t>
      </w:r>
      <w:r>
        <w:t>24. Financial Assistance, Academic Rules And Regulations, 2. Academic Session</w:t>
      </w:r>
    </w:p>
    <w:p>
      <w:r>
        <w:t>[ [Back to index] ]</w:t>
      </w:r>
    </w:p>
    <w:p>
      <w:r>
        <w:t>Financial assistantship/scholarship will be provided to the eligible students admitted under regular full-time program. The eligibility criteria are as per the following:</w:t>
      </w:r>
    </w:p>
    <w:p>
      <w:r>
        <w:rPr>
          <w:b/>
        </w:rPr>
        <w:t xml:space="preserve">Source: </w:t>
      </w:r>
      <w:r>
        <w:t>https://www.iitj.ac.in/materials-engineering/en/regulations</w:t>
      </w:r>
    </w:p>
    <w:p>
      <w:r>
        <w:rPr>
          <w:b/>
        </w:rPr>
        <w:t xml:space="preserve">Source Document: </w:t>
      </w:r>
      <w:r>
        <w:t>academic_regulations.json</w:t>
      </w:r>
    </w:p>
    <w:p>
      <w:r>
        <w:t>——————————————————————————————</w:t>
      </w:r>
    </w:p>
    <w:p>
      <w:pPr>
        <w:pStyle w:val="Heading2"/>
      </w:pPr>
      <w:r>
        <w:t>24.3 M.Tech. Program</w:t>
      </w:r>
    </w:p>
    <w:p>
      <w:pPr>
        <w:pStyle w:val="Heading3"/>
      </w:pPr>
      <w:r>
        <w:t>24.3 M.Tech. Program</w:t>
      </w:r>
    </w:p>
    <w:p>
      <w:r>
        <w:rPr>
          <w:b/>
        </w:rPr>
        <w:t xml:space="preserve">Keywords: </w:t>
      </w:r>
      <w:r>
        <w:t>24.3 M.Tech. Program, M., Academic Rules And Regulations, 2. Academic Session</w:t>
      </w:r>
    </w:p>
    <w:p>
      <w:r>
        <w:t>[ [Back to index] ]</w:t>
      </w:r>
    </w:p>
    <w:p>
      <w:r>
        <w:t>A regular M.Tech. student with GATE can have financial support from MHRD or project fund. A student may be exempted from GATE as per MHRD guidelines.</w:t>
      </w:r>
    </w:p>
    <w:p>
      <w:r>
        <w:rPr>
          <w:b/>
        </w:rPr>
        <w:t xml:space="preserve">Source: </w:t>
      </w:r>
      <w:r>
        <w:t>https://www.iitj.ac.in/materials-engineering/en/regulations</w:t>
      </w:r>
    </w:p>
    <w:p>
      <w:r>
        <w:rPr>
          <w:b/>
        </w:rPr>
        <w:t xml:space="preserve">Source Document: </w:t>
      </w:r>
      <w:r>
        <w:t>academic_regulations.json</w:t>
      </w:r>
    </w:p>
    <w:p>
      <w:r>
        <w:t>——————————————————————————————</w:t>
      </w:r>
    </w:p>
    <w:p>
      <w:pPr>
        <w:pStyle w:val="Heading2"/>
      </w:pPr>
      <w:r>
        <w:t>24.4 Executive M Tech Program</w:t>
      </w:r>
    </w:p>
    <w:p>
      <w:pPr>
        <w:pStyle w:val="Heading3"/>
      </w:pPr>
      <w:r>
        <w:t>24.4 Executive M Tech Program</w:t>
      </w:r>
    </w:p>
    <w:p>
      <w:r>
        <w:rPr>
          <w:b/>
        </w:rPr>
        <w:t xml:space="preserve">Keywords: </w:t>
      </w:r>
      <w:r>
        <w:t>24.4 Executive M Tech Program, Academic Rules And Regulations, 2. Academic Session</w:t>
      </w:r>
    </w:p>
    <w:p>
      <w:r>
        <w:t>[ [Back to index] ]</w:t>
      </w:r>
    </w:p>
    <w:p>
      <w:r>
        <w:t>Students admitted in this category will not be provided any financial assistance from the Institute.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25. Rules and Regulations For M.Tech./M.Sc._Project</w:t>
      </w:r>
    </w:p>
    <w:p>
      <w:pPr>
        <w:pStyle w:val="Heading3"/>
      </w:pPr>
      <w:r>
        <w:t>25. Rules and Regulations For M.Tech./M.Sc._Project</w:t>
      </w:r>
    </w:p>
    <w:p>
      <w:r>
        <w:rPr>
          <w:b/>
        </w:rPr>
        <w:t xml:space="preserve">Keywords: </w:t>
      </w:r>
      <w:r>
        <w:t>25. Rules and Regulations For M.Tech./M.Sc._Project, M., Academic Rules And Regulations, 2. Academic Session</w:t>
      </w:r>
    </w:p>
    <w:p>
      <w:r>
        <w:t>[ [Back to index] ]</w:t>
      </w:r>
    </w:p>
    <w:p>
      <w:r>
        <w:t>* * * * Allotment of students to supervisors will be made based on the preferences of the students and supervisor(s).</w:t>
      </w:r>
    </w:p>
    <w:p>
      <w:r>
        <w:t>* The supervisor and area identification must be completed by the end of the first semester.</w:t>
      </w:r>
    </w:p>
    <w:p>
      <w:r>
        <w:t>* Coordinator, M. Tech. Program would advise until the student is assigned to a regular supervisor(s).</w:t>
      </w:r>
    </w:p>
    <w:p>
      <w:r>
        <w:t>* Each semester a letter grade will be awarded after examination by a committee consisting of DRC, supervisor(s) and two members conversant with the field of research with at least one member external to the department (maybe outside the Institute also). DRC will appoint examiners in consultation with the supervisor. The same committee may examine more than one thesis. External member can be on VC. DRC will ensure that Award of letter grade would be as per relative grading policy.</w:t>
      </w:r>
    </w:p>
    <w:p>
      <w:r>
        <w:t>* A regular full-time student must register for M.Tech Project Part-1 in the summer semester following 2 nd semester. He must obtain a satisfactory grade to continue M.Tech project part-1 in the next semester. His performance in the summer semester will be evaluated by his supervisor.</w:t>
      </w:r>
    </w:p>
    <w:p>
      <w:r>
        <w:rPr>
          <w:b/>
        </w:rPr>
        <w:t xml:space="preserve">Source: </w:t>
      </w:r>
      <w:r>
        <w:t>https://www.iitj.ac.in/materials-engineering/en/regulations</w:t>
      </w:r>
    </w:p>
    <w:p>
      <w:r>
        <w:rPr>
          <w:b/>
        </w:rPr>
        <w:t xml:space="preserve">Source Document: </w:t>
      </w:r>
      <w:r>
        <w:t>academic_regulations.json</w:t>
      </w:r>
    </w:p>
    <w:p>
      <w:r>
        <w:t>——————————————————————————————</w:t>
      </w:r>
    </w:p>
    <w:p>
      <w:pPr>
        <w:pStyle w:val="Heading2"/>
      </w:pPr>
      <w:r>
        <w:t>26.1.1 Selection of Ph.D. Candidates</w:t>
      </w:r>
    </w:p>
    <w:p>
      <w:pPr>
        <w:pStyle w:val="Heading3"/>
      </w:pPr>
      <w:r>
        <w:t>26.1.1 Selection of Ph.D. Candidates</w:t>
      </w:r>
    </w:p>
    <w:p>
      <w:r>
        <w:rPr>
          <w:b/>
        </w:rPr>
        <w:t xml:space="preserve">Keywords: </w:t>
      </w:r>
      <w:r>
        <w:t>26.1.1 Selection of Ph.D. Candidates, Academic Rules And Regulations, 2. Academic Session</w:t>
      </w:r>
    </w:p>
    <w:p>
      <w:r>
        <w:t>The selection should be based on merit and capability of the candidate to conduct research. There should at least be a faculty member available or likely to join in the areas of interest of the candidate at the time of selection.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26.1.3 Caretaker Supervisor/Additional supervisor</w:t>
      </w:r>
    </w:p>
    <w:p>
      <w:pPr>
        <w:pStyle w:val="Heading3"/>
      </w:pPr>
      <w:r>
        <w:t>26.1.3 Caretaker Supervisor/Additional supervisor</w:t>
      </w:r>
    </w:p>
    <w:p>
      <w:r>
        <w:rPr>
          <w:b/>
        </w:rPr>
        <w:t xml:space="preserve">Keywords: </w:t>
      </w:r>
      <w:r>
        <w:t>26.1.3 Caretaker Supervisor/Additional supervisor, Academic Rules And Regulations, 2. Academic Session</w:t>
      </w:r>
    </w:p>
    <w:p>
      <w:r>
        <w:t>* * * * Whenever the supervisor proceeds on short leave for a period up to one year, the DRC/IRC (Interdisciplinary Research Committee) shall appoint a caretaker supervisor in consultation with the supervisor and the student to take care of the administrative requirements.</w:t>
      </w:r>
    </w:p>
    <w:p>
      <w:r>
        <w:t>* Whenever the supervisor proceeds on long leave for a period more than a year, then an additional supervisor needs to be appointed on the suggestion of the supervisor</w:t>
      </w:r>
    </w:p>
    <w:p>
      <w:r>
        <w:t>* The supervisor going on lien or sabbatical may continue supervising students and the supervisor can opt for either an additional supervisor or a caretaker supervisor.</w:t>
      </w:r>
    </w:p>
    <w:p>
      <w:r>
        <w:t>* The supervisor on his/her retirement or on resignation may continue as a supervisor and will have to opt for an additional supervisor provided the student has cleared qualifier before the supervisor’s retirement/resignation.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26.1.4 Composition of Departmental Research Committee (DRC)</w:t>
      </w:r>
    </w:p>
    <w:p>
      <w:pPr>
        <w:pStyle w:val="Heading3"/>
      </w:pPr>
      <w:r>
        <w:t>26.1.4 Composition of Departmental Research Committee (DRC)</w:t>
      </w:r>
    </w:p>
    <w:p>
      <w:r>
        <w:rPr>
          <w:b/>
        </w:rPr>
        <w:t xml:space="preserve">Keywords: </w:t>
      </w:r>
      <w:r>
        <w:t>26.1.4 Composition of Departmental Research Committee (DRC), DRC, Academic Rules And Regulations, 2. Academic Session</w:t>
      </w:r>
    </w:p>
    <w:p>
      <w:r>
        <w:t>The DRC will consist of coordinators of M.Tech, M.Tech.-Ph.D. dual degree and Ph.D. programs of the department, head of the Department and Senior Professor/Associate Professor proposed by the Head. The DRC will be Chaired by Professor/Associate Professor nominated by Head of the Department. The Chairman of the DRC will be a member of the Academic Committee. The DRC has to be approved by Dean (Academics). Ph.D. program coordinator will be the convenor of DRC and will be proposed by the head. The tenure for the DRC will be 2 years.</w:t>
      </w:r>
    </w:p>
    <w:p>
      <w:r>
        <w:rPr>
          <w:b/>
        </w:rPr>
        <w:t xml:space="preserve">Source: </w:t>
      </w:r>
      <w:r>
        <w:t>https://www.iitj.ac.in/materials-engineering/en/regulations</w:t>
      </w:r>
    </w:p>
    <w:p>
      <w:r>
        <w:rPr>
          <w:b/>
        </w:rPr>
        <w:t xml:space="preserve">Source Document: </w:t>
      </w:r>
      <w:r>
        <w:t>academic_regulations.json</w:t>
      </w:r>
    </w:p>
    <w:p>
      <w:r>
        <w:t>——————————————————————————————</w:t>
      </w:r>
    </w:p>
    <w:p>
      <w:pPr>
        <w:pStyle w:val="Heading2"/>
      </w:pPr>
      <w:r>
        <w:t>26.1.5 Composition of Interdisciplinary Research Committee (IRC)</w:t>
      </w:r>
    </w:p>
    <w:p>
      <w:pPr>
        <w:pStyle w:val="Heading3"/>
      </w:pPr>
      <w:r>
        <w:t>26.1.5 Composition of Interdisciplinary Research Committee (IRC)</w:t>
      </w:r>
    </w:p>
    <w:p>
      <w:r>
        <w:rPr>
          <w:b/>
        </w:rPr>
        <w:t xml:space="preserve">Keywords: </w:t>
      </w:r>
      <w:r>
        <w:t>26.1.5 Composition of Interdisciplinary Research Committee (IRC), IRC, Academic Rules And Regulations, 2. Academic Session</w:t>
      </w:r>
    </w:p>
    <w:p>
      <w:r>
        <w:t>The IRC will consist of all coordinators of IDRPs and Senior Professor/Associate Professor as the chairman of the IRC will be nominated by Dean (Academics). The chairman of IRC will be a member of AC. One of the IDRP co-ordinators would be convenor of the committee. The tenure for the IRC will be 2 years. The IRC will be approved by the Dean (Academics).</w:t>
      </w:r>
    </w:p>
    <w:p>
      <w:r>
        <w:rPr>
          <w:b/>
        </w:rPr>
        <w:t xml:space="preserve">Source: </w:t>
      </w:r>
      <w:r>
        <w:t>https://www.iitj.ac.in/materials-engineering/en/regulations</w:t>
      </w:r>
    </w:p>
    <w:p>
      <w:r>
        <w:rPr>
          <w:b/>
        </w:rPr>
        <w:t xml:space="preserve">Source Document: </w:t>
      </w:r>
      <w:r>
        <w:t>academic_regulations.json</w:t>
      </w:r>
    </w:p>
    <w:p>
      <w:r>
        <w:t>——————————————————————————————</w:t>
      </w:r>
    </w:p>
    <w:p>
      <w:pPr>
        <w:pStyle w:val="Heading2"/>
      </w:pPr>
      <w:r>
        <w:t>26.3.1 Composition of SRC</w:t>
      </w:r>
    </w:p>
    <w:p>
      <w:pPr>
        <w:pStyle w:val="Heading3"/>
      </w:pPr>
      <w:r>
        <w:t>26.3.1 Composition of SRC</w:t>
      </w:r>
    </w:p>
    <w:p>
      <w:r>
        <w:rPr>
          <w:b/>
        </w:rPr>
        <w:t xml:space="preserve">Keywords: </w:t>
      </w:r>
      <w:r>
        <w:t>26.3.1 Composition of SRC, SRC, Academic Rules And Regulations, 2. Academic Session</w:t>
      </w:r>
    </w:p>
    <w:p>
      <w:r>
        <w:t>* * * * The SRC will normally consist of supervisor(s) and three other faculty members conversant with the field of research with at least one member external to the department (maybe outside the Institute also).</w:t>
      </w:r>
    </w:p>
    <w:p>
      <w:r>
        <w:t>* A Student Research Committee (SRC) for the candidate shall be proposed by the supervisor(s), recommended by the DRC/IRC and approved by Dean (Academics).</w:t>
      </w:r>
    </w:p>
    <w:p>
      <w:r>
        <w:t>* The SRC shall have one member identified as Chairman for administrative functions and the supervisor(s) will act as convener. Chairman, SRC is to be appointed by Dean (Academics).</w:t>
      </w:r>
    </w:p>
    <w:p>
      <w:r>
        <w:t>* The appointment of SRC should be completed by the end of the first semester.</w:t>
      </w:r>
    </w:p>
    <w:p>
      <w:r>
        <w:t>* Any subsequent changes in the composition of SRC shall be communicated through the DRC/IRC to Dean (Academics) for record</w:t>
      </w:r>
    </w:p>
    <w:p>
      <w:r>
        <w:t>* Chairman and supervisor(s) shall be the internal examiners for the evaluation of the thesis.</w:t>
      </w:r>
    </w:p>
    <w:p>
      <w:r>
        <w:t>* The SRC is expected to monitor the progress of the candidate until the completion of the program.</w:t>
      </w:r>
    </w:p>
    <w:p>
      <w:r>
        <w:rPr>
          <w:b/>
        </w:rPr>
        <w:t xml:space="preserve">Source: </w:t>
      </w:r>
      <w:r>
        <w:t>https://www.iitj.ac.in/materials-engineering/en/regulations</w:t>
      </w:r>
    </w:p>
    <w:p>
      <w:r>
        <w:rPr>
          <w:b/>
        </w:rPr>
        <w:t xml:space="preserve">Source Document: </w:t>
      </w:r>
      <w:r>
        <w:t>academic_regulations.json</w:t>
      </w:r>
    </w:p>
    <w:p>
      <w:r>
        <w:t>——————————————————————————————</w:t>
      </w:r>
    </w:p>
    <w:p>
      <w:pPr>
        <w:pStyle w:val="Heading2"/>
      </w:pPr>
      <w:r>
        <w:t>26.4 Annual Progress Monitoring Meeting (APM)</w:t>
      </w:r>
    </w:p>
    <w:p>
      <w:pPr>
        <w:pStyle w:val="Heading3"/>
      </w:pPr>
      <w:r>
        <w:t>26.4 Annual Progress Monitoring Meeting (APM)</w:t>
      </w:r>
    </w:p>
    <w:p>
      <w:r>
        <w:rPr>
          <w:b/>
        </w:rPr>
        <w:t xml:space="preserve">Keywords: </w:t>
      </w:r>
      <w:r>
        <w:t>26.4 Annual Progress Monitoring Meeting (APM), APM, Academic Rules And Regulations, 2. Academic Session</w:t>
      </w:r>
    </w:p>
    <w:p>
      <w:r>
        <w:t>[ [Back to index] ])</w:t>
      </w:r>
    </w:p>
    <w:p>
      <w:r>
        <w:t>The academic progress of all registered Ph.D. students will be reviewed once in a year by the SRC and peers in the institute. The review will be based upon (i) Annual Progress Report and (ii) A Poster Presentation open to all. SRC will award a Satisfactory/Non-Satisfactory grade based upon (i) and (ii). Two consecutive Non-satisfactory grades will lead to termination of registration.</w:t>
      </w:r>
    </w:p>
    <w:p>
      <w:r>
        <w:t>For implementational convenience, academic calendar must indicate two days in a year for conducting annual progress evaluation of research scholars. Following the groupings of students and scheduling guidelines are suggested</w:t>
      </w:r>
    </w:p>
    <w:p>
      <w:r>
        <w:t>* * * * 1. For students joining in 1st semester of AY: During 1st July to 30th September of the year.</w:t>
      </w:r>
    </w:p>
    <w:p>
      <w:r>
        <w:t>* 2. For students joining in 2nd semester of AY: During 1st December to 28th February of the year.</w:t>
      </w:r>
    </w:p>
    <w:p>
      <w:r>
        <w:t>The first APM will be conducted after the successful completion of qualifier requirements. Each semester “Satisfactory” progress or “Unsatisfactory” progress will be reported by the supervisor(s) through the SRC for record. Any situation in exception to the above will be processed by the academic committee and approved by Dean (academics)</w:t>
      </w:r>
    </w:p>
    <w:p>
      <w:r>
        <w:rPr>
          <w:b/>
        </w:rPr>
        <w:t xml:space="preserve">Source: </w:t>
      </w:r>
      <w:r>
        <w:t>https://www.iitj.ac.in/materials-engineering/en/regulations</w:t>
      </w:r>
    </w:p>
    <w:p>
      <w:r>
        <w:rPr>
          <w:b/>
        </w:rPr>
        <w:t xml:space="preserve">Source Document: </w:t>
      </w:r>
      <w:r>
        <w:t>academic_regulations.json</w:t>
      </w:r>
    </w:p>
    <w:p>
      <w:r>
        <w:t>——————————————————————————————</w:t>
      </w:r>
    </w:p>
    <w:p>
      <w:pPr>
        <w:pStyle w:val="Heading2"/>
      </w:pPr>
      <w:r>
        <w:t>26.5.1 Comprehensive Examination of Ph. D. /M.Tech-Ph.D Student</w:t>
      </w:r>
    </w:p>
    <w:p>
      <w:pPr>
        <w:pStyle w:val="Heading3"/>
      </w:pPr>
      <w:r>
        <w:t>26.5.1 Comprehensive Examination of Ph. D. /M.Tech-Ph.D Student</w:t>
      </w:r>
    </w:p>
    <w:p>
      <w:r>
        <w:rPr>
          <w:b/>
        </w:rPr>
        <w:t xml:space="preserve">Keywords: </w:t>
      </w:r>
      <w:r>
        <w:t>26.5.1 Comprehensive Examination of Ph. D. /M.Tech-Ph.D Student, M., Academic Rules And Regulations, 2. Academic Session</w:t>
      </w:r>
    </w:p>
    <w:p>
      <w:r>
        <w:t>* * * * The comprehensive examination must be designed to test the general capability of the student and the breadth of his/her knowledge in the discipline and areas related to the field of research.</w:t>
      </w:r>
    </w:p>
    <w:p>
      <w:r>
        <w:t>* The Comprehensive Examination shall be conducted by a Comprehensive Examination Committee of the Department/IDRP.</w:t>
      </w:r>
    </w:p>
    <w:p>
      <w:r>
        <w:t>* The Comprehensive Examination will consist of a written test with three papers.</w:t>
      </w:r>
    </w:p>
    <w:p>
      <w:r>
        <w:t>* Departments will offer at least 5 Papers for conducting a comprehensive examination. Each paper will have broad coverage of one essential sub-area of the department. The course content of these papers will be approved by the academic committee and the Senate. The syllabus of papers for the comprehensive examination will not be the same as courses offered by the department; it must be designed to test the breadth of the knowledge in that area.</w:t>
      </w:r>
    </w:p>
    <w:p>
      <w:r>
        <w:t>* The SRC will specify a set three papers as a comprehensive requirement for a particular student. These three papers may be selected from across the departments.</w:t>
      </w:r>
    </w:p>
    <w:p>
      <w:r>
        <w:t>* The comprehensive examination requirements shall be intimated to the Ph.D. student within two weeks of SRC formation.</w:t>
      </w:r>
    </w:p>
    <w:p>
      <w:r>
        <w:t>* All comprehensive examinations will be scheduled on two fixed days in a year. It can coincide with the annual progress evaluation day of doctoral candidates. Students may decide to appear for three papers on the same day or on different days.</w:t>
      </w:r>
    </w:p>
    <w:p>
      <w:r>
        <w:t>* A student can appear in the comprehensive examination before he/she has completed the course requirements and satisfied the minimum specified CGPA requirement.</w:t>
      </w:r>
    </w:p>
    <w:p>
      <w:r>
        <w:t>* If the performance of the Ph.D. student in a comprehensive examination paper in the first attempt is not satisfactory, he/she will be given one more opportunity to appear within six months of the first attempt.</w:t>
      </w:r>
    </w:p>
    <w:p>
      <w:r>
        <w:t>* For clearing of the comprehensive examination, a student must perform satisfactorily in all papers.</w:t>
      </w:r>
    </w:p>
    <w:p>
      <w:r>
        <w:t>Comprehensive Examination to be completed by the students:</w:t>
      </w:r>
    </w:p>
    <w:p>
      <w:r>
        <w:t>* * * * Ph.D. : within 3 semesters</w:t>
      </w:r>
    </w:p>
    <w:p>
      <w:r>
        <w:t>* Direct Ph.D. and MTech – PhD Dual Degree: within 5 semesters</w:t>
      </w:r>
    </w:p>
    <w:p>
      <w:r>
        <w:rPr>
          <w:b/>
        </w:rPr>
        <w:t xml:space="preserve">Source: </w:t>
      </w:r>
      <w:r>
        <w:t>https://www.iitj.ac.in/materials-engineering/en/regulations</w:t>
      </w:r>
    </w:p>
    <w:p>
      <w:r>
        <w:rPr>
          <w:b/>
        </w:rPr>
        <w:t xml:space="preserve">Source Document: </w:t>
      </w:r>
      <w:r>
        <w:t>academic_regulations.json</w:t>
      </w:r>
    </w:p>
    <w:p>
      <w:r>
        <w:t>——————————————————————————————</w:t>
      </w:r>
    </w:p>
    <w:p>
      <w:pPr>
        <w:pStyle w:val="Heading2"/>
      </w:pPr>
      <w:r>
        <w:t>26.5.2 State of Art Seminar (SOTA)</w:t>
      </w:r>
    </w:p>
    <w:p>
      <w:pPr>
        <w:pStyle w:val="Heading3"/>
      </w:pPr>
      <w:r>
        <w:t>26.5.2 State of Art Seminar (SOTA)</w:t>
      </w:r>
    </w:p>
    <w:p>
      <w:r>
        <w:rPr>
          <w:b/>
        </w:rPr>
        <w:t xml:space="preserve">Keywords: </w:t>
      </w:r>
      <w:r>
        <w:t>26.5.2 State of Art Seminar (SOTA), SOTA, Academic Rules And Regulations, 2. Academic Session</w:t>
      </w:r>
    </w:p>
    <w:p>
      <w:r>
        <w:t>Every Ph.D. student is required to give a general seminar in the Department covering the State of Art of the area of research. The presentation must also include patent landscaping of the area. The presentation will be evaluated by the SRC. A candidate must have a satisfactory grade in SOTA awarded by SRC for becoming eligible to present his research proposal.</w:t>
      </w:r>
    </w:p>
    <w:p>
      <w:r>
        <w:rPr>
          <w:b/>
        </w:rPr>
        <w:t xml:space="preserve">Source: </w:t>
      </w:r>
      <w:r>
        <w:t>https://www.iitj.ac.in/materials-engineering/en/regulations</w:t>
      </w:r>
    </w:p>
    <w:p>
      <w:r>
        <w:rPr>
          <w:b/>
        </w:rPr>
        <w:t xml:space="preserve">Source Document: </w:t>
      </w:r>
      <w:r>
        <w:t>academic_regulations.json</w:t>
      </w:r>
    </w:p>
    <w:p>
      <w:r>
        <w:t>——————————————————————————————</w:t>
      </w:r>
    </w:p>
    <w:p>
      <w:pPr>
        <w:pStyle w:val="Heading2"/>
      </w:pPr>
      <w:r>
        <w:t>26.5.3 Research Proposal</w:t>
      </w:r>
    </w:p>
    <w:p>
      <w:pPr>
        <w:pStyle w:val="Heading3"/>
      </w:pPr>
      <w:r>
        <w:t>26.5.3 Research Proposal</w:t>
      </w:r>
    </w:p>
    <w:p>
      <w:r>
        <w:rPr>
          <w:b/>
        </w:rPr>
        <w:t xml:space="preserve">Keywords: </w:t>
      </w:r>
      <w:r>
        <w:t>26.5.3 Research Proposal, Academic Rules And Regulations, 2. Academic Session</w:t>
      </w:r>
    </w:p>
    <w:p>
      <w:r>
        <w:t>Research proposal (report + presentation) will be evaluated by SRC after successful completion of SOTA. The research proposal must include representative research work equivalent to research work worth 16 credits. SRC will allocate a letter grade based on the performance of the candidate.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26.8 Cancellation of Registration</w:t>
      </w:r>
    </w:p>
    <w:p>
      <w:pPr>
        <w:pStyle w:val="Heading3"/>
      </w:pPr>
      <w:r>
        <w:t>26.8 Cancellation of Registration</w:t>
      </w:r>
    </w:p>
    <w:p>
      <w:r>
        <w:rPr>
          <w:b/>
        </w:rPr>
        <w:t xml:space="preserve">Keywords: </w:t>
      </w:r>
      <w:r>
        <w:t>26.8 Cancellation of Registration, Academic Rules And Regulations, 2. Academic Session</w:t>
      </w:r>
    </w:p>
    <w:p>
      <w:r>
        <w:t>[ [Back to index] ]</w:t>
      </w:r>
    </w:p>
    <w:p>
      <w:r>
        <w:t>* * * * The registration of a student whose progress is not found to be satisfactory by the SRC or who has not enrolled will be liable for cancellation.</w:t>
      </w:r>
    </w:p>
    <w:p>
      <w:r>
        <w:t>* The registration of a student who has not submitted his/her thesis before the end of the maximum permissible period specified in Section 21.5 will be liable for cancellation.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26.10 Thesis submission and Evaluation</w:t>
      </w:r>
    </w:p>
    <w:p>
      <w:pPr>
        <w:pStyle w:val="Heading3"/>
      </w:pPr>
      <w:r>
        <w:t>26.10 Thesis submission and Evaluation</w:t>
      </w:r>
    </w:p>
    <w:p>
      <w:r>
        <w:rPr>
          <w:b/>
        </w:rPr>
        <w:t xml:space="preserve">Keywords: </w:t>
      </w:r>
      <w:r>
        <w:t>26.10 Thesis submission and Evaluation, Academic Rules And Regulations, 2. Academic Session</w:t>
      </w:r>
    </w:p>
    <w:p>
      <w:r>
        <w:t>[ [Back to index] ]</w:t>
      </w:r>
    </w:p>
    <w:p>
      <w:r>
        <w:t>The supervisor(s) shall propose a list of 10 examiners consisting of at least four Faculty Members from abroad and 4 Faculty Members from India, who have the expertise in the area in which the student undertook research. For selecting an examiner, the following guidelines should be followed</w:t>
      </w:r>
    </w:p>
    <w:p>
      <w:r>
        <w:t>* * * * The examiners shall have at least 6 years of Post-Ph.D. experience;</w:t>
      </w:r>
    </w:p>
    <w:p>
      <w:r>
        <w:t>* No two proposed examiners shall be from the same organization; and</w:t>
      </w:r>
    </w:p>
    <w:p>
      <w:r>
        <w:t>* The examiners can be Faculty Members or Scientists, of standing and repute.</w:t>
      </w:r>
    </w:p>
    <w:p>
      <w:r>
        <w:t>* Chairman, Senate may ask for additional names for examiners.</w:t>
      </w:r>
    </w:p>
    <w:p>
      <w:r>
        <w:t>* The Chairman, Senate, shall select minimum two examiners from the proposed list, of which at least one should be an examiner from outside India. The consent of these examiners shall be taken before sending the Thesis to them. In addition, SRC and Supervisor(s) shall be the examiners of the Thesis.</w:t>
      </w:r>
    </w:p>
    <w:p>
      <w:r>
        <w:t>* The Viva Voce will be conducted in the presence of SRC, supervisor(s) and the external examiner.</w:t>
      </w:r>
    </w:p>
    <w:p>
      <w:r>
        <w:t>* One of the external examiners shall attend the Thesis Defense.</w:t>
      </w:r>
    </w:p>
    <w:p>
      <w:r>
        <w:t>* The examiners shall submit a written report on the thesis within a period of two months from the date of receipt of the Thesis.</w:t>
      </w:r>
    </w:p>
    <w:p>
      <w:r>
        <w:t>* If both examiners declare the Thesis as acceptable for award of Ph.D. degree, the Dean (Academics) shall request the Supervisor(s) to hold the Thesis Defense by the student.</w:t>
      </w:r>
    </w:p>
    <w:p>
      <w:r>
        <w:t>* If any of the examiners reject the Thesis for the award of the Ph.D. degree, the Dean (Academics) shall report the matter to the Chairman, Senate, for further consideration. The Chairman, Senate, will refer the Thesis to a third examiner under special circumstances; else the registration of the student shall stand cancelled in the Ph.D. program.</w:t>
      </w:r>
    </w:p>
    <w:p>
      <w:r>
        <w:t>* If both examiners reject the Thesis for the award of the Ph.D. degree, no degree shall be awarded by the Institute, and the registration of the student shall stand cancelled in the Ph.D. program.</w:t>
      </w:r>
    </w:p>
    <w:p>
      <w:r>
        <w:t>* If an examiner suggests a revision of the Thesis, the student shall resubmit the Thesis after the revision within a prescribed time period of 6 months in consultation with the Supervisor(s).</w:t>
      </w:r>
    </w:p>
    <w:p>
      <w:r>
        <w:t>* When both examiners recommend the Thesis as accepted for the student to defend the Thesis, or after the resubmission of the Thesis after incorporating the suggestions/corrections given by the examiners, the student shall publicly present the Thesis and defend the contention of the Thesis.</w:t>
      </w:r>
    </w:p>
    <w:p>
      <w:r>
        <w:t>* The committee consisting of Chairman SRC, Supervisor(s), the Examiner from within India and other Faculty Members (quorum would be Chairman, SRC, Supervisor(s) and an external examiner), who participated in the Comprehensive Examination of the student, shall evaluate the Thesis Defense of the Ph.D. student also. On their recommendation, Dean (Academics) shall recommend to Senate, to consider the award of Ph.D. degree to the student.</w:t>
      </w:r>
    </w:p>
    <w:p>
      <w:r>
        <w:rPr>
          <w:b/>
        </w:rPr>
        <w:t xml:space="preserve">Source: </w:t>
      </w:r>
      <w:r>
        <w:t>https://www.iitj.ac.in/materials-engineering/en/regulations</w:t>
      </w:r>
    </w:p>
    <w:p>
      <w:r>
        <w:rPr>
          <w:b/>
        </w:rPr>
        <w:t xml:space="preserve">Source Document: </w:t>
      </w:r>
      <w:r>
        <w:t>academic_regulations.json</w:t>
      </w:r>
    </w:p>
    <w:p>
      <w:r>
        <w:t>——————————————————————————————</w:t>
      </w:r>
    </w:p>
    <w:p>
      <w:pPr>
        <w:pStyle w:val="Heading2"/>
      </w:pPr>
      <w:r>
        <w:t>27. Graduation Requirements</w:t>
      </w:r>
    </w:p>
    <w:p>
      <w:pPr>
        <w:pStyle w:val="Heading3"/>
      </w:pPr>
      <w:r>
        <w:t>27. Graduation Requirements</w:t>
      </w:r>
    </w:p>
    <w:p>
      <w:r>
        <w:rPr>
          <w:b/>
        </w:rPr>
        <w:t xml:space="preserve">Keywords: </w:t>
      </w:r>
      <w:r>
        <w:t>27. Graduation Requirements, Academic Rules And Regulations, 2. Academic Session</w:t>
      </w:r>
    </w:p>
    <w:p>
      <w:r>
        <w:t>[ [Back to index] ]</w:t>
      </w:r>
    </w:p>
    <w:p>
      <w:r>
        <w:t>A student is deemed to have completed the requirements for graduation if she/he has met the requirements laid down in Clauses 27.1 to 27.4 below.</w:t>
      </w:r>
    </w:p>
    <w:p>
      <w:r>
        <w:rPr>
          <w:b/>
        </w:rPr>
        <w:t xml:space="preserve">Source: </w:t>
      </w:r>
      <w:r>
        <w:t>https://www.iitj.ac.in/materials-engineering/en/regulations</w:t>
      </w:r>
    </w:p>
    <w:p>
      <w:r>
        <w:rPr>
          <w:b/>
        </w:rPr>
        <w:t xml:space="preserve">Source Document: </w:t>
      </w:r>
      <w:r>
        <w:t>academic_regulations.json</w:t>
      </w:r>
    </w:p>
    <w:p>
      <w:r>
        <w:t>——————————————————————————————</w:t>
      </w:r>
    </w:p>
    <w:p>
      <w:pPr>
        <w:pStyle w:val="Heading2"/>
      </w:pPr>
      <w:r>
        <w:t>27.2 Academic</w:t>
      </w:r>
    </w:p>
    <w:p>
      <w:pPr>
        <w:pStyle w:val="Heading3"/>
      </w:pPr>
      <w:r>
        <w:t>27.2 Academic</w:t>
      </w:r>
    </w:p>
    <w:p>
      <w:r>
        <w:rPr>
          <w:b/>
        </w:rPr>
        <w:t xml:space="preserve">Keywords: </w:t>
      </w:r>
      <w:r>
        <w:t>27.2 Academic, Academic Rules And Regulations, 2. Academic Session</w:t>
      </w:r>
    </w:p>
    <w:p>
      <w:r>
        <w:t>[ [Back to index] ]</w:t>
      </w:r>
    </w:p>
    <w:p>
      <w:r>
        <w:t>The student shall be declared to have fulfilled the academic requirements if she/he has earned the minimum credits as per Section 22.3 for M. Sc., Section 22.4 for M. Tech., Section 22.5 for M. Sc.-M.Tech. Dual Degree, Section 22.6 for M.Tech-Ph.D. Dual Degree and Section 22.7 for Ph.D., while meeting the minimum CGPA requirements as mentioned in Section 22.09.</w:t>
      </w:r>
    </w:p>
    <w:p>
      <w:r>
        <w:rPr>
          <w:b/>
        </w:rPr>
        <w:t xml:space="preserve">Source: </w:t>
      </w:r>
      <w:r>
        <w:t>https://www.iitj.ac.in/materials-engineering/en/regulations</w:t>
      </w:r>
    </w:p>
    <w:p>
      <w:r>
        <w:rPr>
          <w:b/>
        </w:rPr>
        <w:t xml:space="preserve">Source Document: </w:t>
      </w:r>
      <w:r>
        <w:t>academic_regulations.json</w:t>
      </w:r>
    </w:p>
    <w:p>
      <w:r>
        <w:t>——————————————————————————————</w:t>
      </w:r>
    </w:p>
    <w:p>
      <w:pPr>
        <w:pStyle w:val="Heading2"/>
      </w:pPr>
      <w:r>
        <w:t>27.3 No Dues Clearance</w:t>
      </w:r>
    </w:p>
    <w:p>
      <w:pPr>
        <w:pStyle w:val="Heading3"/>
      </w:pPr>
      <w:r>
        <w:t>27.3 No Dues Clearance</w:t>
      </w:r>
    </w:p>
    <w:p>
      <w:r>
        <w:rPr>
          <w:b/>
        </w:rPr>
        <w:t xml:space="preserve">Keywords: </w:t>
      </w:r>
      <w:r>
        <w:t>27.3 No Dues Clearance, Academic Rules And Regulations, 2. Academic Session</w:t>
      </w:r>
    </w:p>
    <w:p>
      <w:r>
        <w:t>[ [Back to index] ]</w:t>
      </w:r>
    </w:p>
    <w:p>
      <w:r>
        <w:t>Degree will be awarded after obtaining No Dues Clearance from all concerned sections as deemed necessary by Dean (Academics)</w:t>
      </w:r>
    </w:p>
    <w:p>
      <w:r>
        <w:rPr>
          <w:b/>
        </w:rPr>
        <w:t xml:space="preserve">Source: </w:t>
      </w:r>
      <w:r>
        <w:t>https://www.iitj.ac.in/materials-engineering/en/regulations</w:t>
      </w:r>
    </w:p>
    <w:p>
      <w:r>
        <w:rPr>
          <w:b/>
        </w:rPr>
        <w:t xml:space="preserve">Source Document: </w:t>
      </w:r>
      <w:r>
        <w:t>academic_regulations.json</w:t>
      </w:r>
    </w:p>
    <w:p>
      <w:r>
        <w:t>——————————————————————————————</w:t>
      </w:r>
    </w:p>
    <w:p>
      <w:pPr>
        <w:pStyle w:val="Heading2"/>
      </w:pPr>
      <w:r>
        <w:t>27.4 No case of Disciplinary Action</w:t>
      </w:r>
    </w:p>
    <w:p>
      <w:pPr>
        <w:pStyle w:val="Heading3"/>
      </w:pPr>
      <w:r>
        <w:t>27.4 No case of Disciplinary Action</w:t>
      </w:r>
    </w:p>
    <w:p>
      <w:r>
        <w:rPr>
          <w:b/>
        </w:rPr>
        <w:t xml:space="preserve">Keywords: </w:t>
      </w:r>
      <w:r>
        <w:t>27.4 No case of Disciplinary Action, Academic Rules And Regulations, 2. Academic Session</w:t>
      </w:r>
    </w:p>
    <w:p>
      <w:r>
        <w:t>[ [Back to index] ]</w:t>
      </w:r>
    </w:p>
    <w:p>
      <w:r>
        <w:t>The student shall not be considered to have completed the Academic Requirements if there is any case of indiscipline pending against her/him.</w:t>
      </w:r>
    </w:p>
    <w:p>
      <w:r>
        <w:rPr>
          <w:b/>
        </w:rPr>
        <w:t xml:space="preserve">Source: </w:t>
      </w:r>
      <w:r>
        <w:t>https://www.iitj.ac.in/materials-engineering/en/regulations</w:t>
      </w:r>
    </w:p>
    <w:p>
      <w:r>
        <w:rPr>
          <w:b/>
        </w:rPr>
        <w:t xml:space="preserve">Source Document: </w:t>
      </w:r>
      <w:r>
        <w:t>academic_regulations.json</w:t>
      </w:r>
    </w:p>
    <w:p>
      <w:r>
        <w:t>——————————————————————————————</w:t>
      </w:r>
    </w:p>
    <w:p>
      <w:pPr>
        <w:pStyle w:val="Heading2"/>
      </w:pPr>
      <w:r>
        <w:t>27.5.1 Provisional Certificate</w:t>
      </w:r>
    </w:p>
    <w:p>
      <w:pPr>
        <w:pStyle w:val="Heading3"/>
      </w:pPr>
      <w:r>
        <w:t>27.5.1 Provisional Certificate</w:t>
      </w:r>
    </w:p>
    <w:p>
      <w:r>
        <w:rPr>
          <w:b/>
        </w:rPr>
        <w:t xml:space="preserve">Keywords: </w:t>
      </w:r>
      <w:r>
        <w:t>27.5.1 Provisional Certificate, Academic Rules And Regulations, 2. Academic Session</w:t>
      </w:r>
    </w:p>
    <w:p>
      <w:r>
        <w:t>A student, who completes all the graduation requirements specified in Clauses 27.1 to 27.4, can be provided with a provisional certificate by the office of Dean (Academics) on the approval of Chairman, Senate.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27.5.2 Degree Certificate</w:t>
      </w:r>
    </w:p>
    <w:p>
      <w:pPr>
        <w:pStyle w:val="Heading3"/>
      </w:pPr>
      <w:r>
        <w:t>27.5.2 Degree Certificate</w:t>
      </w:r>
    </w:p>
    <w:p>
      <w:r>
        <w:rPr>
          <w:b/>
        </w:rPr>
        <w:t xml:space="preserve">Keywords: </w:t>
      </w:r>
      <w:r>
        <w:t>27.5.2 Degree Certificate, Academic Rules And Regulations, 2. Academic Session</w:t>
      </w:r>
    </w:p>
    <w:p>
      <w:r>
        <w:t>A student, who completes all the graduation requirements specified in Clauses 27.1 to 27.4, is recommended by the Senate to the Board of Governors (BOG) for the award of the appropriate degree in the ensuing convocation. The degree can be awarded only after the BOG accords its approval.</w:t>
      </w:r>
    </w:p>
    <w:p>
      <w:r>
        <w:rPr>
          <w:b/>
        </w:rPr>
        <w:t xml:space="preserve">Source: </w:t>
      </w:r>
      <w:r>
        <w:t>https://www.iitj.ac.in/materials-engineering/en/regulations</w:t>
      </w:r>
    </w:p>
    <w:p>
      <w:r>
        <w:rPr>
          <w:b/>
        </w:rPr>
        <w:t xml:space="preserve">Source Document: </w:t>
      </w:r>
      <w:r>
        <w:t>academic_regulations.json</w:t>
      </w:r>
    </w:p>
    <w:p>
      <w:r>
        <w:t>——————————————————————————————</w:t>
      </w:r>
    </w:p>
    <w:p>
      <w:pPr>
        <w:pStyle w:val="Heading1"/>
      </w:pPr>
      <w:r>
        <w:t>Fee Structure</w:t>
      </w:r>
    </w:p>
    <w:p>
      <w:pPr>
        <w:pStyle w:val="Heading2"/>
      </w:pPr>
      <w:r>
        <w:t>Fee Structure</w:t>
      </w:r>
    </w:p>
    <w:p>
      <w:pPr>
        <w:pStyle w:val="Heading3"/>
      </w:pPr>
      <w:r>
        <w:t>Fee Structure</w:t>
      </w:r>
    </w:p>
    <w:p>
      <w:r>
        <w:rPr>
          <w:b/>
        </w:rPr>
        <w:t xml:space="preserve">Keywords: </w:t>
      </w:r>
      <w:r>
        <w:t>Fee Structure, Academic Rules And Regulations</w:t>
      </w:r>
    </w:p>
    <w:p>
      <w:r>
        <w:t>**(AY 2026-2027)**</w:t>
      </w:r>
    </w:p>
    <w:p>
      <w:r>
        <w:t>| **S.No.** | **Particulars (per semester)** | **Amount (in Rs.)** |</w:t>
      </w:r>
    </w:p>
    <w:p>
      <w:r>
        <w:t>| --- | --- | --- |</w:t>
      </w:r>
    </w:p>
    <w:p>
      <w:r>
        <w:t>| A. | **Tuition Fee*** | ₹50,000/- |</w:t>
      </w:r>
    </w:p>
    <w:p>
      <w:r>
        <w:t>| B. | **Admission Fee** (one time during the Admission) | ₹3,800/- |</w:t>
      </w:r>
    </w:p>
    <w:p>
      <w:r>
        <w:t>| C. | **Convocation Fee** (One Time) | ₹4,000/- |</w:t>
      </w:r>
    </w:p>
    <w:p>
      <w:r>
        <w:t>| D. | **Semester Fee**** | ₹32,250/- |</w:t>
      </w:r>
    </w:p>
    <w:p>
      <w:r>
        <w:t>| E. | **Refundable Deposit** (One Time) | ₹8,000/- |</w:t>
      </w:r>
    </w:p>
    <w:p>
      <w:r>
        <w:t>| F. | **Experiential and Professional Development Fee** | ₹2,000/- |</w:t>
      </w:r>
    </w:p>
    <w:p>
      <w:r>
        <w:t>**PLEASE NOTE:**</w:t>
      </w:r>
    </w:p>
    <w:p>
      <w:r>
        <w:t>*SC, ST and PwD students are exempted from paying the Tuition Fees.</w:t>
      </w:r>
    </w:p>
    <w:p>
      <w:r>
        <w:t>**The semester fee includes the hostel fees.</w:t>
      </w:r>
    </w:p>
    <w:p>
      <w:r>
        <w:t>A separate Mess advance will also have to be paid in each semester.</w:t>
      </w:r>
    </w:p>
    <w:p>
      <w:r>
        <w:t>The fee structure may be subject to revision, if any, as may be approved by the institute from time to time in accordance with applicable policies, rules and regulations.</w:t>
      </w:r>
    </w:p>
    <w:p>
      <w:r>
        <w:rPr>
          <w:b/>
        </w:rPr>
        <w:t xml:space="preserve">Source: </w:t>
      </w:r>
      <w:r>
        <w:t>https://www.iitj.ac.in/itep/en/admissions</w:t>
      </w:r>
    </w:p>
    <w:p>
      <w:r>
        <w:rPr>
          <w:b/>
        </w:rPr>
        <w:t xml:space="preserve">Source Document: </w:t>
      </w:r>
      <w:r>
        <w:t>admissions__3e7131fa.json</w:t>
      </w:r>
    </w:p>
    <w:p>
      <w:r>
        <w:t>——————————————————————————————</w:t>
      </w:r>
    </w:p>
    <w:p>
      <w:pPr>
        <w:pStyle w:val="Heading1"/>
      </w:pPr>
      <w:r>
        <w:t>Message from the Head of the Department</w:t>
      </w:r>
    </w:p>
    <w:p>
      <w:pPr>
        <w:pStyle w:val="Heading2"/>
      </w:pPr>
      <w:r>
        <w:t>Message from the Head of the Department</w:t>
      </w:r>
    </w:p>
    <w:p>
      <w:pPr>
        <w:pStyle w:val="Heading3"/>
      </w:pPr>
      <w:r>
        <w:t>Message from the Head of the Department</w:t>
      </w:r>
    </w:p>
    <w:p>
      <w:r>
        <w:rPr>
          <w:b/>
        </w:rPr>
        <w:t xml:space="preserve">Keywords: </w:t>
      </w:r>
      <w:r>
        <w:t>Message from the Head of the Department, Academic Rules And Regulations</w:t>
      </w:r>
    </w:p>
    <w:p>
      <w:r>
        <w:t>Message from the Head of Bioscience and Bioengineering</w:t>
      </w:r>
    </w:p>
    <w:p>
      <w:r>
        <w:t>Assoc. Prof. Neha Jain (Acting Head BSBE)</w:t>
      </w:r>
    </w:p>
    <w:p>
      <w:r>
        <w:t>Email: head_bb@iitj.ac.in, Phone: 0291 280 1201</w:t>
      </w:r>
    </w:p>
    <w:p>
      <w:r>
        <w:t>Bioscience and Bioengineering are pivotal to India's growth. driving innovation and advancing technology in healthcare. Agriculture and environmental sustainability. The Department of Bioscience &amp; Bioengineering at IIT Jodhpur plays a key role in implementing diverse advanced biological research areas within these fields. with a strong focus on fostering research and development (R&amp;D) and entrepreneurship.</w:t>
      </w:r>
    </w:p>
    <w:p>
      <w:r>
        <w:t>By offering a multidisciplinary platform that integrates cutting-edge research in drug discovery, genomics, and affordable and integrative precision healthcare solutions. Big Data Biology and bioinformatics. In addition. The department actively promotes entrepreneurship by providing incubation support, facilitating industry collaborations, and encouraging the growth of startup ventures in biosciences.</w:t>
      </w:r>
    </w:p>
    <w:p>
      <w:r>
        <w:t>With access to advanced research facilities and guidance from expert faculty members, students can transform their ideas into practical, marketable solutions, benefiting industries such as healthcare, agriculture, and biomanufacturing.</w:t>
      </w:r>
    </w:p>
    <w:p>
      <w:r>
        <w:t>BSBE Department, IIT Jodhpur, emphasizes interdisciplinary research in the near future, which may also align with national initiatives like the BioE3 policy to promote R&amp;D, commercialization, and the establishment of bioeconomy hubs. The curriculum is thoughtfully designed to meet the diverse aspirations of students entering the fields of biosciences and bioengineering. This approach not only strengthens the academic peers ecosystem but also creates employment opportunities and enhances societal well-being.</w:t>
      </w:r>
    </w:p>
    <w:p>
      <w:r>
        <w:rPr>
          <w:b/>
        </w:rPr>
        <w:t xml:space="preserve">Source: </w:t>
      </w:r>
      <w:r>
        <w:t>https://www.iitj.ac.in/bioscience-bioengineering</w:t>
      </w:r>
    </w:p>
    <w:p>
      <w:r>
        <w:rPr>
          <w:b/>
        </w:rPr>
        <w:t xml:space="preserve">Source Document: </w:t>
      </w:r>
      <w:r>
        <w:t>bioscience_bioengineering.json</w:t>
      </w:r>
    </w:p>
    <w:p>
      <w:r>
        <w:t>——————————————————————————————</w:t>
      </w:r>
    </w:p>
    <w:p>
      <w:pPr>
        <w:pStyle w:val="Heading3"/>
      </w:pPr>
      <w:r>
        <w:t>Message from the Head of the Department</w:t>
      </w:r>
    </w:p>
    <w:p>
      <w:r>
        <w:rPr>
          <w:b/>
        </w:rPr>
        <w:t xml:space="preserve">Keywords: </w:t>
      </w:r>
      <w:r>
        <w:t>Message from the Head of the Department, Academic Rules And Regulations</w:t>
      </w:r>
    </w:p>
    <w:p>
      <w:r>
        <w:t>Message from the Head of Bioscience and Bioengineering</w:t>
      </w:r>
    </w:p>
    <w:p>
      <w:r>
        <w:t>Assoc. Prof. Neha Jain (Acting Head BSBE)</w:t>
      </w:r>
    </w:p>
    <w:p>
      <w:r>
        <w:t>Email: head_bb@iitj.ac.in, Phone: 0291 280 1201</w:t>
      </w:r>
    </w:p>
    <w:p>
      <w:r>
        <w:t>Bioscience and Bioengineering are pivotal to India's growth. driving innovation and advancing technology in healthcare. Agriculture and environmental sustainability. The Department of Bioscience &amp; Bioengineering at IIT Jodhpur plays a key role in implementing diverse advanced biological research areas within these fields. with a strong focus on fostering research and development (R&amp;D) and entrepreneurship.</w:t>
      </w:r>
    </w:p>
    <w:p>
      <w:r>
        <w:t>By offering a multidisciplinary platform that integrates cutting-edge research in drug discovery, genomics, and affordable and integrative precision healthcare solutions. Big Data Biology and bioinformatics. In addition. The department actively promotes entrepreneurship by providing incubation support, facilitating industry collaborations, and encouraging the growth of startup ventures in biosciences.</w:t>
      </w:r>
    </w:p>
    <w:p>
      <w:r>
        <w:t>With access to advanced research facilities and guidance from expert faculty members, students can transform their ideas into practical, marketable solutions, benefiting industries such as healthcare, agriculture, and biomanufacturing.</w:t>
      </w:r>
    </w:p>
    <w:p>
      <w:r>
        <w:t>BSBE Department, IIT Jodhpur, emphasizes interdisciplinary research in the near future, which may also align with national initiatives like the BioE3 policy to promote R&amp;D, commercialization, and the establishment of bioeconomy hubs. The curriculum is thoughtfully designed to meet the diverse aspirations of students entering the fields of biosciences and bioengineering. This approach not only strengthens the academic peers ecosystem but also creates employment opportunities and enhances societal well-being.</w:t>
      </w:r>
    </w:p>
    <w:p>
      <w:r>
        <w:rPr>
          <w:b/>
        </w:rPr>
        <w:t xml:space="preserve">Source: </w:t>
      </w:r>
      <w:r>
        <w:t>https://www.iitj.ac.in/bioscience-bioengineering/en/bioscience-bioengineering</w:t>
      </w:r>
    </w:p>
    <w:p>
      <w:r>
        <w:rPr>
          <w:b/>
        </w:rPr>
        <w:t xml:space="preserve">Source Document: </w:t>
      </w:r>
      <w:r>
        <w:t>bioscience_bioengineering__13c4e9df.json</w:t>
      </w:r>
    </w:p>
    <w:p>
      <w:r>
        <w:t>——————————————————————————————</w:t>
      </w:r>
    </w:p>
    <w:p>
      <w:pPr>
        <w:pStyle w:val="Heading1"/>
      </w:pPr>
      <w:r>
        <w:t>Booking for Internal Sample</w:t>
      </w:r>
    </w:p>
    <w:p>
      <w:pPr>
        <w:pStyle w:val="Heading2"/>
      </w:pPr>
      <w:r>
        <w:t>_Guidelines to use CRF facility for internal users_</w:t>
      </w:r>
    </w:p>
    <w:p>
      <w:pPr>
        <w:pStyle w:val="Heading3"/>
      </w:pPr>
      <w:r>
        <w:t>_Guidelines to use CRF facility for internal users_</w:t>
      </w:r>
    </w:p>
    <w:p>
      <w:r>
        <w:rPr>
          <w:b/>
        </w:rPr>
        <w:t xml:space="preserve">Keywords: </w:t>
      </w:r>
      <w:r>
        <w:t>_Guidelines to use CRF facility for internal users_, CRF, Academic Rules And Regulations, Booking for Internal Sample</w:t>
      </w:r>
    </w:p>
    <w:p>
      <w:r>
        <w:t>**Rules for sample submission and data collection:**</w:t>
      </w:r>
    </w:p>
    <w:p>
      <w:r>
        <w:t>1. Students are strictly requested to submit your own samples and collect respective data by yourself only.</w:t>
      </w:r>
    </w:p>
    <w:p>
      <w:r>
        <w:t>2. Pendrive is not allowed in any instrument under CRF facility.</w:t>
      </w:r>
    </w:p>
    <w:p>
      <w:r>
        <w:t>3. Student must come with his/her CD for collecting data.</w:t>
      </w:r>
    </w:p>
    <w:p>
      <w:r>
        <w:t>4. Students are requested to collect data within 7 days after performing samples. After that if any loss of data happens CRF staff will not take the responsibility.</w:t>
      </w:r>
    </w:p>
    <w:p>
      <w:r>
        <w:t>**</w:t>
      </w:r>
    </w:p>
    <w:p>
      <w:r>
        <w:t>**</w:t>
      </w:r>
    </w:p>
    <w:p>
      <w:r>
        <w:t>**Rules for entering and working in CRF facility:**</w:t>
      </w:r>
    </w:p>
    <w:p>
      <w:r>
        <w:t>1. Signing in register before entering in CRF is mandatory.</w:t>
      </w:r>
    </w:p>
    <w:p>
      <w:r>
        <w:t>2. Users are requested to do proper entry in log book Register for the respective equipment after completion of the measurements. Strict action will be taken if it is found that log book entry is not maintained properly.</w:t>
      </w:r>
    </w:p>
    <w:p>
      <w:r>
        <w:t>3. Users must have to submit a requisition for working after 5:30 pm on weekdays as well as on holidays and weekends. (Requisition for working in beyond office hours) (Download file: 113 KB )</w:t>
      </w:r>
    </w:p>
    <w:p>
      <w:r>
        <w:t>4. Working alone beyond office hours is strictly prohibited. Two students are requested to work together on these times for safety purposes.</w:t>
      </w:r>
    </w:p>
    <w:p>
      <w:r>
        <w:t>**</w:t>
      </w:r>
    </w:p>
    <w:p>
      <w:r>
        <w:t>**</w:t>
      </w:r>
    </w:p>
    <w:p>
      <w:r>
        <w:t>**Rules for the arrangement of consumables for measurements:**</w:t>
      </w:r>
    </w:p>
    <w:p>
      <w:r>
        <w:t>Consumables for measurements will be provided by CRF if the expenditure is less the 10 thousands per year. Else consumables have to be arranged by users themselves.</w:t>
      </w:r>
    </w:p>
    <w:p>
      <w:r>
        <w:t>**</w:t>
      </w:r>
    </w:p>
    <w:p>
      <w:r>
        <w:t>**</w:t>
      </w:r>
    </w:p>
    <w:p>
      <w:r>
        <w:t>**Rules for online booking of CRF facility:**</w:t>
      </w:r>
    </w:p>
    <w:p>
      <w:r>
        <w:t>1. Every student has to do a one-time registration of their roll number for utilizing the CRF facility. In the case of project staff, registration can be done through their personal file number.</w:t>
      </w:r>
    </w:p>
    <w:p>
      <w:r>
        <w:t>2. Each student/project staff can book a slot for utilizing CRF equipment through his or her LDAP account.</w:t>
      </w:r>
    </w:p>
    <w:p>
      <w:r>
        <w:t>3. Each student is allowed to book only one slot per week for each equipment.</w:t>
      </w:r>
    </w:p>
    <w:p>
      <w:r>
        <w:t>4. Every Monday 10 AM onwards students are allowed to book a slot for the next 15 days through online portal.</w:t>
      </w:r>
    </w:p>
    <w:p>
      <w:r>
        <w:t>5. Slot time for each equipment is displayed on CRF portal with the equipment; students are requested to strictly adhere to the allotted time in order to make it convenient for other users.</w:t>
      </w:r>
    </w:p>
    <w:p>
      <w:r>
        <w:t>6. The cancellation of the slot is highly undesirable.</w:t>
      </w:r>
    </w:p>
    <w:p>
      <w:r>
        <w:t>7. If you have to cancel the slot due to an inevitable reason, inform the same to CRF scientific officer in advance, at least one day before to make it convenient for others.</w:t>
      </w:r>
    </w:p>
    <w:p>
      <w:r>
        <w:t>8. Users are not allowed to cancel more than two slots in a month. If they do so, that particular user will be debarred for using the CRF facility for the next three months.</w:t>
      </w:r>
    </w:p>
    <w:p>
      <w:r>
        <w:t>**</w:t>
      </w:r>
    </w:p>
    <w:p>
      <w:r>
        <w:t>**</w:t>
      </w:r>
    </w:p>
    <w:p>
      <w:r>
        <w:t>**Rules for arranging demonstration for course work at CRF facility:**</w:t>
      </w:r>
    </w:p>
    <w:p>
      <w:r>
        <w:t>1. Please inform CRF Scientific Officer the date of the demonstration at least one week prior.</w:t>
      </w:r>
    </w:p>
    <w:p>
      <w:r>
        <w:t>2. Please book online slot for the demonstration.</w:t>
      </w:r>
    </w:p>
    <w:p>
      <w:r>
        <w:t>3. Faculty member must be present there during the demonstration.</w:t>
      </w:r>
    </w:p>
    <w:p>
      <w:r>
        <w:rPr>
          <w:b/>
        </w:rPr>
        <w:t xml:space="preserve">Source: </w:t>
      </w:r>
      <w:r>
        <w:t>https://www.iitj.ac.in/crf/en/booking-for-internal-sample</w:t>
      </w:r>
    </w:p>
    <w:p>
      <w:r>
        <w:rPr>
          <w:b/>
        </w:rPr>
        <w:t xml:space="preserve">Source Document: </w:t>
      </w:r>
      <w:r>
        <w:t>booking_for_internal_sample.json</w:t>
      </w:r>
    </w:p>
    <w:p>
      <w:r>
        <w:t>——————————————————————————————</w:t>
      </w:r>
    </w:p>
    <w:p>
      <w:pPr>
        <w:pStyle w:val="Heading1"/>
      </w:pPr>
      <w:r>
        <w:t>Welcome To The Center For Education Technology (CET)</w:t>
      </w:r>
    </w:p>
    <w:p>
      <w:pPr>
        <w:pStyle w:val="Heading2"/>
      </w:pPr>
      <w:r>
        <w:t>Welcome To The Center For Education Technology (CET)</w:t>
      </w:r>
    </w:p>
    <w:p>
      <w:pPr>
        <w:pStyle w:val="Heading3"/>
      </w:pPr>
      <w:r>
        <w:t>Welcome To The Center For Education Technology (CET)</w:t>
      </w:r>
    </w:p>
    <w:p>
      <w:r>
        <w:rPr>
          <w:b/>
        </w:rPr>
        <w:t xml:space="preserve">Keywords: </w:t>
      </w:r>
      <w:r>
        <w:t>Welcome To The Center For Education Technology (CET), CET, Academic Rules And Regulations</w:t>
      </w:r>
    </w:p>
    <w:p>
      <w:r>
        <w:t>Educational institutions and policymakers around the globe have begun to embrace immersive teaching-learning technologies that will enable most students to attain optimal educational achievement levels. The **Education Technology** vertical of IIT Jodhpur was set up under the Centre for Emerging Technologies for Sustainable Development (CETSD) in 2021 to work towards research and delivery, services and training, and social outreach in the area of education technology and educational innovation. In October 2022, the vertical has been merged into the newly formed **Centre for Education Technology (CET).**</w:t>
      </w:r>
    </w:p>
    <w:p>
      <w:r>
        <w:t>The scope of the this Center includes</w:t>
      </w:r>
    </w:p>
    <w:p>
      <w:r>
        <w:t>* **Educational Services:** Pedagogical Innovation in blended and hybrid education;</w:t>
      </w:r>
    </w:p>
    <w:p>
      <w:r>
        <w:t>* **Professional Development** Continuing Education with upgradation of knowledge and pedagogical skills of Engineering Faculty</w:t>
      </w:r>
    </w:p>
    <w:p>
      <w:r>
        <w:t>* **Technology Development** for Teaching-Learning needs, Assessment and Evaluation, Laboratory / Hands-on Instructions</w:t>
      </w:r>
    </w:p>
    <w:p>
      <w:r>
        <w:t>* **Instructional Design**</w:t>
      </w:r>
    </w:p>
    <w:p>
      <w:r>
        <w:t>The Center has started its PhD program from July 2023 and is coordinating the Integrated Teacher Education Program (ITEP) from July 2024.</w:t>
      </w:r>
    </w:p>
    <w:p>
      <w:r>
        <w:t>IIT Jodhpur Research</w:t>
      </w:r>
    </w:p>
    <w:p>
      <w:r>
        <w:t>Research in emerging areas of education technology and pedagogical innovation</w:t>
      </w:r>
    </w:p>
    <w:p>
      <w:r>
        <w:t>IIT Jodhpur Services, Training &amp; Translational Development</w:t>
      </w:r>
    </w:p>
    <w:p>
      <w:r>
        <w:t>Translational development of education technology, Online Courses, workshops and training workshops</w:t>
      </w:r>
    </w:p>
    <w:p>
      <w:r>
        <w:t>IIT Jodhpur Social Outreach</w:t>
      </w:r>
    </w:p>
    <w:p>
      <w:r>
        <w:t>Volunteering and social contributions towards grassroots problems in education</w:t>
      </w:r>
    </w:p>
    <w:p>
      <w:r>
        <w:rPr>
          <w:b/>
        </w:rPr>
        <w:t xml:space="preserve">Source: </w:t>
      </w:r>
      <w:r>
        <w:t>https://www.iitj.ac.in/cete/en/cete</w:t>
      </w:r>
    </w:p>
    <w:p>
      <w:r>
        <w:rPr>
          <w:b/>
        </w:rPr>
        <w:t xml:space="preserve">Source Document: </w:t>
      </w:r>
      <w:r>
        <w:t>center_for_education_technology_cet.json</w:t>
      </w:r>
    </w:p>
    <w:p>
      <w:r>
        <w:t>——————————————————————————————</w:t>
      </w:r>
    </w:p>
    <w:p>
      <w:pPr>
        <w:pStyle w:val="Heading1"/>
      </w:pPr>
      <w:r>
        <w:t>Mission</w:t>
      </w:r>
    </w:p>
    <w:p>
      <w:pPr>
        <w:pStyle w:val="Heading2"/>
      </w:pPr>
      <w:r>
        <w:t>Mission</w:t>
      </w:r>
    </w:p>
    <w:p>
      <w:pPr>
        <w:pStyle w:val="Heading3"/>
      </w:pPr>
      <w:r>
        <w:t>Mission</w:t>
      </w:r>
    </w:p>
    <w:p>
      <w:r>
        <w:rPr>
          <w:b/>
        </w:rPr>
        <w:t xml:space="preserve">Keywords: </w:t>
      </w:r>
      <w:r>
        <w:t>Mission, Academic Rules And Regulations</w:t>
      </w:r>
    </w:p>
    <w:p>
      <w:r>
        <w:t>* Offering state-of-the art academic and manpower development programmes in Digital Health technology and management.</w:t>
      </w:r>
    </w:p>
    <w:p>
      <w:r>
        <w:t>* Cutting-edge research that re-imagines the healthcare technology in the digital domain exploiting AI, Big Data, IOT &amp; Wearables, Imaging Technology, AR-VR, Robotics, Computational Biology, Cloud Computing and Communication Technologies.</w:t>
      </w:r>
    </w:p>
    <w:p>
      <w:r>
        <w:t>* Creating a democratised health data and knowledge ecosystem which will promote open innovation.</w:t>
      </w:r>
    </w:p>
    <w:p>
      <w:r>
        <w:t>* Nurturing a vibrant start-up culture in digital health through boot-camps, accelerator programmes, mentoring and funding for product and process development and delivery.</w:t>
      </w:r>
    </w:p>
    <w:p>
      <w:r>
        <w:t>* Enabling national and international connectivity by partnering with industry, academia, government departments, medical institutions, UN agencies and NGO's working in this space across continents.</w:t>
      </w:r>
    </w:p>
    <w:p>
      <w:r>
        <w:t>* Seeding a powerful outreach programme for enabling adoption of digital technology for better healthcare delivery at all levels of Indian Healthcare system.</w:t>
      </w:r>
    </w:p>
    <w:p>
      <w:r>
        <w:t>Centre’s initiatives are aligned with</w:t>
      </w:r>
    </w:p>
    <w:p>
      <w:r>
        <w:t>* Ayushman Bharat Digital Mission</w:t>
      </w:r>
    </w:p>
    <w:p>
      <w:r>
        <w:t>* Ayushman Bharat Health and Wellness Centres</w:t>
      </w:r>
    </w:p>
    <w:p>
      <w:r>
        <w:t>* Ayushman Bharat Health Infrastructure Mission</w:t>
      </w:r>
    </w:p>
    <w:p>
      <w:r>
        <w:t>* PM-JAY UHC</w:t>
      </w:r>
    </w:p>
    <w:p>
      <w:r>
        <w:t>* National Education Policy 2020</w:t>
      </w:r>
    </w:p>
    <w:p>
      <w:r>
        <w:t>* NHA and Irda - Insuretech and fintech initiatives including the</w:t>
      </w:r>
    </w:p>
    <w:p>
      <w:r>
        <w:t>* National Innovation Unit of NHA</w:t>
      </w:r>
    </w:p>
    <w:p>
      <w:r>
        <w:t>* Niti Ayog Vision for Healthcare in India including Digital Health,</w:t>
      </w:r>
    </w:p>
    <w:p>
      <w:r>
        <w:t>* Atal innovation Mission</w:t>
      </w:r>
    </w:p>
    <w:p>
      <w:r>
        <w:t>* UN SDG 2030</w:t>
      </w:r>
    </w:p>
    <w:p>
      <w:r>
        <w:t>* WHO Global initiative for Digital Health</w:t>
      </w:r>
    </w:p>
    <w:p>
      <w:r>
        <w:rPr>
          <w:b/>
        </w:rPr>
        <w:t xml:space="preserve">Source: </w:t>
      </w:r>
      <w:r>
        <w:t>https://www.iitj.ac.in/cdh</w:t>
      </w:r>
    </w:p>
    <w:p>
      <w:r>
        <w:rPr>
          <w:b/>
        </w:rPr>
        <w:t xml:space="preserve">Source Document: </w:t>
      </w:r>
      <w:r>
        <w:t>centre_for_digital_health.json</w:t>
      </w:r>
    </w:p>
    <w:p>
      <w:r>
        <w:t>——————————————————————————————</w:t>
      </w:r>
    </w:p>
    <w:p>
      <w:pPr>
        <w:pStyle w:val="Heading3"/>
      </w:pPr>
      <w:r>
        <w:t>Mission</w:t>
      </w:r>
    </w:p>
    <w:p>
      <w:r>
        <w:rPr>
          <w:b/>
        </w:rPr>
        <w:t xml:space="preserve">Keywords: </w:t>
      </w:r>
      <w:r>
        <w:t>Mission, Academic Rules And Regulations</w:t>
      </w:r>
    </w:p>
    <w:p>
      <w:r>
        <w:t>* Offering state-of-the art academic and manpower development programmes in Digital Health technology and management.</w:t>
      </w:r>
    </w:p>
    <w:p>
      <w:r>
        <w:t>* Cutting-edge research that re-imagines the healthcare technology in the digital domain exploiting AI, Big Data, IOT &amp; Wearables, Imaging Technology, AR-VR, Robotics, Computational Biology, Cloud Computing and Communication Technologies.</w:t>
      </w:r>
    </w:p>
    <w:p>
      <w:r>
        <w:t>* Creating a democratised health data and knowledge ecosystem which will promote open innovation.</w:t>
      </w:r>
    </w:p>
    <w:p>
      <w:r>
        <w:t>* Nurturing a vibrant start-up culture in digital health through boot-camps, accelerator programmes, mentoring and funding for product and process development and delivery.</w:t>
      </w:r>
    </w:p>
    <w:p>
      <w:r>
        <w:t>* Enabling national and international connectivity by partnering with industry, academia, government departments, medical institutions, UN agencies and NGO's working in this space across continents.</w:t>
      </w:r>
    </w:p>
    <w:p>
      <w:r>
        <w:t>* Seeding a powerful outreach programme for enabling adoption of digital technology for better healthcare delivery at all levels of Indian Healthcare system.</w:t>
      </w:r>
    </w:p>
    <w:p>
      <w:r>
        <w:t>Centre’s initiatives are aligned with</w:t>
      </w:r>
    </w:p>
    <w:p>
      <w:r>
        <w:t>* Ayushman Bharat Digital Mission</w:t>
      </w:r>
    </w:p>
    <w:p>
      <w:r>
        <w:t>* Ayushman Bharat Health and Wellness Centres</w:t>
      </w:r>
    </w:p>
    <w:p>
      <w:r>
        <w:t>* Ayushman Bharat Health Infrastructure Mission</w:t>
      </w:r>
    </w:p>
    <w:p>
      <w:r>
        <w:t>* PM-JAY UHC</w:t>
      </w:r>
    </w:p>
    <w:p>
      <w:r>
        <w:t>* National Education Policy 2020</w:t>
      </w:r>
    </w:p>
    <w:p>
      <w:r>
        <w:t>* NHA and Irda - Insuretech and fintech initiatives including the</w:t>
      </w:r>
    </w:p>
    <w:p>
      <w:r>
        <w:t>* National Innovation Unit of NHA</w:t>
      </w:r>
    </w:p>
    <w:p>
      <w:r>
        <w:t>* Niti Ayog Vision for Healthcare in India including Digital Health,</w:t>
      </w:r>
    </w:p>
    <w:p>
      <w:r>
        <w:t>* Atal innovation Mission</w:t>
      </w:r>
    </w:p>
    <w:p>
      <w:r>
        <w:t>* UN SDG 2030</w:t>
      </w:r>
    </w:p>
    <w:p>
      <w:r>
        <w:t>* WHO Global initiative for Digital Health</w:t>
      </w:r>
    </w:p>
    <w:p>
      <w:r>
        <w:rPr>
          <w:b/>
        </w:rPr>
        <w:t xml:space="preserve">Source: </w:t>
      </w:r>
      <w:r>
        <w:t>https://www.iitj.ac.in/cdh/en/Centre-for-Digital-Health</w:t>
      </w:r>
    </w:p>
    <w:p>
      <w:r>
        <w:rPr>
          <w:b/>
        </w:rPr>
        <w:t xml:space="preserve">Source Document: </w:t>
      </w:r>
      <w:r>
        <w:t>centre_for_digital_health__8ca72ce2.json</w:t>
      </w:r>
    </w:p>
    <w:p>
      <w:r>
        <w:t>——————————————————————————————</w:t>
      </w:r>
    </w:p>
    <w:p>
      <w:pPr>
        <w:pStyle w:val="Heading1"/>
      </w:pPr>
      <w:r>
        <w:t>Welcome To The Department of Chemical Engineering</w:t>
      </w:r>
    </w:p>
    <w:p>
      <w:pPr>
        <w:pStyle w:val="Heading2"/>
      </w:pPr>
      <w:r>
        <w:t>Vision &amp; Mission of the Department</w:t>
      </w:r>
    </w:p>
    <w:p>
      <w:pPr>
        <w:pStyle w:val="Heading3"/>
      </w:pPr>
      <w:r>
        <w:t>Vision &amp; Mission of the Department</w:t>
      </w:r>
    </w:p>
    <w:p>
      <w:r>
        <w:rPr>
          <w:b/>
        </w:rPr>
        <w:t xml:space="preserve">Keywords: </w:t>
      </w:r>
      <w:r>
        <w:t>Vision &amp; Mission of the Department, Academic Rules And Regulations, Welcome To The Department of Chemical Engineering</w:t>
      </w:r>
    </w:p>
    <w:p>
      <w:r>
        <w:t>To become a globally recognized department of chemical engineering through its contribution in emerging and demand-driven areas with multidisciplinary approach.</w:t>
      </w:r>
    </w:p>
    <w:p>
      <w:r>
        <w:t>The Department of Chemical Engineering offers under-graduate (B.Tech.) and post-graduate (M.Tech., M.Tech.-Ph.D. and Ph.D.) programs in chemical engineering. Through the academic programs, the department is making a conscious effort to establish itself as a leading institute in the new genre of chemical engineering education. The program involves traditional courses, emerging areas and specialisations such as process engineering intelligence, molecular engineering and sustainability.</w:t>
      </w:r>
    </w:p>
    <w:p>
      <w:r>
        <w:t>In line with the new education policy, B.Tech. (Chemical Engineering) students will have unique opportunity and flexibility for:</w:t>
      </w:r>
    </w:p>
    <w:p>
      <w:r>
        <w:t>1. Minor in (a)Management (b)Entrepreneurship (c)Data Science</w:t>
      </w:r>
    </w:p>
    <w:p>
      <w:r>
        <w:t>2. Five year B.Tech.+M.Tech./ MBA</w:t>
      </w:r>
    </w:p>
    <w:p>
      <w:r>
        <w:t>3. One year Engineering Innovation opportunity</w:t>
      </w:r>
    </w:p>
    <w:p>
      <w:r>
        <w:t>Traditionally, chemical engineering teaching focuses on subjects like material and energy balance, transport phenomena, thermodynamics, mass transfer, heat transfer, fluid mechanics, chemical reaction engineering, numerical analysis, computational systems, biotechnology, petroleum-petrochemicals, polymers and safety engineering. With the advent of the era of Industry 4.0 in chemical companies, artificial intelligence (AI), machine learning (ML), data analytics, internet of things (IoT), molecular engineering, nano-composites; the discipline is being transformed by the incorporation of new emerging technologies and demand-driven areas.</w:t>
      </w:r>
    </w:p>
    <w:p>
      <w:r>
        <w:t>The department is keen on collaboration with industry and academia worldwide. At present, Chemical Engineering Department is sharing its expertise with the Department of Drinking Water and Sanitation (DDWS), Ministry of Jal Shakti; Defence Research and Development Organisation (DRDO), Ministry of Defence; International Atomic Energy Agency (IAEA) etc. Department has signed MoU with the industries for providing consultancy services. Department is also actively involved in Scientific Social Responsibility (SSR) through Unnat Bharat Abhiyan (UBA) and other societal initiatives.</w:t>
      </w:r>
    </w:p>
    <w:p>
      <w:r>
        <w:t>Department has research interest in core and emerging areas; and is looking for faculty members in different areas of chemical engineering. Prospective candidates are encouraged to visit our recruitment page and apply.</w:t>
      </w:r>
    </w:p>
    <w:p>
      <w:r>
        <w:rPr>
          <w:b/>
        </w:rPr>
        <w:t xml:space="preserve">Source: </w:t>
      </w:r>
      <w:r>
        <w:t>https://www.iitj.ac.in/chemical-engineering</w:t>
      </w:r>
    </w:p>
    <w:p>
      <w:r>
        <w:rPr>
          <w:b/>
        </w:rPr>
        <w:t xml:space="preserve">Source Document: </w:t>
      </w:r>
      <w:r>
        <w:t>chemical_engineering.json</w:t>
      </w:r>
    </w:p>
    <w:p>
      <w:r>
        <w:t>——————————————————————————————</w:t>
      </w:r>
    </w:p>
    <w:p>
      <w:pPr>
        <w:pStyle w:val="Heading3"/>
      </w:pPr>
      <w:r>
        <w:t>Vision &amp; Mission of the Department</w:t>
      </w:r>
    </w:p>
    <w:p>
      <w:r>
        <w:rPr>
          <w:b/>
        </w:rPr>
        <w:t xml:space="preserve">Keywords: </w:t>
      </w:r>
      <w:r>
        <w:t>Vision &amp; Mission of the Department, Academic Rules And Regulations, Welcome To The Department of Chemical Engineering</w:t>
      </w:r>
    </w:p>
    <w:p>
      <w:r>
        <w:t>To become a globally recognized department of chemical engineering through its contribution in emerging and demand-driven areas with multidisciplinary approach.</w:t>
      </w:r>
    </w:p>
    <w:p>
      <w:r>
        <w:t>The Department of Chemical Engineering offers under-graduate (B.Tech.) and post-graduate (M.Tech., M.Tech.-Ph.D. and Ph.D.) programs in chemical engineering. Through the academic programs, the department is making a conscious effort to establish itself as a leading institute in the new genre of chemical engineering education. The program involves traditional courses, emerging areas and specialisations such as process engineering intelligence, molecular engineering and sustainability.</w:t>
      </w:r>
    </w:p>
    <w:p>
      <w:r>
        <w:t>In line with the new education policy, B.Tech. (Chemical Engineering) students will have unique opportunity and flexibility for:</w:t>
      </w:r>
    </w:p>
    <w:p>
      <w:r>
        <w:t>1. Minor in (a)Management (b)Entrepreneurship (c)Data Science</w:t>
      </w:r>
    </w:p>
    <w:p>
      <w:r>
        <w:t>2. Five year B.Tech.+M.Tech./ MBA</w:t>
      </w:r>
    </w:p>
    <w:p>
      <w:r>
        <w:t>3. One year Engineering Innovation opportunity</w:t>
      </w:r>
    </w:p>
    <w:p>
      <w:r>
        <w:t>Traditionally, chemical engineering teaching focuses on subjects like material and energy balance, transport phenomena, thermodynamics, mass transfer, heat transfer, fluid mechanics, chemical reaction engineering, numerical analysis, computational systems, biotechnology, petroleum-petrochemicals, polymers and safety engineering. With the advent of the era of Industry 4.0 in chemical companies, artificial intelligence (AI), machine learning (ML), data analytics, internet of things (IoT), molecular engineering, nano-composites; the discipline is being transformed by the incorporation of new emerging technologies and demand-driven areas.</w:t>
      </w:r>
    </w:p>
    <w:p>
      <w:r>
        <w:t>The department is keen on collaboration with industry and academia worldwide. At present, Chemical Engineering Department is sharing its expertise with the Department of Drinking Water and Sanitation (DDWS), Ministry of Jal Shakti; Defence Research and Development Organisation (DRDO), Ministry of Defence; International Atomic Energy Agency (IAEA) etc. Department has signed MoU with the industries for providing consultancy services. Department is also actively involved in Scientific Social Responsibility (SSR) through Unnat Bharat Abhiyan (UBA) and other societal initiatives.</w:t>
      </w:r>
    </w:p>
    <w:p>
      <w:r>
        <w:t>Department has research interest in core and emerging areas; and is looking for faculty members in different areas of chemical engineering. Prospective candidates are encouraged to visit our recruitment page and apply.</w:t>
      </w:r>
    </w:p>
    <w:p>
      <w:r>
        <w:rPr>
          <w:b/>
        </w:rPr>
        <w:t xml:space="preserve">Source: </w:t>
      </w:r>
      <w:r>
        <w:t>https://www.iitj.ac.in/chemical-engineering/en/chemical-engineering</w:t>
      </w:r>
    </w:p>
    <w:p>
      <w:r>
        <w:rPr>
          <w:b/>
        </w:rPr>
        <w:t xml:space="preserve">Source Document: </w:t>
      </w:r>
      <w:r>
        <w:t>chemical_engineering__7de65fc5.json</w:t>
      </w:r>
    </w:p>
    <w:p>
      <w:r>
        <w:t>——————————————————————————————</w:t>
      </w:r>
    </w:p>
    <w:p>
      <w:pPr>
        <w:pStyle w:val="Heading1"/>
      </w:pPr>
      <w:r>
        <w:t>Welcome to the Department of Computer Science &amp; Engineering</w:t>
      </w:r>
    </w:p>
    <w:p>
      <w:pPr>
        <w:pStyle w:val="Heading2"/>
      </w:pPr>
      <w:r>
        <w:t>Mission</w:t>
      </w:r>
    </w:p>
    <w:p>
      <w:pPr>
        <w:pStyle w:val="Heading3"/>
      </w:pPr>
      <w:r>
        <w:t>Mission</w:t>
      </w:r>
    </w:p>
    <w:p>
      <w:r>
        <w:rPr>
          <w:b/>
        </w:rPr>
        <w:t xml:space="preserve">Keywords: </w:t>
      </w:r>
      <w:r>
        <w:t>Mission, Academic Rules And Regulations, Welcome to the Department of Computer Science &amp; Engineering</w:t>
      </w:r>
    </w:p>
    <w:p>
      <w:r>
        <w:t>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r>
        <w:t>1. (M1) Achieving excellence in research in fundamental as well as applied areas of CSE and allied subjects for innovative discoveries.</w:t>
      </w:r>
    </w:p>
    <w:p>
      <w:r>
        <w:t>2. (M2) Develop an academic ecosystem by collaborating within the institute, as well by means of international, national and regional institutes. The collaborations may be fostered by research visits, collaborative projects, joint thesis, internship guidance, research mentoring etc.</w:t>
      </w:r>
    </w:p>
    <w:p>
      <w:r>
        <w:t>3. (M3) Develop and support the notion of “computing for all” across disciplines at the institute.</w:t>
      </w:r>
    </w:p>
    <w:p>
      <w:r>
        <w:t>4. (M4) Embracing shared dialogue across disciplines and encouraging experiential learning to redefine the contours of traditional Computer Science teaching and learning. Be one of the leading departments in the country for hybrid CSE education.</w:t>
      </w:r>
    </w:p>
    <w:p>
      <w:r>
        <w:t>5. (M5) Define and solve real-world problems in collaboration with industry, and develop industry- connect by means of research grants/ consultancies, and collaborative projects. Develop Start-up ecosystem in emerging areas of computing in collaboration with other departments at IIT Jodhpur.</w:t>
      </w:r>
    </w:p>
    <w:p>
      <w:r>
        <w:t>6. (M6) Dissemination of knowledge without physical boundaries, i.e. classroom, online and other modes of teaching, to create a workforce which is ready to ethically solve technological challenges of the next generation.</w:t>
      </w:r>
    </w:p>
    <w:p>
      <w:r>
        <w:t>7. (M7) Provide thought leadership in public policy and ethics of emerging computing technologies towards building an equitable and ethical society.</w:t>
      </w:r>
    </w:p>
    <w:p>
      <w:r>
        <w:rPr>
          <w:b/>
        </w:rPr>
        <w:t xml:space="preserve">Source: </w:t>
      </w:r>
      <w:r>
        <w:t>https://www.iitj.ac.in/computer-science-engineering</w:t>
      </w:r>
    </w:p>
    <w:p>
      <w:r>
        <w:rPr>
          <w:b/>
        </w:rPr>
        <w:t xml:space="preserve">Source Document: </w:t>
      </w:r>
      <w:r>
        <w:t>computer_science_engineering.json</w:t>
      </w:r>
    </w:p>
    <w:p>
      <w:r>
        <w:t>——————————————————————————————</w:t>
      </w:r>
    </w:p>
    <w:p>
      <w:pPr>
        <w:pStyle w:val="Heading3"/>
      </w:pPr>
      <w:r>
        <w:t>Mission</w:t>
      </w:r>
    </w:p>
    <w:p>
      <w:r>
        <w:rPr>
          <w:b/>
        </w:rPr>
        <w:t xml:space="preserve">Keywords: </w:t>
      </w:r>
      <w:r>
        <w:t>Mission, Academic Rules And Regulations, Welcome to the Department of Computer Science &amp; Engineering</w:t>
      </w:r>
    </w:p>
    <w:p>
      <w:r>
        <w:t>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r>
        <w:t>1. (M1) Achieving excellence in research in fundamental as well as applied areas of CSE and allied subjects for innovative discoveries.</w:t>
      </w:r>
    </w:p>
    <w:p>
      <w:r>
        <w:t>2. (M2) Develop an academic ecosystem by collaborating within the institute, as well by means of international, national and regional institutes. The collaborations may be fostered by research visits, collaborative projects, joint thesis, internship guidance, research mentoring etc.</w:t>
      </w:r>
    </w:p>
    <w:p>
      <w:r>
        <w:t>3. (M3) Develop and support the notion of “computing for all” across disciplines at the institute.</w:t>
      </w:r>
    </w:p>
    <w:p>
      <w:r>
        <w:t>4. (M4) Embracing shared dialogue across disciplines and encouraging experiential learning to redefine the contours of traditional Computer Science teaching and learning. Be one of the leading departments in the country for hybrid CSE education.</w:t>
      </w:r>
    </w:p>
    <w:p>
      <w:r>
        <w:t>5. (M5) Define and solve real-world problems in collaboration with industry, and develop industry- connect by means of research grants/ consultancies, and collaborative projects. Develop Start-up ecosystem in emerging areas of computing in collaboration with other departments at IIT Jodhpur.</w:t>
      </w:r>
    </w:p>
    <w:p>
      <w:r>
        <w:t>6. (M6) Dissemination of knowledge without physical boundaries, i.e. classroom, online and other modes of teaching, to create a workforce which is ready to ethically solve technological challenges of the next generation.</w:t>
      </w:r>
    </w:p>
    <w:p>
      <w:r>
        <w:t>7. (M7) Provide thought leadership in public policy and ethics of emerging computing technologies towards building an equitable and ethical society.</w:t>
      </w:r>
    </w:p>
    <w:p>
      <w:r>
        <w:rPr>
          <w:b/>
        </w:rPr>
        <w:t xml:space="preserve">Source: </w:t>
      </w:r>
      <w:r>
        <w:t>https://www.iitj.ac.in/computer-science-engineering/en/computer-science-and-engineering</w:t>
      </w:r>
    </w:p>
    <w:p>
      <w:r>
        <w:rPr>
          <w:b/>
        </w:rPr>
        <w:t xml:space="preserve">Source Document: </w:t>
      </w:r>
      <w:r>
        <w:t>computer_science_engineering__ecf65999.json</w:t>
      </w:r>
    </w:p>
    <w:p>
      <w:r>
        <w:t>——————————————————————————————</w:t>
      </w:r>
    </w:p>
    <w:p>
      <w:pPr>
        <w:pStyle w:val="Heading1"/>
      </w:pPr>
      <w:r>
        <w:t>Curriculum</w:t>
      </w:r>
    </w:p>
    <w:p>
      <w:pPr>
        <w:pStyle w:val="Heading2"/>
      </w:pPr>
      <w:r>
        <w:t>Curriculum</w:t>
      </w:r>
    </w:p>
    <w:p>
      <w:pPr>
        <w:pStyle w:val="Heading3"/>
      </w:pPr>
      <w:r>
        <w:t>Curriculum</w:t>
      </w:r>
    </w:p>
    <w:p>
      <w:r>
        <w:rPr>
          <w:b/>
        </w:rPr>
        <w:t xml:space="preserve">Keywords: </w:t>
      </w:r>
      <w:r>
        <w:t>Curriculum, Academic Rules And Regulations</w:t>
      </w:r>
    </w:p>
    <w:p>
      <w:r>
        <w:t>The curriculum of the ITEP program at IIT Jodhpur is based on the NCTE guidelines. In addition to the guidelines received, IIT Jodhpur has curated a Curriculum for the BSc-BEd programme that is research-based, drawing on the state-of-the-art research in education as well as education technology, lessons from innovative and contemporary best practices in teacher education and pedagogical practices inspired by the rich philosophical and cultural traditions of our country.</w:t>
      </w:r>
    </w:p>
    <w:p>
      <w:r>
        <w:t>The pedagogy of the BSc-BEd program will seek to build a strong foundation for learning, with a focus on (i) strong disciplinary knowledge, (ii) technology integration, (iii) learning opportunities for making connections between the local, national and global levels, (iv) exemplary commitment to equality, equity, inclusivity and social justice in every interaction with students, and (v) upholding the best of our nation’s values and cultural traditions, for this present period.</w:t>
      </w:r>
    </w:p>
    <w:p>
      <w:r>
        <w:t>**The USP of the Jodhpur model** in terms of curriculum enhancement and pedagogical innovation will have the following aspects:</w:t>
      </w:r>
    </w:p>
    <w:p>
      <w:r>
        <w:t>1. **The design and content of the Science Courses** are designed keeping in mind the multiple exit options in this program, as well as the need to prepare interested students to pursue further studies in their chosen Science Major.</w:t>
      </w:r>
    </w:p>
    <w:p>
      <w:r>
        <w:t>2. **A focus on Education Technology** spread over the last four semesters of the program, so that students will be able to apply the theoretical insights they have gained.</w:t>
      </w:r>
    </w:p>
    <w:p>
      <w:r>
        <w:t>3. **A model for local engagement** which will demonstrate how the knowledge, practices and traditions of local communities can be used by the students in their future development of lesson plans and content which engage children, etc.</w:t>
      </w:r>
    </w:p>
    <w:p>
      <w:r>
        <w:t>4. **Diversity of school exposure experiences** will be provided to the students in addition to the school practicum component, beginning from their first year.</w:t>
      </w:r>
    </w:p>
    <w:p>
      <w:r>
        <w:rPr>
          <w:b/>
        </w:rPr>
        <w:t xml:space="preserve">Source: </w:t>
      </w:r>
      <w:r>
        <w:t>https://www.iitj.ac.in/itep/en/curriculum</w:t>
      </w:r>
    </w:p>
    <w:p>
      <w:r>
        <w:rPr>
          <w:b/>
        </w:rPr>
        <w:t xml:space="preserve">Source Document: </w:t>
      </w:r>
      <w:r>
        <w:t>curriculum__3ddcb8f5.json</w:t>
      </w:r>
    </w:p>
    <w:p>
      <w:r>
        <w:t>——————————————————————————————</w:t>
      </w:r>
    </w:p>
    <w:p>
      <w:pPr>
        <w:pStyle w:val="Heading1"/>
      </w:pPr>
      <w:r>
        <w:t>Doctoral Program</w:t>
      </w:r>
    </w:p>
    <w:p>
      <w:pPr>
        <w:pStyle w:val="Heading2"/>
      </w:pPr>
      <w:r>
        <w:t>Economics</w:t>
      </w:r>
    </w:p>
    <w:p>
      <w:pPr>
        <w:pStyle w:val="Heading3"/>
      </w:pPr>
      <w:r>
        <w:t>Economics</w:t>
      </w:r>
    </w:p>
    <w:p>
      <w:r>
        <w:rPr>
          <w:b/>
        </w:rPr>
        <w:t xml:space="preserve">Keywords: </w:t>
      </w:r>
      <w:r>
        <w:t>Economics, Academic Rules And Regulations, Doctoral Program</w:t>
      </w:r>
    </w:p>
    <w:p>
      <w:r>
        <w:t>| Industrial Organization |</w:t>
      </w:r>
    </w:p>
    <w:p>
      <w:r>
        <w:t>| --- |</w:t>
      </w:r>
    </w:p>
    <w:p>
      <w:r>
        <w:t>| Social and Economic Networks |</w:t>
      </w:r>
    </w:p>
    <w:p>
      <w:r>
        <w:t>| Health, Policy Systems and Financing |</w:t>
      </w:r>
    </w:p>
    <w:p>
      <w:r>
        <w:t>| Global Health |</w:t>
      </w:r>
    </w:p>
    <w:p>
      <w:r>
        <w:t>| Indian Economic Development and Policy |</w:t>
      </w:r>
    </w:p>
    <w:p>
      <w:r>
        <w:t>| Political and Institutional Economics of Development |</w:t>
      </w:r>
    </w:p>
    <w:p>
      <w:r>
        <w:t>| Behavioral Economics and Decision Theory |</w:t>
      </w:r>
    </w:p>
    <w:p>
      <w:r>
        <w:t>| Principles of Macroeconomics |</w:t>
      </w:r>
    </w:p>
    <w:p>
      <w:r>
        <w:t>| Economic Challenges and Data-driven Approach |</w:t>
      </w:r>
    </w:p>
    <w:p>
      <w:r>
        <w:rPr>
          <w:b/>
        </w:rPr>
        <w:t xml:space="preserve">Source: </w:t>
      </w:r>
      <w:r>
        <w:t>https://www.iitj.ac.in/school-of-liberal-arts/en/doctoral-program</w:t>
      </w:r>
    </w:p>
    <w:p>
      <w:r>
        <w:rPr>
          <w:b/>
        </w:rPr>
        <w:t xml:space="preserve">Source Document: </w:t>
      </w:r>
      <w:r>
        <w:t>doctoral_program__4d5ac472.json</w:t>
      </w:r>
    </w:p>
    <w:p>
      <w:r>
        <w:t>——————————————————————————————</w:t>
      </w:r>
    </w:p>
    <w:p>
      <w:pPr>
        <w:pStyle w:val="Heading1"/>
      </w:pPr>
      <w:r>
        <w:t>Doctorial Program</w:t>
      </w:r>
    </w:p>
    <w:p>
      <w:pPr>
        <w:pStyle w:val="Heading2"/>
      </w:pPr>
      <w:r>
        <w:t>Doctorial Program</w:t>
      </w:r>
    </w:p>
    <w:p>
      <w:pPr>
        <w:pStyle w:val="Heading3"/>
      </w:pPr>
      <w:r>
        <w:t>Doctorial Program</w:t>
      </w:r>
    </w:p>
    <w:p>
      <w:r>
        <w:rPr>
          <w:b/>
        </w:rPr>
        <w:t xml:space="preserve">Keywords: </w:t>
      </w:r>
      <w:r>
        <w:t>Doctorial Program, Academic Rules And Regulations</w:t>
      </w:r>
    </w:p>
    <w:p>
      <w:r>
        <w:t>The vision of the Department is to enhance the research environment and to innovate in pedagogy to address the challenges of socio-economic and human resource development. The Department is committed to high-quality research by Faculty Members and Students in the pursuit of excellence in academics. The department offers a Ph.D. in Mechanical Engineering within three major domains of Thermofluids, Design, and Manufacturing. The students also have the opportunity to work with an interdisciplinary specialization in emerging areas such as Artificial Intelligence (AI), Data and Computational Science, Smart Healthcare, Energy Materials, and Cyber-Physical Systems (CPS).</w:t>
      </w:r>
    </w:p>
    <w:p>
      <w:r>
        <w:t>The fellowship for Ph.D. scholars is:</w:t>
      </w:r>
    </w:p>
    <w:p>
      <w:r>
        <w:t>| **Mode** | **Fellowship** |</w:t>
      </w:r>
    </w:p>
    <w:p>
      <w:r>
        <w:t>| --- | --- |</w:t>
      </w:r>
    </w:p>
    <w:p>
      <w:r>
        <w:t>| Ph.D. (Full Time) | As per MHRD Rules |</w:t>
      </w:r>
    </w:p>
    <w:p>
      <w:r>
        <w:t>| Ph.D. (Part-Time/ Sponsored) | No Fellowship |</w:t>
      </w:r>
    </w:p>
    <w:p>
      <w:r>
        <w:t>The students enrolled in the Ph.D. program will receive a fellowship from the starting date of course.</w:t>
      </w:r>
    </w:p>
    <w:p>
      <w:r>
        <w:t>A student shall be formally registered/admitted to the candidacy of Ph. D. degree only after he/she has cleared the comprehensive examination as per the Institute norms.</w:t>
      </w:r>
    </w:p>
    <w:p>
      <w:r>
        <w:t>Link for webpage of Faculty Members</w:t>
      </w:r>
    </w:p>
    <w:p>
      <w:r>
        <w:rPr>
          <w:b/>
        </w:rPr>
        <w:t xml:space="preserve">Source: </w:t>
      </w:r>
      <w:r>
        <w:t>https://www.iitj.ac.in/mechanical-engineering/en/doctorial-program</w:t>
      </w:r>
    </w:p>
    <w:p>
      <w:r>
        <w:rPr>
          <w:b/>
        </w:rPr>
        <w:t xml:space="preserve">Source Document: </w:t>
      </w:r>
      <w:r>
        <w:t>doctorial_program__19112c63.json</w:t>
      </w:r>
    </w:p>
    <w:p>
      <w:r>
        <w:t>——————————————————————————————</w:t>
      </w:r>
    </w:p>
    <w:p>
      <w:pPr>
        <w:pStyle w:val="Heading1"/>
      </w:pPr>
      <w:r>
        <w:t>Education Policy</w:t>
      </w:r>
    </w:p>
    <w:p>
      <w:pPr>
        <w:pStyle w:val="Heading2"/>
      </w:pPr>
      <w:r>
        <w:t>Education Policy</w:t>
      </w:r>
    </w:p>
    <w:p>
      <w:pPr>
        <w:pStyle w:val="Heading3"/>
      </w:pPr>
      <w:r>
        <w:t>Education Policy</w:t>
      </w:r>
    </w:p>
    <w:p>
      <w:r>
        <w:rPr>
          <w:b/>
        </w:rPr>
        <w:t xml:space="preserve">Keywords: </w:t>
      </w:r>
      <w:r>
        <w:t>Education Policy, Academic Rules And Regulations</w:t>
      </w:r>
    </w:p>
    <w:p>
      <w:r>
        <w:t>Educational policies shape the structure and organization of education delivery systems. They provide insights not into present modes of educational organization and delivery but also point to how a future society is conceived and the steps needed to make such visions possible. In doing so, they clarify the relationship between the Government and the various stakeholders involved in articulating, framing, implementing and evaluating education policies.</w:t>
      </w:r>
    </w:p>
    <w:p>
      <w:r>
        <w:t>There have been three National Policies of Education in India after Independence (1968, 1986 and 2020). Each of these landmark texts merit close attention and today the NEP 2020 has ushered in major changes in envisioning the scope and organization of education at all levels in the Indian context. The philosophy of education in NEP 2020, its conception of educational quality, reorganization of school education systems and higher education, the role of technology in transforming pedagogy, ideas and measures to promote inclusive education etc. invite further research engagement.</w:t>
      </w:r>
    </w:p>
    <w:p>
      <w:r>
        <w:t>It is also important to remember that the scale of Indian education policy is far more than just three texts, in so far as it encompasses systems of thought and action, which have the power to regulate and organize education processes. Apart from the national policies, we can also include the Constitution of India, the erstwhile Five Year Plans, National Curriculum Frameworks, reports of Think-tanks like the National Knowledge Commission, NIIG Aayog, etc. because they construct ways of 'seeing' and 'framing' the questions of education quality, access and equity in outcomes. Studying the formation of various educational schemes, their impact and their legacy in shaping further policy development is also an area which offers fruitful academic opportunities.</w:t>
      </w:r>
    </w:p>
    <w:p>
      <w:r>
        <w:rPr>
          <w:b/>
        </w:rPr>
        <w:t xml:space="preserve">Source: </w:t>
      </w:r>
      <w:r>
        <w:t>https://www.iitj.ac.in/cete/en/education-policy</w:t>
      </w:r>
    </w:p>
    <w:p>
      <w:r>
        <w:rPr>
          <w:b/>
        </w:rPr>
        <w:t xml:space="preserve">Source Document: </w:t>
      </w:r>
      <w:r>
        <w:t>education_policy.json</w:t>
      </w:r>
    </w:p>
    <w:p>
      <w:r>
        <w:t>——————————————————————————————</w:t>
      </w:r>
    </w:p>
    <w:p>
      <w:pPr>
        <w:pStyle w:val="Heading1"/>
      </w:pPr>
      <w:r>
        <w:t>Executive Programs</w:t>
      </w:r>
    </w:p>
    <w:p>
      <w:pPr>
        <w:pStyle w:val="Heading2"/>
      </w:pPr>
      <w:r>
        <w:t>BS in Management &amp; Technology</w:t>
      </w:r>
    </w:p>
    <w:p>
      <w:pPr>
        <w:pStyle w:val="Heading3"/>
      </w:pPr>
      <w:r>
        <w:t>BS in Management &amp; Technology</w:t>
      </w:r>
    </w:p>
    <w:p>
      <w:r>
        <w:rPr>
          <w:b/>
        </w:rPr>
        <w:t xml:space="preserve">Keywords: </w:t>
      </w:r>
      <w:r>
        <w:t>BS in Management &amp; Technology, BS, Academic Rules And Regulations, Executive Programs</w:t>
      </w:r>
    </w:p>
    <w:p>
      <w:r>
        <w:t>IIT Jodhpur's B.S. in Management and Technology is a future-ready undergraduate degree designed for learners who want to lead in business, technology, AI, and innovation. The program spans 141 credits across 47 courses and 8 semesters. The curriculum is structured to build from foundations to mastery, beginning with a broad grounding in management, technology, and social sciences, and deepening into strategic and specialised learning in the final year. Aligned with the National Education Policy, the program is stackable, with exit options provided at the end of each academic year. More details are available at:</w:t>
      </w:r>
    </w:p>
    <w:p>
      <w:r>
        <w:t>&lt;&gt;.</w:t>
      </w:r>
    </w:p>
    <w:p>
      <w:r>
        <w:rPr>
          <w:b/>
        </w:rPr>
        <w:t xml:space="preserve">Source: </w:t>
      </w:r>
      <w:r>
        <w:t>https://www.iitj.ac.in/schools/en/executive-programs-1</w:t>
      </w:r>
    </w:p>
    <w:p>
      <w:r>
        <w:rPr>
          <w:b/>
        </w:rPr>
        <w:t xml:space="preserve">Source Document: </w:t>
      </w:r>
      <w:r>
        <w:t>executive_programs__aabe1558.json</w:t>
      </w:r>
    </w:p>
    <w:p>
      <w:r>
        <w:t>——————————————————————————————</w:t>
      </w:r>
    </w:p>
    <w:p>
      <w:pPr>
        <w:pStyle w:val="Heading1"/>
      </w:pPr>
      <w:r>
        <w:t>FAQs</w:t>
      </w:r>
    </w:p>
    <w:p>
      <w:pPr>
        <w:pStyle w:val="Heading2"/>
      </w:pPr>
      <w:r>
        <w:t>Academics FAQs</w:t>
      </w:r>
    </w:p>
    <w:p>
      <w:pPr>
        <w:pStyle w:val="Heading3"/>
      </w:pPr>
      <w:r>
        <w:t>Academics FAQs</w:t>
      </w:r>
    </w:p>
    <w:p>
      <w:r>
        <w:rPr>
          <w:b/>
        </w:rPr>
        <w:t xml:space="preserve">Keywords: </w:t>
      </w:r>
      <w:r>
        <w:t>Academics FAQs, Academic Rules And Regulations, FAQs</w:t>
      </w:r>
    </w:p>
    <w:p>
      <w:r>
        <w:t>**What is Reseach Purposal?**</w:t>
      </w:r>
    </w:p>
    <w:p>
      <w:r>
        <w:t>A research proposal, in the context of IIT Jodhpur’s postgraduate program, is a report and presentation prepared by Ph.D. or M.Tech.-Ph.D. students after completing the State of Art Seminar (SOTA). The proposal outlines the chosen research topic and its objectives, presenting the foundational work for the thesis. It must include research work equivalent to 16 credits and is evaluated by the Student Research Committee (SRC), which allocates a letter grade based on the performance. Successfully completing the research proposal defense is a key step toward becoming a Ph.D. candidate</w:t>
      </w:r>
    </w:p>
    <w:p>
      <w:r>
        <w:t>**What is Teaching Assistantship ?**</w:t>
      </w:r>
    </w:p>
    <w:p>
      <w:r>
        <w:t>A Teaching Assistantship (TA) is a form of financial assistance provided to eligible M.Tech. and Ph.D. students at IIT Jodhpur. In exchange for this financial aid, students are required to assist faculty members with teaching-related activities such as conducting tutorials, grading assignments, and helping in labs. The assistantship also serves as a professional development opportunity for students, providing teaching experience while they pursue their studies. For the continuation of the assistantship, M.Tech. students must maintain a minimum CGPA of 6.0, and Ph.D. students must maintain a CGPA of 6.5</w:t>
      </w:r>
    </w:p>
    <w:p>
      <w:r>
        <w:t>**What is the minimum and maximum duration to complete the M.S. by Research program?**</w:t>
      </w:r>
    </w:p>
    <w:p>
      <w:r>
        <w:t>A full-time M.S. by Research student can complete the program between 2 years (minimum) to 4 years (maximum). A part-time student can complete the program between 3 years (minimum) to 5 years (maximum)</w:t>
      </w:r>
    </w:p>
    <w:p>
      <w:r>
        <w:t>**What is the credit requirement for M.S. by Research students?**</w:t>
      </w:r>
    </w:p>
    <w:p>
      <w:r>
        <w:t>Students need to complete 24 credits through coursework and 36 credits through research​</w:t>
      </w:r>
    </w:p>
    <w:p>
      <w:r>
        <w:t>**How many credits can a student register for in a semester?**</w:t>
      </w:r>
    </w:p>
    <w:p>
      <w:r>
        <w:t>Full-time students can register for a maximum of 16 credits and a minimum of 6 credits. Part-time students can register for 12 to 3 credits per semester</w:t>
      </w:r>
    </w:p>
    <w:p>
      <w:r>
        <w:t>**Can M.S. by Research students change their program to a Ph.D.?**</w:t>
      </w:r>
    </w:p>
    <w:p>
      <w:r>
        <w:t>The M.S. by Research Degree can be upgraded to Ph.D. based on the CGPA (&gt;7.5) and progress of the student after 3 Semesters for regular students; however, transition will require continuation of the same work and the student has to satisfy regular PhD requirements. All conditions of Ph.D. degree program will be applicable to all such students. All such changes of registration shall be reported to the Senate.</w:t>
      </w:r>
    </w:p>
    <w:p>
      <w:r>
        <w:t>**What is the comprehensive examination?**</w:t>
      </w:r>
    </w:p>
    <w:p>
      <w:r>
        <w:t>The comprehensive exam tests the student’s general and specific knowledge in their research field. It includes written tests, and students have two chances to pass​</w:t>
      </w:r>
    </w:p>
    <w:p>
      <w:r>
        <w:t>**How many credits are required for a Ph.D.?**</w:t>
      </w:r>
    </w:p>
    <w:p>
      <w:r>
        <w:t>Ph.D. students must complete a minimum of 12 to 24 credits through coursework and 48 credits through thesis work, depending on their prior qualifications​</w:t>
      </w:r>
    </w:p>
    <w:p>
      <w:r>
        <w:t>**What is the comprehensive examination?**</w:t>
      </w:r>
    </w:p>
    <w:p>
      <w:r>
        <w:t>The comprehensive exam tests the student’s general and specific knowledge in their research field. It includes written tests, and students have two chances to pass​</w:t>
      </w:r>
    </w:p>
    <w:p>
      <w:r>
        <w:t>**What is the primary focus of the M.Tech. programme in AR &amp; VR?**</w:t>
      </w:r>
    </w:p>
    <w:p>
      <w:r>
        <w:t>The M.Tech. programme in AR &amp; VR focuses on providing students with interdisciplinary knowledge and practical skills required to design, implement, and evaluate Augmented Reality and Virtual Reality applications. It covers core concepts in graphics, immersive experiences, content creation, and the development of next-generation AR/VR systems for various industries.</w:t>
      </w:r>
    </w:p>
    <w:p>
      <w:r>
        <w:t>**What is the Leave Policy for M.Tech. ,M.S. by Research and Ph.D. Students at IIT Jodhpur?**</w:t>
      </w:r>
    </w:p>
    <w:p>
      <w:r>
        <w:t>In an academic year, a maximum of 30 days may be taken, including absence for medical reasons and the mid-semester break. Although the student is permitted to register for leave during the mid-semester break or the summer/winter term, they must do so in advance. PhD and M.S. by Research students are prohibited from taking more than 15 days of absence at a time. It is prohibited for an M.Tech./M.Sc. student to take leave for more than 10 consecutive days. For exceptional circumstances, DRC may grant leave beyond 30 days in an academic year without an assistantship during that time.</w:t>
      </w:r>
    </w:p>
    <w:p>
      <w:r>
        <w:t>**Which specific domains of AI are emphasized in the PhD program?**</w:t>
      </w:r>
    </w:p>
    <w:p>
      <w:r>
        <w:t>In order to acquire additional information on research, you may visit the faculty page on our school’s website .</w:t>
      </w:r>
    </w:p>
    <w:p>
      <w:r>
        <w:t>**Are there specific research groups or labs available for prospective PhD candidates to join?**</w:t>
      </w:r>
    </w:p>
    <w:p>
      <w:r>
        <w:t>Kindly visit our website’s facilities and labs page at to obtain further information about the available research groups and laboratories.</w:t>
      </w:r>
    </w:p>
    <w:p>
      <w:r>
        <w:rPr>
          <w:b/>
        </w:rPr>
        <w:t xml:space="preserve">Source: </w:t>
      </w:r>
      <w:r>
        <w:t>https://www.iitj.ac.in/school-of-artificial-intelligence-data-science/en/faqs</w:t>
      </w:r>
    </w:p>
    <w:p>
      <w:r>
        <w:rPr>
          <w:b/>
        </w:rPr>
        <w:t xml:space="preserve">Source Document: </w:t>
      </w:r>
      <w:r>
        <w:t>faqs.json</w:t>
      </w:r>
    </w:p>
    <w:p>
      <w:r>
        <w:t>——————————————————————————————</w:t>
      </w:r>
    </w:p>
    <w:p>
      <w:pPr>
        <w:pStyle w:val="Heading1"/>
      </w:pPr>
      <w:r>
        <w:t>Final Placement</w:t>
      </w:r>
    </w:p>
    <w:p>
      <w:pPr>
        <w:pStyle w:val="Heading2"/>
      </w:pPr>
      <w:r>
        <w:t>Application Process and Shortlist</w:t>
      </w:r>
    </w:p>
    <w:p>
      <w:pPr>
        <w:pStyle w:val="Heading3"/>
      </w:pPr>
      <w:r>
        <w:t>Application Process and Shortlist</w:t>
      </w:r>
    </w:p>
    <w:p>
      <w:r>
        <w:rPr>
          <w:b/>
        </w:rPr>
        <w:t xml:space="preserve">Keywords: </w:t>
      </w:r>
      <w:r>
        <w:t>Application Process and Shortlist, Academic Rules And Regulations, Final Placement</w:t>
      </w:r>
    </w:p>
    <w:p>
      <w:r>
        <w:t>Interested students apply to the company and submit their resumes through the Student Placements Committee. The selection process generally consists of resume-based shortlisting and one or more rounds of personal interviews. The placement process is governed by the Institute's placement rules.</w:t>
      </w:r>
    </w:p>
    <w:p>
      <w:r>
        <w:t>**</w:t>
      </w:r>
    </w:p>
    <w:p>
      <w:r>
        <w:t>**</w:t>
      </w:r>
    </w:p>
    <w:p>
      <w:r>
        <w:rPr>
          <w:b/>
        </w:rPr>
        <w:t xml:space="preserve">Source: </w:t>
      </w:r>
      <w:r>
        <w:t>https://www.iitj.ac.in/schools/en/final-placement</w:t>
      </w:r>
    </w:p>
    <w:p>
      <w:r>
        <w:rPr>
          <w:b/>
        </w:rPr>
        <w:t xml:space="preserve">Source Document: </w:t>
      </w:r>
      <w:r>
        <w:t>final_placement.json</w:t>
      </w:r>
    </w:p>
    <w:p>
      <w:r>
        <w:t>——————————————————————————————</w:t>
      </w:r>
    </w:p>
    <w:p>
      <w:pPr>
        <w:pStyle w:val="Heading1"/>
      </w:pPr>
      <w:r>
        <w:t>Happening Now</w:t>
      </w:r>
    </w:p>
    <w:p>
      <w:pPr>
        <w:pStyle w:val="Heading2"/>
      </w:pPr>
      <w:r>
        <w:t>CSR Updates</w:t>
      </w:r>
    </w:p>
    <w:p>
      <w:pPr>
        <w:pStyle w:val="Heading3"/>
      </w:pPr>
      <w:r>
        <w:t>CSR Updates</w:t>
      </w:r>
    </w:p>
    <w:p>
      <w:r>
        <w:rPr>
          <w:b/>
        </w:rPr>
        <w:t xml:space="preserve">Keywords: </w:t>
      </w:r>
      <w:r>
        <w:t>CSR Updates, CSR, Academic Rules And Regulations, Happening Now</w:t>
      </w:r>
    </w:p>
    <w:p>
      <w:r>
        <w:t>Indian Conference on MedTech Innovations (ICMI) 2025 +</w:t>
      </w:r>
    </w:p>
    <w:p>
      <w:r>
        <w:t>The IITJ–AIIMSJ MedTech Centre hosted the **3rd edition of ICMI 2025** from 15th to 17th February 2025.</w:t>
      </w:r>
    </w:p>
    <w:p>
      <w:r>
        <w:t>**Event Features:**</w:t>
      </w:r>
    </w:p>
    <w:p>
      <w:r>
        <w:t>* Keynote talks by leading MedTech innovators and policy makers</w:t>
      </w:r>
    </w:p>
    <w:p>
      <w:r>
        <w:t>* Panel Dialogues tackling challenges and emerging trends</w:t>
      </w:r>
    </w:p>
    <w:p>
      <w:r>
        <w:t>* Startup showcase featuring breakthrough student- and faculty-led MedTech startups</w:t>
      </w:r>
    </w:p>
    <w:p>
      <w:r>
        <w:t>* Networking opportunities connecting academia, industry, and government stakeholders</w:t>
      </w:r>
    </w:p>
    <w:p>
      <w:r>
        <w:t>**CSR Support:** Syrma Johari MedTech</w:t>
      </w:r>
    </w:p>
    <w:p>
      <w:r>
        <w:rPr>
          <w:b/>
        </w:rPr>
        <w:t xml:space="preserve">Source: </w:t>
      </w:r>
      <w:r>
        <w:t>https://www.iitj.ac.in/office-of-corporate-relations/en/happening-now</w:t>
      </w:r>
    </w:p>
    <w:p>
      <w:r>
        <w:rPr>
          <w:b/>
        </w:rPr>
        <w:t xml:space="preserve">Source Document: </w:t>
      </w:r>
      <w:r>
        <w:t>happening_now.json</w:t>
      </w:r>
    </w:p>
    <w:p>
      <w:r>
        <w:t>——————————————————————————————</w:t>
      </w:r>
    </w:p>
    <w:p>
      <w:pPr>
        <w:pStyle w:val="Heading1"/>
      </w:pPr>
      <w:r>
        <w:t>Hostels</w:t>
      </w:r>
    </w:p>
    <w:p>
      <w:pPr>
        <w:pStyle w:val="Heading2"/>
      </w:pPr>
      <w:r>
        <w:t>Hostels</w:t>
      </w:r>
    </w:p>
    <w:p>
      <w:pPr>
        <w:pStyle w:val="Heading3"/>
      </w:pPr>
      <w:r>
        <w:t>Hostels</w:t>
      </w:r>
    </w:p>
    <w:p>
      <w:r>
        <w:rPr>
          <w:b/>
        </w:rPr>
        <w:t xml:space="preserve">Keywords: </w:t>
      </w:r>
      <w:r>
        <w:t>Hostels, Academic Rules And Regulations</w:t>
      </w:r>
    </w:p>
    <w:p>
      <w:r>
        <w:t>Indian Institute of Technology Jodhpur (IIT Jodhpur) offers comprehensive on- campus residential facilities that form an integral part of campus life. The institute follows a fully residential model, enabling close interaction among students, faculty, and staff while fostering academic focus, cultural exchange, and holistic development. The hostels are designed to provide a safe, inclusive, and vibrant environment that supports learning beyond classrooms.</w:t>
      </w:r>
    </w:p>
    <w:p>
      <w:r>
        <w:t>IIT Jodhpur has a total of 17 student hostels, comprising 5 girls’ hostels and 12 boys’ hostels, all located within the Institute campus. Hostel allocation is governed by institute policies and is based on eligibility, program of study, year, and availability.</w:t>
      </w:r>
    </w:p>
    <w:p>
      <w:r>
        <w:t>Accommodation is provided in single- or double-occupancy rooms, depending on the academic program (UG/PG/PhD) and year of residence. All first-year students (UG/PG/PhD) will be provided with rooms on a double-occupancy basis.</w:t>
      </w:r>
    </w:p>
    <w:p>
      <w:r>
        <w:rPr>
          <w:b/>
        </w:rPr>
        <w:t xml:space="preserve">Source: </w:t>
      </w:r>
      <w:r>
        <w:t>https://www.iitj.ac.in/office-of-students/en/hostels</w:t>
      </w:r>
    </w:p>
    <w:p>
      <w:r>
        <w:rPr>
          <w:b/>
        </w:rPr>
        <w:t xml:space="preserve">Source Document: </w:t>
      </w:r>
      <w:r>
        <w:t>hostels.json</w:t>
      </w:r>
    </w:p>
    <w:p>
      <w:r>
        <w:t>——————————————————————————————</w:t>
      </w:r>
    </w:p>
    <w:p>
      <w:pPr>
        <w:pStyle w:val="Heading1"/>
      </w:pPr>
      <w:r>
        <w:t>Message From The Director</w:t>
      </w:r>
    </w:p>
    <w:p>
      <w:pPr>
        <w:pStyle w:val="Heading2"/>
      </w:pPr>
      <w:r>
        <w:t>Message From The Director</w:t>
      </w:r>
    </w:p>
    <w:p>
      <w:pPr>
        <w:pStyle w:val="Heading3"/>
      </w:pPr>
      <w:r>
        <w:t>Message From The Director</w:t>
      </w:r>
    </w:p>
    <w:p>
      <w:r>
        <w:rPr>
          <w:b/>
        </w:rPr>
        <w:t xml:space="preserve">Keywords: </w:t>
      </w:r>
      <w:r>
        <w:t>Message From The Director, Academic Rules And Regulations</w:t>
      </w:r>
    </w:p>
    <w:p>
      <w:r>
        <w:t>**Prof. Avinash Kumar Agarwal**</w:t>
      </w:r>
    </w:p>
    <w:p>
      <w:r>
        <w:t>**Director, IIT Jodhpur**</w:t>
      </w:r>
    </w:p>
    <w:p>
      <w:r>
        <w:t>**Greetings from IIT Jodhpur!**</w:t>
      </w:r>
    </w:p>
    <w:p>
      <w:r>
        <w:t>The most significant challenge for the transformation of school education is the absence of qualified and competent teachers. It is estimated that India has a shortfall of more than 10 lakh school teachers. The National Education Policy 2020 reminds us that teachers are critical to the goal of nation-building, and achieving a just and prosperous society, rooted in our cultural values and civilizational history. In this context, the new Integrated Teacher Education Programme (ITEP) is a vital step that we as a nation will be taking towards building a new kind of education system. This will bridge the rich values, traditions, history and civilizational legacy of India with the futuristic potential offered by new technologies for sustainable, inclusive and enriching life on planet Earth.</w:t>
      </w:r>
    </w:p>
    <w:p>
      <w:r>
        <w:t>The ITEP Program at IIT Jodhpur is an opportunity for all students who want to be the kind of school teachers who will make a difference in STEM education at the Secondary Stage. An important need of our nation is to equip learners in the age group 14 to 18 years with the necessary modern skills and competencies to participate in a rapidly transforming global knowledge ecosystem, shaped by disruptive technologies including artificial intelligence. Our present age requires creative solutions to pressing problems of human rights, sustainable development and global well being. This means thinking out of the box and moving away from traditional models of school education, which reward rote learning and kill the innate creativity of children.</w:t>
      </w:r>
    </w:p>
    <w:p>
      <w:r>
        <w:t>My dynamic team of faculty members will work to create the next generation of teachers whose knowledge and pedagogy will free the creative imaginations of their students, leading to novel solutions for Viksit Bharat and global development. Excellence in disciplinary knowledge, cutting edge curricula, intellectual freedom and deep awareness of the local and national needs are the hallmarks of pedagogy at IIT Jodhpur. I believe that this ethos of the institute will equip school teachers who are passionate about teaching and learning. We want to develop teachers who possess a strong sense of respect to Fundamental Duties, faith in constitutional values and pride in our Indian ethos. This will give them an energy to work passionately and tirelessly to understand and solve problems at the local, national and international levels.</w:t>
      </w:r>
    </w:p>
    <w:p>
      <w:r>
        <w:t>We invite you to be part of this journey as we develop a ‘Jodhpur model’ of teacher education that will advance the pursuit of knowledge, wisdom and truth in the nation and the world at large! I have faith that this will be an unforgettable journey for everyone involved in this process.</w:t>
      </w:r>
    </w:p>
    <w:p>
      <w:r>
        <w:rPr>
          <w:b/>
        </w:rPr>
        <w:t xml:space="preserve">Source: </w:t>
      </w:r>
      <w:r>
        <w:t>https://www.iitj.ac.in/itep</w:t>
      </w:r>
    </w:p>
    <w:p>
      <w:r>
        <w:rPr>
          <w:b/>
        </w:rPr>
        <w:t xml:space="preserve">Source Document: </w:t>
      </w:r>
      <w:r>
        <w:t>integrated_teacher_education_programme.json</w:t>
      </w:r>
    </w:p>
    <w:p>
      <w:r>
        <w:t>——————————————————————————————</w:t>
      </w:r>
    </w:p>
    <w:p>
      <w:pPr>
        <w:pStyle w:val="Heading3"/>
      </w:pPr>
      <w:r>
        <w:t>Message From The Director</w:t>
      </w:r>
    </w:p>
    <w:p>
      <w:r>
        <w:rPr>
          <w:b/>
        </w:rPr>
        <w:t xml:space="preserve">Keywords: </w:t>
      </w:r>
      <w:r>
        <w:t>Message From The Director, Academic Rules And Regulations</w:t>
      </w:r>
    </w:p>
    <w:p>
      <w:r>
        <w:t>**Prof. Avinash Kumar Agarwal**</w:t>
      </w:r>
    </w:p>
    <w:p>
      <w:r>
        <w:t>**Director, IIT Jodhpur**</w:t>
      </w:r>
    </w:p>
    <w:p>
      <w:r>
        <w:t>**Greetings from IIT Jodhpur!**</w:t>
      </w:r>
    </w:p>
    <w:p>
      <w:r>
        <w:t>The most significant challenge for the transformation of school education is the absence of qualified and competent teachers. It is estimated that India has a shortfall of more than 10 lakh school teachers. The National Education Policy 2020 reminds us that teachers are critical to the goal of nation-building, and achieving a just and prosperous society, rooted in our cultural values and civilizational history. In this context, the new Integrated Teacher Education Programme (ITEP) is a vital step that we as a nation will be taking towards building a new kind of education system. This will bridge the rich values, traditions, history and civilizational legacy of India with the futuristic potential offered by new technologies for sustainable, inclusive and enriching life on planet Earth.</w:t>
      </w:r>
    </w:p>
    <w:p>
      <w:r>
        <w:t>The ITEP Program at IIT Jodhpur is an opportunity for all students who want to be the kind of school teachers who will make a difference in STEM education at the Secondary Stage. An important need of our nation is to equip learners in the age group 14 to 18 years with the necessary modern skills and competencies to participate in a rapidly transforming global knowledge ecosystem, shaped by disruptive technologies including artificial intelligence. Our present age requires creative solutions to pressing problems of human rights, sustainable development and global well being. This means thinking out of the box and moving away from traditional models of school education, which reward rote learning and kill the innate creativity of children.</w:t>
      </w:r>
    </w:p>
    <w:p>
      <w:r>
        <w:t>My dynamic team of faculty members will work to create the next generation of teachers whose knowledge and pedagogy will free the creative imaginations of their students, leading to novel solutions for Viksit Bharat and global development. Excellence in disciplinary knowledge, cutting edge curricula, intellectual freedom and deep awareness of the local and national needs are the hallmarks of pedagogy at IIT Jodhpur. I believe that this ethos of the institute will equip school teachers who are passionate about teaching and learning. We want to develop teachers who possess a strong sense of respect to Fundamental Duties, faith in constitutional values and pride in our Indian ethos. This will give them an energy to work passionately and tirelessly to understand and solve problems at the local, national and international levels.</w:t>
      </w:r>
    </w:p>
    <w:p>
      <w:r>
        <w:t>We invite you to be part of this journey as we develop a ‘Jodhpur model’ of teacher education that will advance the pursuit of knowledge, wisdom and truth in the nation and the world at large! I have faith that this will be an unforgettable journey for everyone involved in this process.</w:t>
      </w:r>
    </w:p>
    <w:p>
      <w:r>
        <w:rPr>
          <w:b/>
        </w:rPr>
        <w:t xml:space="preserve">Source: </w:t>
      </w:r>
      <w:r>
        <w:t>https://www.iitj.ac.in/itep/en/integrated-teacher-education-programme</w:t>
      </w:r>
    </w:p>
    <w:p>
      <w:r>
        <w:rPr>
          <w:b/>
        </w:rPr>
        <w:t xml:space="preserve">Source Document: </w:t>
      </w:r>
      <w:r>
        <w:t>integrated_teacher_education_programme__bcfee444.json</w:t>
      </w:r>
    </w:p>
    <w:p>
      <w:r>
        <w:t>——————————————————————————————</w:t>
      </w:r>
    </w:p>
    <w:p>
      <w:pPr>
        <w:pStyle w:val="Heading3"/>
      </w:pPr>
      <w:r>
        <w:t>Message From The Director</w:t>
      </w:r>
    </w:p>
    <w:p>
      <w:r>
        <w:rPr>
          <w:b/>
        </w:rPr>
        <w:t xml:space="preserve">Keywords: </w:t>
      </w:r>
      <w:r>
        <w:t>Message From The Director, Academic Rules And Regulations</w:t>
      </w:r>
    </w:p>
    <w:p>
      <w:r>
        <w:t>**Prof. Avinash Kumar Agarwal**</w:t>
      </w:r>
    </w:p>
    <w:p>
      <w:r>
        <w:t>**Director, IIT Jodhpur**</w:t>
      </w:r>
    </w:p>
    <w:p>
      <w:r>
        <w:t>**Greetings from IIT Jodhpur!**</w:t>
      </w:r>
    </w:p>
    <w:p>
      <w:r>
        <w:t>The most significant challenge for the transformation of school education is the absence of qualified and competent teachers. It is estimated that India has a shortfall of more than 10 lakh school teachers. The National Education Policy 2020 reminds us that teachers are critical to the goal of nation-building, and achieving a just and prosperous society, rooted in our cultural values and civilizational history. In this context, the new Integrated Teacher Education Programme (ITEP) is a vital step that we as a nation will be taking towards building a new kind of education system. This will bridge the rich values, traditions, history and civilizational legacy of India with the futuristic potential offered by new technologies for sustainable, inclusive and enriching life on planet Earth.</w:t>
      </w:r>
    </w:p>
    <w:p>
      <w:r>
        <w:t>The ITEP Program at IIT Jodhpur is an opportunity for all students who want to be the kind of school teachers who will make a difference in STEM education at the Secondary Stage. An important need of our nation is to equip learners in the age group 14 to 18 years with the necessary modern skills and competencies to participate in a rapidly transforming global knowledge ecosystem, shaped by disruptive technologies including artificial intelligence. Our present age requires creative solutions to pressing problems of human rights, sustainable development and global well being. This means thinking out of the box and moving away from traditional models of school education, which reward rote learning and kill the innate creativity of children.</w:t>
      </w:r>
    </w:p>
    <w:p>
      <w:r>
        <w:t>My dynamic team of faculty members will work to create the next generation of teachers whose knowledge and pedagogy will free the creative imaginations of their students, leading to novel solutions for Viksit Bharat and global development. Excellence in disciplinary knowledge, cutting edge curricula, intellectual freedom and deep awareness of the local and national needs are the hallmarks of pedagogy at IIT Jodhpur. I believe that this ethos of the institute will equip school teachers who are passionate about teaching and learning. We want to develop teachers who possess a strong sense of respect to Fundamental Duties, faith in constitutional values and pride in our Indian ethos. This will give them an energy to work passionately and tirelessly to understand and solve problems at the local, national and international levels.</w:t>
      </w:r>
    </w:p>
    <w:p>
      <w:r>
        <w:t>We invite you to be part of this journey as we develop a ‘Jodhpur model’ of teacher education that will advance the pursuit of knowledge, wisdom and truth in the nation and the world at large! I have faith that this will be an unforgettable journey for everyone involved in this process.</w:t>
      </w:r>
    </w:p>
    <w:p>
      <w:r>
        <w:rPr>
          <w:b/>
        </w:rPr>
        <w:t xml:space="preserve">Source: </w:t>
      </w:r>
      <w:r>
        <w:t>https://www.iitj.ac.in/itep/en/Integrated-Teacher-Education-Programme</w:t>
      </w:r>
    </w:p>
    <w:p>
      <w:r>
        <w:rPr>
          <w:b/>
        </w:rPr>
        <w:t xml:space="preserve">Source Document: </w:t>
      </w:r>
      <w:r>
        <w:t>integrated_teacher_education_programme__fe7486c3.json</w:t>
      </w:r>
    </w:p>
    <w:p>
      <w:r>
        <w:t>——————————————————————————————</w:t>
      </w:r>
    </w:p>
    <w:p>
      <w:pPr>
        <w:pStyle w:val="Heading1"/>
      </w:pPr>
      <w:r>
        <w:t>Welcome To Legal Cell</w:t>
      </w:r>
    </w:p>
    <w:p>
      <w:pPr>
        <w:pStyle w:val="Heading2"/>
      </w:pPr>
      <w:r>
        <w:t>Welcome To Legal Cell</w:t>
      </w:r>
    </w:p>
    <w:p>
      <w:pPr>
        <w:pStyle w:val="Heading3"/>
      </w:pPr>
      <w:r>
        <w:t>Welcome To Legal Cell</w:t>
      </w:r>
    </w:p>
    <w:p>
      <w:r>
        <w:rPr>
          <w:b/>
        </w:rPr>
        <w:t xml:space="preserve">Keywords: </w:t>
      </w:r>
      <w:r>
        <w:t>Welcome To Legal Cell, Academic Rules And Regulations</w:t>
      </w:r>
    </w:p>
    <w:p>
      <w:r>
        <w:t>The Legal Cell at the Indian Institute of Technology Jodhpur is dedicated to providing comprehensive legal support and services to the institute's students, faculty, and staff. Our mission is to ensure that all legal matters are handled with the utmost professionalism, integrity, and confidentiality.</w:t>
      </w:r>
    </w:p>
    <w:p>
      <w:r>
        <w:t>We offer a wide range of services, including legal advice, contract review, dispute resolution, and compliance with regulatory requirements. Our team of experienced legal professionals is committed to safeguarding the interests of the IIT Jodhpur community and promoting a culture of legal awareness and compliance.</w:t>
      </w:r>
    </w:p>
    <w:p>
      <w:r>
        <w:t>The Legal Cell plays a pivotal role in drafting, reviewing, and managing all legal documents, agreements, and policies to ensure they align with the institute's goals and regulatory standards. We also conduct workshops and seminars to educate the community about their legal rights and responsibilities.</w:t>
      </w:r>
    </w:p>
    <w:p>
      <w:r>
        <w:t>We prioritize timely and effective resolution of legal issues, working closely with various departments to mitigate risks and ensure smooth operations. Our proactive approach helps in preventing legal challenges and fostering a secure and legally compliant environment at IIT Jodhpur.</w:t>
      </w:r>
    </w:p>
    <w:p>
      <w:r>
        <w:rPr>
          <w:b/>
        </w:rPr>
        <w:t xml:space="preserve">Source: </w:t>
      </w:r>
      <w:r>
        <w:t>https://www.iitj.ac.in/legal-cell/en/Legal-Cell</w:t>
      </w:r>
    </w:p>
    <w:p>
      <w:r>
        <w:rPr>
          <w:b/>
        </w:rPr>
        <w:t xml:space="preserve">Source Document: </w:t>
      </w:r>
      <w:r>
        <w:t>legal_cell.json</w:t>
      </w:r>
    </w:p>
    <w:p>
      <w:r>
        <w:t>——————————————————————————————</w:t>
      </w:r>
    </w:p>
    <w:p>
      <w:pPr>
        <w:pStyle w:val="Heading1"/>
      </w:pPr>
      <w:r>
        <w:t>List of Academic Programs</w:t>
      </w:r>
    </w:p>
    <w:p>
      <w:pPr>
        <w:pStyle w:val="Heading2"/>
      </w:pPr>
      <w:r>
        <w:t>Doctor of Philosophy</w:t>
      </w:r>
    </w:p>
    <w:p>
      <w:pPr>
        <w:pStyle w:val="Heading3"/>
      </w:pPr>
      <w:r>
        <w:t>Doctor of Philosophy</w:t>
      </w:r>
    </w:p>
    <w:p>
      <w:r>
        <w:rPr>
          <w:b/>
        </w:rPr>
        <w:t xml:space="preserve">Keywords: </w:t>
      </w:r>
      <w:r>
        <w:t>Doctor of Philosophy, Academic Rules And Regulations, List of Academic Programs</w:t>
      </w:r>
    </w:p>
    <w:p>
      <w:r>
        <w:t>| S.No. | Academic Programs | Starting Year |</w:t>
      </w:r>
    </w:p>
    <w:p>
      <w:r>
        <w:t>| --- | --- | --- |</w:t>
      </w:r>
    </w:p>
    <w:p>
      <w:r>
        <w:t>| 1 | Chemistry | Started in 2014 |</w:t>
      </w:r>
    </w:p>
    <w:p>
      <w:r>
        <w:t>| 2 | Mathematics | Started in 2014 |</w:t>
      </w:r>
    </w:p>
    <w:p>
      <w:r>
        <w:t>| 3 | Physics | Started in 2014 |</w:t>
      </w:r>
    </w:p>
    <w:p>
      <w:r>
        <w:t>| 4 | Biosciences and Bioengineering | Started in 2014 |</w:t>
      </w:r>
    </w:p>
    <w:p>
      <w:r>
        <w:t>| 5 | Computer Science &amp; Engineering | Started in 2014 |</w:t>
      </w:r>
    </w:p>
    <w:p>
      <w:r>
        <w:t>| 6 | Electrical Engineering | Started in 2014 |</w:t>
      </w:r>
    </w:p>
    <w:p>
      <w:r>
        <w:t>| 7 | Mechanical Engineering | Started in 2014 |</w:t>
      </w:r>
    </w:p>
    <w:p>
      <w:r>
        <w:t>| 8 | Materials Engineering | Started in 2018 |</w:t>
      </w:r>
    </w:p>
    <w:p>
      <w:r>
        <w:t>| 9 | Chemical Engineering | Started from AY 2020-21 |</w:t>
      </w:r>
    </w:p>
    <w:p>
      <w:r>
        <w:t>| 10 | Civil and Infrastructure Engineering |</w:t>
      </w:r>
    </w:p>
    <w:p>
      <w:r>
        <w:t>| 11 | Management and Entrepreneurship |</w:t>
      </w:r>
    </w:p>
    <w:p>
      <w:r>
        <w:t>| 12 | Artificial Intelligence and Data Science | Started in 2021 |</w:t>
      </w:r>
    </w:p>
    <w:p>
      <w:r>
        <w:t>| 13 | School of Design |</w:t>
      </w:r>
    </w:p>
    <w:p>
      <w:r>
        <w:t>|</w:t>
      </w:r>
    </w:p>
    <w:p>
      <w:r>
        <w:t>| 14 | School of Liberal Arts |</w:t>
      </w:r>
    </w:p>
    <w:p>
      <w:r>
        <w:t>|</w:t>
      </w:r>
    </w:p>
    <w:p>
      <w:r>
        <w:t>| 15 | Center for Emerging Technologies for Sustainable Development |</w:t>
      </w:r>
    </w:p>
    <w:p>
      <w:r>
        <w:t>|</w:t>
      </w:r>
    </w:p>
    <w:p>
      <w:r>
        <w:t>| 16 | Center for Mathematical and Computational Economics |</w:t>
      </w:r>
    </w:p>
    <w:p>
      <w:r>
        <w:t>|</w:t>
      </w:r>
    </w:p>
    <w:p>
      <w:r>
        <w:t>| 17 | Center for Internet of Things (IoT) &amp; Applications |</w:t>
      </w:r>
    </w:p>
    <w:p>
      <w:r>
        <w:t>|</w:t>
      </w:r>
    </w:p>
    <w:p>
      <w:r>
        <w:t>| 18 | Center for Education Technology |</w:t>
      </w:r>
    </w:p>
    <w:p>
      <w:r>
        <w:t>|</w:t>
      </w:r>
    </w:p>
    <w:p>
      <w:r>
        <w:t>| 19 | Rishabh Center for Research and Innovation in Clean Energy |</w:t>
      </w:r>
    </w:p>
    <w:p>
      <w:r>
        <w:t>|</w:t>
      </w:r>
    </w:p>
    <w:p>
      <w:r>
        <w:t>| 20 | Center for Technology Foresight and Policy |</w:t>
      </w:r>
    </w:p>
    <w:p>
      <w:r>
        <w:t>|</w:t>
      </w:r>
    </w:p>
    <w:p>
      <w:r>
        <w:rPr>
          <w:b/>
        </w:rPr>
        <w:t xml:space="preserve">Source: </w:t>
      </w:r>
      <w:r>
        <w:t>https://www.iitj.ac.in/office-of-academics/en/list-of-academic-programs</w:t>
      </w:r>
    </w:p>
    <w:p>
      <w:r>
        <w:rPr>
          <w:b/>
        </w:rPr>
        <w:t xml:space="preserve">Source Document: </w:t>
      </w:r>
      <w:r>
        <w:t>list_of_academic_programs.json</w:t>
      </w:r>
    </w:p>
    <w:p>
      <w:r>
        <w:t>——————————————————————————————</w:t>
      </w:r>
    </w:p>
    <w:p>
      <w:pPr>
        <w:pStyle w:val="Heading1"/>
      </w:pPr>
      <w:r>
        <w:t>MSc Students</w:t>
      </w:r>
    </w:p>
    <w:p>
      <w:pPr>
        <w:pStyle w:val="Heading2"/>
      </w:pPr>
      <w:r>
        <w:t>Aniket</w:t>
      </w:r>
    </w:p>
    <w:p>
      <w:pPr>
        <w:pStyle w:val="Heading3"/>
      </w:pPr>
      <w:r>
        <w:t>Aniket</w:t>
      </w:r>
    </w:p>
    <w:p>
      <w:r>
        <w:rPr>
          <w:b/>
        </w:rPr>
        <w:t xml:space="preserve">Keywords: </w:t>
      </w:r>
      <w:r>
        <w:t>Aniket, Academic Rules And Regulations, MSc Students</w:t>
      </w:r>
    </w:p>
    <w:p>
      <w:r>
        <w:t>**Research Interest:** Public Administration, Policy Studies, Political Sociology, Risk Management and Strategic Planning</w:t>
      </w:r>
    </w:p>
    <w:p>
      <w:r>
        <w:t>**Email:** m22sl001@iitj.ac.in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Mayank Kunjiwar</w:t>
      </w:r>
    </w:p>
    <w:p>
      <w:pPr>
        <w:pStyle w:val="Heading3"/>
      </w:pPr>
      <w:r>
        <w:t>Mayank Kunjiwar</w:t>
      </w:r>
    </w:p>
    <w:p>
      <w:r>
        <w:rPr>
          <w:b/>
        </w:rPr>
        <w:t xml:space="preserve">Keywords: </w:t>
      </w:r>
      <w:r>
        <w:t>Mayank Kunjiwar, Academic Rules And Regulations, MSc Students</w:t>
      </w:r>
    </w:p>
    <w:p>
      <w:r>
        <w:t>**Research Interest:** Text Data, Real-Time Data, Social Media Analysis, Business Analysis, Computational Technique, Public Policy.</w:t>
      </w:r>
    </w:p>
    <w:p>
      <w:r>
        <w:t>**Email:** m23la1014@iitj.ac.in</w:t>
      </w:r>
    </w:p>
    <w:p>
      <w:r>
        <w:t>**Admission Year:** 2032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Sumit Kumar Singh</w:t>
      </w:r>
    </w:p>
    <w:p>
      <w:pPr>
        <w:pStyle w:val="Heading3"/>
      </w:pPr>
      <w:r>
        <w:t>Sumit Kumar Singh</w:t>
      </w:r>
    </w:p>
    <w:p>
      <w:r>
        <w:rPr>
          <w:b/>
        </w:rPr>
        <w:t xml:space="preserve">Keywords: </w:t>
      </w:r>
      <w:r>
        <w:t>Sumit Kumar Singh, Academic Rules And Regulations, MSc Students</w:t>
      </w:r>
    </w:p>
    <w:p>
      <w:r>
        <w:t>**Research Interest:** Social Development, Public Policy</w:t>
      </w:r>
    </w:p>
    <w:p>
      <w:r>
        <w:t>**Email:** m23la1020@iitj.ac.in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Yashwanth M</w:t>
      </w:r>
    </w:p>
    <w:p>
      <w:pPr>
        <w:pStyle w:val="Heading3"/>
      </w:pPr>
      <w:r>
        <w:t>Yashwanth M</w:t>
      </w:r>
    </w:p>
    <w:p>
      <w:r>
        <w:rPr>
          <w:b/>
        </w:rPr>
        <w:t xml:space="preserve">Keywords: </w:t>
      </w:r>
      <w:r>
        <w:t>Yashwanth M, Academic Rules And Regulations, MSc Students</w:t>
      </w:r>
    </w:p>
    <w:p>
      <w:r>
        <w:t>**Research Interest:** Public Health, Health and computational Economics, Public Policy</w:t>
      </w:r>
    </w:p>
    <w:p>
      <w:r>
        <w:t>**Email:** m23la1021@iitj.ac.in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1"/>
      </w:pPr>
      <w:r>
        <w:t>Non-Teaching Recruitment</w:t>
      </w:r>
    </w:p>
    <w:p>
      <w:pPr>
        <w:pStyle w:val="Heading2"/>
      </w:pPr>
      <w:r>
        <w:t>Non-Teaching Recruitment</w:t>
      </w:r>
    </w:p>
    <w:p>
      <w:pPr>
        <w:pStyle w:val="Heading3"/>
      </w:pPr>
      <w:r>
        <w:t>Non-Teaching Recruitment</w:t>
      </w:r>
    </w:p>
    <w:p>
      <w:r>
        <w:rPr>
          <w:b/>
        </w:rPr>
        <w:t xml:space="preserve">Keywords: </w:t>
      </w:r>
      <w:r>
        <w:t>Non-Teaching Recruitment, Academic Rules And Regulations</w:t>
      </w:r>
    </w:p>
    <w:p>
      <w:r>
        <w:t>Announcements:</w:t>
      </w:r>
    </w:p>
    <w:p>
      <w:r>
        <w:t>* CANCELLATION NOTICE: for the post of Assistant Registrar (Post Code-5219) and Superintendent (Post Code-5221) against Advt. No: IITJ/O(E-II)/2023-24/Non-Academic Staff/52 dated 01.05.2023.</w:t>
        <w:br/>
        <w:t>The Institute recruits Staff Members through public announcements. The norms are prepared for the recruitment of Non-Teaching Staff Members at the Institute. They can be downloaded from the link below:</w:t>
        <w:br/>
        <w:t>Recruitment and Promotion Rules for Non-Faculty Positions 2021</w:t>
        <w:br/>
        <w:t>Amendment</w:t>
      </w:r>
    </w:p>
    <w:p>
      <w:r>
        <w:rPr>
          <w:b/>
        </w:rPr>
        <w:t xml:space="preserve">Source: </w:t>
      </w:r>
      <w:r>
        <w:t>https://www.iitj.ac.in/office-of-recruitment-nf/en/non-teaching-staff-recruitment</w:t>
      </w:r>
    </w:p>
    <w:p>
      <w:r>
        <w:rPr>
          <w:b/>
        </w:rPr>
        <w:t xml:space="preserve">Source Document: </w:t>
      </w:r>
      <w:r>
        <w:t>non_teaching_recruitment.json</w:t>
      </w:r>
    </w:p>
    <w:p>
      <w:r>
        <w:t>——————————————————————————————</w:t>
      </w:r>
    </w:p>
    <w:p>
      <w:pPr>
        <w:pStyle w:val="Heading1"/>
      </w:pPr>
      <w:r>
        <w:t>Welcome to Office of Administration</w:t>
      </w:r>
    </w:p>
    <w:p>
      <w:pPr>
        <w:pStyle w:val="Heading2"/>
      </w:pPr>
      <w:r>
        <w:t>Welcome to Office of Administration</w:t>
      </w:r>
    </w:p>
    <w:p>
      <w:pPr>
        <w:pStyle w:val="Heading3"/>
      </w:pPr>
      <w:r>
        <w:t>Welcome to Office of Administration</w:t>
      </w:r>
    </w:p>
    <w:p>
      <w:r>
        <w:rPr>
          <w:b/>
        </w:rPr>
        <w:t xml:space="preserve">Keywords: </w:t>
      </w:r>
      <w:r>
        <w:t>Welcome to Office of Administration, Academic Rules And Regulations</w:t>
      </w:r>
    </w:p>
    <w:p>
      <w:r>
        <w:t>The Office of Administration at IIT Jodhpur ensures the efficient functioning of the Institute’s administrative ecosystem through its various divisions/activities directly or with the help of Professor In-Charges (PIC’s) given as follows:</w:t>
      </w:r>
    </w:p>
    <w:p>
      <w:r>
        <w:t>Establishment (Non-Faculty) - Managing service matters related to non-teaching staff.</w:t>
      </w:r>
    </w:p>
    <w:p>
      <w:r>
        <w:t>Non-Faculty Recruitment – Handling end-to-end recruitment processes for non-teaching positions.</w:t>
      </w:r>
    </w:p>
    <w:p>
      <w:r>
        <w:t>Health Center – Ensuring quality healthcare services for the campus community.</w:t>
      </w:r>
    </w:p>
    <w:p>
      <w:r>
        <w:t>Campus Security and Transport – Overseeing campus safety and transport logistics.</w:t>
      </w:r>
    </w:p>
    <w:p>
      <w:r>
        <w:t>Logistics and Facilities – Managing day-to-day campus services, infrastructure maintenance, and operational support.</w:t>
      </w:r>
    </w:p>
    <w:p>
      <w:r>
        <w:t>Green Cell – Driving sustainability initiatives and environmental stewardship on campus.</w:t>
      </w:r>
    </w:p>
    <w:p>
      <w:r>
        <w:t>Visitor’s Hostels and Allied Services – Coordinating hospitality services for guests, visitors, and campus events.</w:t>
      </w:r>
    </w:p>
    <w:p>
      <w:r>
        <w:t>Internal Audit – Ensuring internal controls, compliance, and financial accountability.</w:t>
      </w:r>
    </w:p>
    <w:p>
      <w:r>
        <w:t>Store and Purchase – Managing procurement processes and inventory control for efficient resource utilization.</w:t>
      </w:r>
    </w:p>
    <w:p>
      <w:r>
        <w:t>Administrative Manpower Hiring for the Project.</w:t>
      </w:r>
    </w:p>
    <w:p>
      <w:r>
        <w:t>The office functions with the aim of ensuring transparency in the process, efficiency, accountability, and excellence.</w:t>
      </w:r>
    </w:p>
    <w:p>
      <w:r>
        <w:t>Working closely with different offices/sections, the office aims to deliver high-quality and timely services. It also frames and implements policies to foster a responsive culture to support institutional goals in education, development, and the well-being of the campus community.</w:t>
      </w:r>
    </w:p>
    <w:p>
      <w:r>
        <w:rPr>
          <w:b/>
        </w:rPr>
        <w:t xml:space="preserve">Source: </w:t>
      </w:r>
      <w:r>
        <w:t>https://www.iitj.ac.in/office-of-administration/en/office-of-administration</w:t>
      </w:r>
    </w:p>
    <w:p>
      <w:r>
        <w:rPr>
          <w:b/>
        </w:rPr>
        <w:t xml:space="preserve">Source Document: </w:t>
      </w:r>
      <w:r>
        <w:t>office_of_administration.json</w:t>
      </w:r>
    </w:p>
    <w:p>
      <w:r>
        <w:t>——————————————————————————————</w:t>
      </w:r>
    </w:p>
    <w:p>
      <w:pPr>
        <w:pStyle w:val="Heading3"/>
      </w:pPr>
      <w:r>
        <w:t>Welcome to Office of Administration</w:t>
      </w:r>
    </w:p>
    <w:p>
      <w:r>
        <w:rPr>
          <w:b/>
        </w:rPr>
        <w:t xml:space="preserve">Keywords: </w:t>
      </w:r>
      <w:r>
        <w:t>Welcome to Office of Administration, Academic Rules And Regulations</w:t>
      </w:r>
    </w:p>
    <w:p>
      <w:r>
        <w:t>The Office of Administration at IIT Jodhpur ensures the efficient functioning of the Institute’s administrative ecosystem through its various divisions/activities directly or with the help of Professor In-Charges (PIC’s) given as follows:</w:t>
      </w:r>
    </w:p>
    <w:p>
      <w:r>
        <w:t>Establishment (Non-Faculty) - Managing service matters related to non-teaching staff.</w:t>
      </w:r>
    </w:p>
    <w:p>
      <w:r>
        <w:t>Non-Faculty Recruitment – Handling end-to-end recruitment processes for non-teaching positions.</w:t>
      </w:r>
    </w:p>
    <w:p>
      <w:r>
        <w:t>Health Center – Ensuring quality healthcare services for the campus community.</w:t>
      </w:r>
    </w:p>
    <w:p>
      <w:r>
        <w:t>Campus Security and Transport – Overseeing campus safety and transport logistics.</w:t>
      </w:r>
    </w:p>
    <w:p>
      <w:r>
        <w:t>Logistics and Facilities – Managing day-to-day campus services, infrastructure maintenance, and operational support.</w:t>
      </w:r>
    </w:p>
    <w:p>
      <w:r>
        <w:t>Green Cell – Driving sustainability initiatives and environmental stewardship on campus.</w:t>
      </w:r>
    </w:p>
    <w:p>
      <w:r>
        <w:t>Visitor’s Hostels and Allied Services – Coordinating hospitality services for guests, visitors, and campus events.</w:t>
      </w:r>
    </w:p>
    <w:p>
      <w:r>
        <w:t>Internal Audit – Ensuring internal controls, compliance, and financial accountability.</w:t>
      </w:r>
    </w:p>
    <w:p>
      <w:r>
        <w:t>Store and Purchase – Managing procurement processes and inventory control for efficient resource utilization.</w:t>
      </w:r>
    </w:p>
    <w:p>
      <w:r>
        <w:t>Administrative Manpower Hiring for the Project.</w:t>
      </w:r>
    </w:p>
    <w:p>
      <w:r>
        <w:t>The office functions with the aim of ensuring transparency in the process, efficiency, accountability, and excellence.</w:t>
      </w:r>
    </w:p>
    <w:p>
      <w:r>
        <w:t>Working closely with different offices/sections, the office aims to deliver high-quality and timely services. It also frames and implements policies to foster a responsive culture to support institutional goals in education, development, and the well-being of the campus community.</w:t>
      </w:r>
    </w:p>
    <w:p>
      <w:r>
        <w:rPr>
          <w:b/>
        </w:rPr>
        <w:t xml:space="preserve">Source: </w:t>
      </w:r>
      <w:r>
        <w:t>https://www.iitj.ac.in/Office-of-Administration/en/Office-of-Administration</w:t>
      </w:r>
    </w:p>
    <w:p>
      <w:r>
        <w:rPr>
          <w:b/>
        </w:rPr>
        <w:t xml:space="preserve">Source Document: </w:t>
      </w:r>
      <w:r>
        <w:t>office_of_administration__e85a69f1.json</w:t>
      </w:r>
    </w:p>
    <w:p>
      <w:r>
        <w:t>——————————————————————————————</w:t>
      </w:r>
    </w:p>
    <w:p>
      <w:pPr>
        <w:pStyle w:val="Heading1"/>
      </w:pPr>
      <w:r>
        <w:t>Welcome to The Office of Director</w:t>
      </w:r>
    </w:p>
    <w:p>
      <w:pPr>
        <w:pStyle w:val="Heading2"/>
      </w:pPr>
      <w:r>
        <w:t>Welcome to The Office of Director</w:t>
      </w:r>
    </w:p>
    <w:p>
      <w:pPr>
        <w:pStyle w:val="Heading3"/>
      </w:pPr>
      <w:r>
        <w:t>Welcome to The Office of Director</w:t>
      </w:r>
    </w:p>
    <w:p>
      <w:r>
        <w:rPr>
          <w:b/>
        </w:rPr>
        <w:t xml:space="preserve">Keywords: </w:t>
      </w:r>
      <w:r>
        <w:t>Welcome to The Office of Director, Academic Rules And Regulations</w:t>
      </w:r>
    </w:p>
    <w:p>
      <w:r>
        <w:t>The Office of the Director at the Indian Institute of Technology Jodhpur is the central hub of leadership and governance, responsible for steering the institute towards its mission of excellence in education, research, and innovation. Our mission is to uphold and enhance the institute’s core values, ensuring the highest standards of academic and operational integrity.</w:t>
      </w:r>
    </w:p>
    <w:p>
      <w:r>
        <w:t>The Director provides visionary leadership, setting strategic priorities and fostering a culture of continuous improvement and academic rigor. Our office oversees the implementation of policies, strategic planning, and resource allocation to ensure that IIT Jodhpur remains at the forefront of technological and scientific advancement.</w:t>
      </w:r>
    </w:p>
    <w:p>
      <w:r>
        <w:t>We work closely with faculty, staff, students, and external stakeholders to promote a collaborative and inclusive environment. Key initiatives include advancing interdisciplinary research, expanding global partnerships, and enhancing the overall student experience through comprehensive support services and state-of-the-art facilities.</w:t>
      </w:r>
    </w:p>
    <w:p>
      <w:r>
        <w:t>The Office of the Director is dedicated to fostering innovation and entrepreneurship, supporting initiatives that translate research into real-world applications and societal benefits. We also prioritize sustainability and social responsibility, integrating these principles into the institute’s strategic framework.</w:t>
      </w:r>
    </w:p>
    <w:p>
      <w:r>
        <w:t>Our commitment to excellence is reflected in our continuous efforts to attract and retain outstanding talent, provide cutting-edge infrastructure, and cultivate a vibrant intellectual community.</w:t>
      </w:r>
    </w:p>
    <w:p>
      <w:r>
        <w:rPr>
          <w:b/>
        </w:rPr>
        <w:t xml:space="preserve">Source: </w:t>
      </w:r>
      <w:r>
        <w:t>https://www.iitj.ac.in/office-of-director/en/office-of-director</w:t>
      </w:r>
    </w:p>
    <w:p>
      <w:r>
        <w:rPr>
          <w:b/>
        </w:rPr>
        <w:t xml:space="preserve">Source Document: </w:t>
      </w:r>
      <w:r>
        <w:t>office_of_director.json</w:t>
      </w:r>
    </w:p>
    <w:p>
      <w:r>
        <w:t>——————————————————————————————</w:t>
      </w:r>
    </w:p>
    <w:p>
      <w:pPr>
        <w:pStyle w:val="Heading3"/>
      </w:pPr>
      <w:r>
        <w:t>Welcome to The Office of Director</w:t>
      </w:r>
    </w:p>
    <w:p>
      <w:r>
        <w:rPr>
          <w:b/>
        </w:rPr>
        <w:t xml:space="preserve">Keywords: </w:t>
      </w:r>
      <w:r>
        <w:t>Welcome to The Office of Director, Academic Rules And Regulations</w:t>
      </w:r>
    </w:p>
    <w:p>
      <w:r>
        <w:t>The Office of the Director at the Indian Institute of Technology Jodhpur is the central hub of leadership and governance, responsible for steering the institute towards its mission of excellence in education, research, and innovation. Our mission is to uphold and enhance the institute’s core values, ensuring the highest standards of academic and operational integrity.</w:t>
      </w:r>
    </w:p>
    <w:p>
      <w:r>
        <w:t>The Director provides visionary leadership, setting strategic priorities and fostering a culture of continuous improvement and academic rigor. Our office oversees the implementation of policies, strategic planning, and resource allocation to ensure that IIT Jodhpur remains at the forefront of technological and scientific advancement.</w:t>
      </w:r>
    </w:p>
    <w:p>
      <w:r>
        <w:t>We work closely with faculty, staff, students, and external stakeholders to promote a collaborative and inclusive environment. Key initiatives include advancing interdisciplinary research, expanding global partnerships, and enhancing the overall student experience through comprehensive support services and state-of-the-art facilities.</w:t>
      </w:r>
    </w:p>
    <w:p>
      <w:r>
        <w:t>The Office of the Director is dedicated to fostering innovation and entrepreneurship, supporting initiatives that translate research into real-world applications and societal benefits. We also prioritize sustainability and social responsibility, integrating these principles into the institute’s strategic framework.</w:t>
      </w:r>
    </w:p>
    <w:p>
      <w:r>
        <w:t>Our commitment to excellence is reflected in our continuous efforts to attract and retain outstanding talent, provide cutting-edge infrastructure, and cultivate a vibrant intellectual community.</w:t>
      </w:r>
    </w:p>
    <w:p>
      <w:r>
        <w:rPr>
          <w:b/>
        </w:rPr>
        <w:t xml:space="preserve">Source: </w:t>
      </w:r>
      <w:r>
        <w:t>https://www.iitj.ac.in/office-of-director/en/Office-of-Director</w:t>
      </w:r>
    </w:p>
    <w:p>
      <w:r>
        <w:rPr>
          <w:b/>
        </w:rPr>
        <w:t xml:space="preserve">Source Document: </w:t>
      </w:r>
      <w:r>
        <w:t>office_of_director__944cbbfd.json</w:t>
      </w:r>
    </w:p>
    <w:p>
      <w:r>
        <w:t>——————————————————————————————</w:t>
      </w:r>
    </w:p>
    <w:p>
      <w:pPr>
        <w:pStyle w:val="Heading1"/>
      </w:pPr>
      <w:r>
        <w:t>Welcome To The Office of Internal Audit</w:t>
      </w:r>
    </w:p>
    <w:p>
      <w:pPr>
        <w:pStyle w:val="Heading2"/>
      </w:pPr>
      <w:r>
        <w:t>Responsibilities of Internal Audit</w:t>
      </w:r>
    </w:p>
    <w:p>
      <w:pPr>
        <w:pStyle w:val="Heading3"/>
      </w:pPr>
      <w:r>
        <w:t>Responsibilities of Internal Audit</w:t>
      </w:r>
    </w:p>
    <w:p>
      <w:r>
        <w:rPr>
          <w:b/>
        </w:rPr>
        <w:t xml:space="preserve">Keywords: </w:t>
      </w:r>
      <w:r>
        <w:t>Responsibilities of Internal Audit, Academic Rules And Regulations, Welcome To The Office of Internal Audit</w:t>
      </w:r>
    </w:p>
    <w:p>
      <w:r>
        <w:t>While external audits mostly focus on financial risk, internal audit has a wider range of responsibilities and different reporting requirements. The objectives of Internal Audit are as follows:-</w:t>
      </w:r>
    </w:p>
    <w:p>
      <w:r>
        <w:t>* Oversee the implementation of policies, procedures, orders, and other guidelines of the Institute.</w:t>
      </w:r>
    </w:p>
    <w:p>
      <w:r>
        <w:t>* Pursue with statutory audit office to drop/settle objections /audit paras raised by them during an audit of accounts of the Institute.</w:t>
      </w:r>
    </w:p>
    <w:p>
      <w:r>
        <w:t>* Examine and report to management on audit observations/irregularities brought to the notice by the statutory audit.</w:t>
      </w:r>
    </w:p>
    <w:p>
      <w:r>
        <w:t>* Examine and ensure the financial activities of the Institute are carried out as per the prevailing laws/norms of the Institute.</w:t>
      </w:r>
    </w:p>
    <w:p>
      <w:r>
        <w:t>* Evaluate financial and operational procedures to assure adequate internal controls are present.</w:t>
      </w:r>
    </w:p>
    <w:p>
      <w:r>
        <w:t>* Identify, assess, and evaluate the Institute’s risk areas; make appropriate recommendations for improved internal controls and accounting procedures.</w:t>
      </w:r>
    </w:p>
    <w:p>
      <w:r>
        <w:rPr>
          <w:b/>
        </w:rPr>
        <w:t xml:space="preserve">Source: </w:t>
      </w:r>
      <w:r>
        <w:t>https://www.iitj.ac.in/office-of-internal-audit/en/Office-of-Internal-Audit</w:t>
      </w:r>
    </w:p>
    <w:p>
      <w:r>
        <w:rPr>
          <w:b/>
        </w:rPr>
        <w:t xml:space="preserve">Source Document: </w:t>
      </w:r>
      <w:r>
        <w:t>office_of_internal_audit.json</w:t>
      </w:r>
    </w:p>
    <w:p>
      <w:r>
        <w:t>——————————————————————————————</w:t>
      </w:r>
    </w:p>
    <w:p>
      <w:pPr>
        <w:pStyle w:val="Heading1"/>
      </w:pPr>
      <w:r>
        <w:t>Past Programmes</w:t>
      </w:r>
    </w:p>
    <w:p>
      <w:pPr>
        <w:pStyle w:val="Heading2"/>
      </w:pPr>
      <w:r>
        <w:t>Specialized Training on GFR 2017</w:t>
      </w:r>
    </w:p>
    <w:p>
      <w:pPr>
        <w:pStyle w:val="Heading3"/>
      </w:pPr>
      <w:r>
        <w:t>Specialized Training on GFR 2017</w:t>
      </w:r>
    </w:p>
    <w:p>
      <w:r>
        <w:rPr>
          <w:b/>
        </w:rPr>
        <w:t xml:space="preserve">Keywords: </w:t>
      </w:r>
      <w:r>
        <w:t>Specialized Training on GFR 2017, GFR, Academic Rules And Regulations, Past Programmes</w:t>
      </w:r>
    </w:p>
    <w:p>
      <w:r>
        <w:t>**June 2023**</w:t>
      </w:r>
    </w:p>
    <w:p>
      <w:r>
        <w:t>**Sector:** Governance &amp; Public Finance</w:t>
      </w:r>
    </w:p>
    <w:p>
      <w:r>
        <w:t>**Audience:** Govt Officials, PSU Staff, Finance &amp; Procurement Officers</w:t>
      </w:r>
    </w:p>
    <w:p>
      <w:r>
        <w:t>**Mode:** Hybrid</w:t>
      </w:r>
    </w:p>
    <w:p>
      <w:r>
        <w:t>**Duration:** 2 Days (Sat–Sun, 10 AM–5 PM)</w:t>
      </w:r>
    </w:p>
    <w:p>
      <w:r>
        <w:t>**Coverage:**</w:t>
      </w:r>
    </w:p>
    <w:p>
      <w:r>
        <w:t>* GFR 2017 (Goods &amp; Services)</w:t>
      </w:r>
    </w:p>
    <w:p>
      <w:r>
        <w:t>* Public procurement compliance</w:t>
      </w:r>
    </w:p>
    <w:p>
      <w:r>
        <w:t>* DoE &amp; Ministry of Finance guidelines</w:t>
      </w:r>
    </w:p>
    <w:p>
      <w:r>
        <w:t>**Program Dates:**</w:t>
      </w:r>
    </w:p>
    <w:p>
      <w:r>
        <w:t>* Registration Open: 19 May 2023</w:t>
      </w:r>
    </w:p>
    <w:p>
      <w:r>
        <w:t>* Program: 10–11 June 2023</w:t>
      </w:r>
    </w:p>
    <w:p>
      <w:r>
        <w:t>Specialized Training in Government e-Marketplace (GeM) +</w:t>
      </w:r>
    </w:p>
    <w:p>
      <w:r>
        <w:rPr>
          <w:b/>
        </w:rPr>
        <w:t xml:space="preserve">Source: </w:t>
      </w:r>
      <w:r>
        <w:t>https://www.iitj.ac.in/vtu/en/past-programmes</w:t>
      </w:r>
    </w:p>
    <w:p>
      <w:r>
        <w:rPr>
          <w:b/>
        </w:rPr>
        <w:t xml:space="preserve">Source Document: </w:t>
      </w:r>
      <w:r>
        <w:t>past_programmes.json</w:t>
      </w:r>
    </w:p>
    <w:p>
      <w:r>
        <w:t>——————————————————————————————</w:t>
      </w:r>
    </w:p>
    <w:p>
      <w:pPr>
        <w:pStyle w:val="Heading1"/>
      </w:pPr>
      <w:r>
        <w:t>PhD Program</w:t>
      </w:r>
    </w:p>
    <w:p>
      <w:pPr>
        <w:pStyle w:val="Heading2"/>
      </w:pPr>
      <w:r>
        <w:t>PhD Advertisement</w:t>
      </w:r>
    </w:p>
    <w:p>
      <w:pPr>
        <w:pStyle w:val="Heading3"/>
      </w:pPr>
      <w:r>
        <w:t>PhD Advertisement</w:t>
      </w:r>
    </w:p>
    <w:p>
      <w:r>
        <w:rPr>
          <w:b/>
        </w:rPr>
        <w:t xml:space="preserve">Keywords: </w:t>
      </w:r>
      <w:r>
        <w:t>PhD Advertisement, Academic Rules And Regulations, PhD Program</w:t>
      </w:r>
    </w:p>
    <w:p>
      <w:r>
        <w:t>* PhD Shortlist for SoP (Sem II 2025 Admissions) can be found here. 331 KB</w:t>
      </w:r>
    </w:p>
    <w:p>
      <w:r>
        <w:t>**A. Research Areas**</w:t>
      </w:r>
    </w:p>
    <w:p>
      <w:r>
        <w:t>Applications are invited from candidates who are interested in working in the following areas (These areas may be updated every semester based on requirements):</w:t>
      </w:r>
    </w:p>
    <w:p>
      <w:r>
        <w:t>* Technology-enhanced learning</w:t>
      </w:r>
    </w:p>
    <w:p>
      <w:r>
        <w:t>* Learning Analytics</w:t>
      </w:r>
    </w:p>
    <w:p>
      <w:r>
        <w:t>* Multimodal data in video-based learning environment</w:t>
      </w:r>
    </w:p>
    <w:p>
      <w:r>
        <w:t>* Educational Game Design and Development</w:t>
      </w:r>
    </w:p>
    <w:p>
      <w:r>
        <w:t>* AI-enabled Education</w:t>
      </w:r>
    </w:p>
    <w:p>
      <w:r>
        <w:t>* Education-Technology Entrepreneurship</w:t>
      </w:r>
    </w:p>
    <w:p>
      <w:r>
        <w:t>Detailed information about the Faculty Members and their research areas can be obtained from the Center’s website at iitj.ac.in/cete.</w:t>
      </w:r>
    </w:p>
    <w:p>
      <w:r>
        <w:t>**B. Application Procedure**</w:t>
      </w:r>
    </w:p>
    <w:p>
      <w:r>
        <w:t>This is a **rolling advertisement** , and the Cut-off date/Application Deadline for the **Fall Semester is 20 April** and that for **Spring Semester is 20 October**.</w:t>
      </w:r>
    </w:p>
    <w:p>
      <w:r>
        <w:t>Applicants belonging to GEN-UR, GEN-EWS, and OBC categories are required to pay a processing fee of Rs. 300 online, while SC, ST, and PD applicants need to pay Rs.150 during the submission of their application forms. The application should be submitted **ONLY** via the online portal. Hardcopy of the application need not be sent.</w:t>
      </w:r>
    </w:p>
    <w:p>
      <w:r>
        <w:t>In case of any query with respect to online application, applicants may contact the Office of Automation (Academics) (oa_automation@iitj.ac.in). Other general queries may be directed to the PhD Program Coordinator, Dr. Deepak Saxena, at pgc_convener@cete.iitj.ac.in.</w:t>
      </w:r>
    </w:p>
    <w:p>
      <w:r>
        <w:t>Applicants shortlisted for the admission process will be required to bring the final submitted application form duly signed along with copies of all educational testimonials at the time of admission.</w:t>
      </w:r>
    </w:p>
    <w:p>
      <w:r>
        <w:t>**C. Eligibility Criteria**</w:t>
      </w:r>
    </w:p>
    <w:p>
      <w:r>
        <w:t>The eligibility criteria prescribed below are the absolute minimum for being considered. CETE may use higher performance criteria if the number of applications is high. The relaxation for SC/ST/PD candidates in the qualifying degree marks is as per Ministry of Education rules.</w:t>
      </w:r>
    </w:p>
    <w:p>
      <w:r>
        <w:t>(i) Candidates admitted in the PhD Program in Regular Mode shall not be a registered student in any other academic program in India or abroad, and shall not be a full-time or part-time employee of any organization in India or abroad.</w:t>
      </w:r>
    </w:p>
    <w:p>
      <w:r>
        <w:t>(ii) The applicant must have a</w:t>
      </w:r>
    </w:p>
    <w:p>
      <w:r>
        <w:t>Master’s degree in engineering, education technology, pharmacy, agricultural science, science, humanities, social sciences, management, design or equivalent with at least 60% marks or at least 6.0/10 CPI or CGPA for GEN/GEN-EWS/OBC (55% for SC/ST/PD),</w:t>
      </w:r>
    </w:p>
    <w:p>
      <w:r>
        <w:t>OR</w:t>
      </w:r>
    </w:p>
    <w:p>
      <w:r>
        <w:t>Bachelor’s degree of minimum four-year duration in engineering or science or medicine or pharmacy or agricultural science or veterinary science or equivalent with at least 70% marks or at least 7.0/10 CPI or CGPA for GEN/GEN-EWS/OBC (65% for SC/ST/PD).</w:t>
      </w:r>
    </w:p>
    <w:p>
      <w:r>
        <w:t>**D. Financial Assistance**</w:t>
      </w:r>
    </w:p>
    <w:p>
      <w:r>
        <w:t>Candidates admitted to Ph.D. Program (Regular) will be eligible for financial assistance as per the norms of IIT Jodhpur.</w:t>
      </w:r>
    </w:p>
    <w:p>
      <w:r>
        <w:t>(a) A candidate having B.Tech./B.S. (four-year program)/Master’s degree with GATE/NET(JRF)/NBHM (or equivalent) can have financial assistance as per MHRD norms/or equivalent applicable for non-science Departments.</w:t>
      </w:r>
    </w:p>
    <w:p>
      <w:r>
        <w:t>(b) The requirement of GATE is exempted for an applicant with M.Tech. or equivalent post-bachelor’s degree.</w:t>
      </w:r>
    </w:p>
    <w:p>
      <w:r>
        <w:t>**E. Reservation Policy**</w:t>
      </w:r>
    </w:p>
    <w:p>
      <w:r>
        <w:t>The norms of reservation for different categories shall be adopted as laid down by the Ministry of Education, Government of India.</w:t>
      </w:r>
    </w:p>
    <w:p>
      <w:r>
        <w:rPr>
          <w:b/>
        </w:rPr>
        <w:t xml:space="preserve">Source: </w:t>
      </w:r>
      <w:r>
        <w:t>https://www.iitj.ac.in/cete/en/phd-program</w:t>
      </w:r>
    </w:p>
    <w:p>
      <w:r>
        <w:rPr>
          <w:b/>
        </w:rPr>
        <w:t xml:space="preserve">Source Document: </w:t>
      </w:r>
      <w:r>
        <w:t>phd_program__184b3533.json</w:t>
      </w:r>
    </w:p>
    <w:p>
      <w:r>
        <w:t>——————————————————————————————</w:t>
      </w:r>
    </w:p>
    <w:p>
      <w:pPr>
        <w:pStyle w:val="Heading2"/>
      </w:pPr>
      <w:r>
        <w:t>Research Specializations</w:t>
      </w:r>
    </w:p>
    <w:p>
      <w:pPr>
        <w:pStyle w:val="Heading3"/>
      </w:pPr>
      <w:r>
        <w:t>Research Specializations</w:t>
      </w:r>
    </w:p>
    <w:p>
      <w:r>
        <w:rPr>
          <w:b/>
        </w:rPr>
        <w:t xml:space="preserve">Keywords: </w:t>
      </w:r>
      <w:r>
        <w:t>Research Specializations, Academic Rules And Regulations, PhD Program</w:t>
      </w:r>
    </w:p>
    <w:p>
      <w:r>
        <w:t>Finance and Accounting +</w:t>
      </w:r>
    </w:p>
    <w:p>
      <w:r>
        <w:t>The PhD program in Finance and Accounting at SME balances classical financial literature with cutting-edge insights from behavioral and technological fronts. The expertise and research interests of the faculty members in the Finance &amp; Accounting area lie in Behavioral Finance &amp; Asset Pricing (market microstructure, investor biases, sentiment analysis, prospect theory, security analysis &amp; portfolio management), Corporate Finance &amp; Accounting (financial accounting, mergers &amp; acquisitions, corporate and investment finance, valuation, and entrepreneurial finance), Financial Analytics (financial data analytics, financial derivatives, quantitative modelling, and risk management), and FinTech (business models, payment systems, digital public infrastructure, and financial inclusion). Faculty members in the area have a strong and active research profile. They are proficient in advanced statistical and econometric techniques and extensively utilize sophisticated research tools such as Python, R, and Stata for empirical analysis.</w:t>
      </w:r>
    </w:p>
    <w:p>
      <w:r>
        <w:t>Human Capital and Organizational Dynamics +</w:t>
      </w:r>
    </w:p>
    <w:p>
      <w:r>
        <w:t>The Human Capital and Organizational Dynamics area at the SME has been conceptualized to further the people-centric approach to understanding modern socio- technical settings and organizational functioning. Instrumental to this vision, the area's focusses on two related lines. One line of research systematically explores how people are influences by and impacted by sociotechnical systems. The second line of reasoning attempts at understanding how people dynamically put to use their abilities within microcosms of sociotechnical systems. Faculty members in the area are interested in Human behavior and behavioral science, Behavior change, Judgment and decision making, Cognitive functioning, Motivation and affect, Socio-technical work, and Organizational change and development.</w:t>
      </w:r>
    </w:p>
    <w:p>
      <w:r>
        <w:t>Information Systems and Analytics +</w:t>
      </w:r>
    </w:p>
    <w:p>
      <w:r>
        <w:t>The Information Systems and Analytics area is committed to advancing rigorous, theory-driven, and methodologically robust research that enhances understanding of how digital technologies, data, and analytics shape organizational processes, managerial decision-making, and socio-economic outcomes. The area focuses on the design, implementation, governance, and impact of information systems and emerging digital technologies across business and public-sector contexts. Scholars in this area acquire strong conceptual foundations and advanced methodological skills, including qualitative methods, econometric modeling, machine learning, sequential analysis, digital experimentation, and behavioral and survey-based research designs. The program emphasizes both theoretical rigor and practical relevance, enabling scholars to address contemporary challenges arising from digital transformation, artificial intelligence, and data-driven governance. Research interests of faculty and doctoral students in the Information Systems and Analytics area include Information Systems, Data Analytics, Technology Management, Digital Transformation, Technology–User Interaction, AI and Machine Learning applications in Business and Management, Enterprise Systems, Digital Governance and Compliance, Privacy and Data Governance, AI Policy and Governance, the impact of Generative and Agentic AI on organizational processes, sequential analysis and machine learning algorithms with applications in digital experimentation, and behavioral and socio-economic survey studies.</w:t>
      </w:r>
    </w:p>
    <w:p>
      <w:r>
        <w:t>Marketing +</w:t>
      </w:r>
    </w:p>
    <w:p>
      <w:r>
        <w:t>The Marketing area at SME is committed to developing rigorous, theory-driven, and methodologically robust research that advances understanding of decisions related to a firm's customers, competitors, and partners' network, including channel members, promotion agencies, and innovation in marketing. Additionally, it also studies how the micro and macro forces affect these decisions. SME’s doctoral program in Marketing prepares research scholars to advance knowledge of the complex interactions between consumers, markets and society. Scholars work collaboratively with subject/domain experts from academia and industry to learn skills (qualitative, quantitative and analytical) necessary to conduct their research work. The doctoral program in Marketing aims to bring theoretical rigor and business application and offer students an unmatched interdisciplinary environment to generate creative ideas and hypotheses. Research interests of marketing faculty and doctoral students include Neuromarketing, Consumer Behavior, Multi-Sensory Experience, Consumer Rights, Consumer Movements, Marketing and Society, Pharmaceutical Marketing, Marketing and Design Innovation, Concentric Innovation, Value Chain Marketing, and Industrial Marketing.</w:t>
      </w:r>
    </w:p>
    <w:p>
      <w:r>
        <w:t>Operations Management +</w:t>
      </w:r>
    </w:p>
    <w:p>
      <w:r>
        <w:t>Operations Management area at SME is dedicated to identifying, developing, documenting, practicing, and disseminating the seminal and novel approaches in the business decision-making through interactive teaching and rigorous research. The area focuses on communicating various methods, different optimization modeling tools &amp; techniques for data analysis, modeling, and optimizing business problems useful in real- world academic and managerial decision-making. Particular emphasis is placed on the model building aspect and introducing the students to various real-world issues and modeling and solving them using different mathematical, statistical, and optimization techniques. Faculty area interests include Business process simulation (manufacturing and services), Behavioral operations management, Micro/macro modeling of demand in utility sector (water, transport, electricity), Sustainable mobility, Technology adoption, Smart Cities, Applied Operations Research, Simulation, Agent-based modeling, Analytics and Systems Thinking, Sustainable Supply Chain Analytics and management, Production and Inventory Control, Digital Transformation, Digital Twin, Reliability and Maintenance Management, Risk Management, Optimization, Data Driven Decision Making, Failure Analytics, Prognostics and System Health Management, Humanitarian Supply Chain Management, Disaster Management, Sports Analytics, Sports Management, Text Analytics, Operational Value of Social Media.</w:t>
      </w:r>
    </w:p>
    <w:p>
      <w:r>
        <w:t>Strategy and Entrepreneurship +</w:t>
      </w:r>
    </w:p>
    <w:p>
      <w:r>
        <w:t>The Strategy &amp; Entrepreneurship area at SME seeks to research new standalone enterprises, renewal of existing businesses, and the dialectic between new ventures and society at large. We would delve upon various forms of value-creating innovations that engender markets and organizations. We intend to create a knowledge base from the seamless melding of the theory and practice of strategy and entrepreneurship. Given the broad base of longstanding family-driven and indigenous entrepreneurship in India, we retain an active interest in this domain. Faculty members in Strategy and Entrepreneurship are interested in Governance Mechanisms, Value Creation and Value Appropriation, Business Communities, Pitching Practices, Scaling up, and Entrepreneurial Support Organizations (Incubators and Accelerators).</w:t>
      </w:r>
    </w:p>
    <w:p>
      <w:r>
        <w:t>Economics and Public Policy +</w:t>
      </w:r>
    </w:p>
    <w:p>
      <w:r>
        <w:t>Economics and Public Policy Areas at SME, IIT Jodhpur is a sparkling conglomeration of research areas across cutting edge specializations. The research area spreads across empirical dimensions of international trade, firm dynamics, macro-finance, global value chains, energy development, climate change, crime and spatial dynamics. From conventional focus to the cutting-edge specializations like climate change, the area promotes various dimensions of applied research in the economics and public policy areas. Being an integral part to the management school in IITJ eco-system, the area promotes interdisciplinary research and teaching by intermixing economics, public policy with domains like AI, entrepreneurship, technology and innovation. The past and current research students in the area have done seminal works in various empirical domains of economics and have published in the leading journals in their fields. Similarly, faculties in this area have published in reputed journals and are the ardent supporters of interdisciplinary teachings related to economics and public policy.</w:t>
      </w:r>
    </w:p>
    <w:p>
      <w:r>
        <w:rPr>
          <w:b/>
        </w:rPr>
        <w:t xml:space="preserve">Source: </w:t>
      </w:r>
      <w:r>
        <w:t>https://www.iitj.ac.in/schools/en/phd-program</w:t>
      </w:r>
    </w:p>
    <w:p>
      <w:r>
        <w:rPr>
          <w:b/>
        </w:rPr>
        <w:t xml:space="preserve">Source Document: </w:t>
      </w:r>
      <w:r>
        <w:t>phd_program__46b99870.json</w:t>
      </w:r>
    </w:p>
    <w:p>
      <w:r>
        <w:t>——————————————————————————————</w:t>
      </w:r>
    </w:p>
    <w:p>
      <w:pPr>
        <w:pStyle w:val="Heading2"/>
      </w:pPr>
      <w:r>
        <w:t>Financial Aid</w:t>
      </w:r>
    </w:p>
    <w:p>
      <w:pPr>
        <w:pStyle w:val="Heading3"/>
      </w:pPr>
      <w:r>
        <w:t>Financial Aid</w:t>
      </w:r>
    </w:p>
    <w:p>
      <w:r>
        <w:rPr>
          <w:b/>
        </w:rPr>
        <w:t xml:space="preserve">Keywords: </w:t>
      </w:r>
      <w:r>
        <w:t>Financial Aid, Academic Rules And Regulations, PhD Program</w:t>
      </w:r>
    </w:p>
    <w:p>
      <w:r>
        <w:t>1. A regular Ph.D. student admitted to the Institute will be eligible for financial assistance as per the norms of SME IIT Jodhpur. A candidate having a B.Tech /B.S. (four-year program)/Master's degree with GATE/NET(JRF)/NBHM (or equivalent) can have financial assistance as per MHRD norms/or equivalent applicable for non-science departments.</w:t>
      </w:r>
    </w:p>
    <w:p>
      <w:r>
        <w:t>2. The requirement of GATE is exempted for an applicant with an M.Tech or equivalent post-bachelor's degree</w:t>
      </w:r>
    </w:p>
    <w:p>
      <w:r>
        <w:t>3. A student may be exempted from GATE as per MHRD guidelines.</w:t>
      </w:r>
    </w:p>
    <w:p>
      <w:r>
        <w:t>Additionally, exceptional regular full-time candidates with a valid UGC-NET or those with full time post graduate degree of two years or more from an Institute of National Importance (INI) may be considered as eligible for institute financial assistance</w:t>
      </w:r>
    </w:p>
    <w:p>
      <w:r>
        <w:t>**Note:** **Eligibility for financial assistance does not guarantee financial assistance.**</w:t>
      </w:r>
    </w:p>
    <w:p>
      <w:r>
        <w:t>Please refer to the page below for details on fee for various kinds of admission into the PhD program: Fee Structure</w:t>
      </w:r>
    </w:p>
    <w:p>
      <w:r>
        <w:rPr>
          <w:b/>
        </w:rPr>
        <w:t xml:space="preserve">Source: </w:t>
      </w:r>
      <w:r>
        <w:t>https://www.iitj.ac.in/schools/en/phd-program</w:t>
      </w:r>
    </w:p>
    <w:p>
      <w:r>
        <w:rPr>
          <w:b/>
        </w:rPr>
        <w:t xml:space="preserve">Source Document: </w:t>
      </w:r>
      <w:r>
        <w:t>phd_program__46b99870.json</w:t>
      </w:r>
    </w:p>
    <w:p>
      <w:r>
        <w:t>——————————————————————————————</w:t>
      </w:r>
    </w:p>
    <w:p>
      <w:pPr>
        <w:pStyle w:val="Heading1"/>
      </w:pPr>
      <w:r>
        <w:t>Postgraduate Program - Computational Social Science (MSc)</w:t>
      </w:r>
    </w:p>
    <w:p>
      <w:pPr>
        <w:pStyle w:val="Heading2"/>
      </w:pPr>
      <w:r>
        <w:t>MASTERS IN COMPUTATIONAL SOCIAL SCIENCE (MSc. CSS)</w:t>
      </w:r>
    </w:p>
    <w:p>
      <w:pPr>
        <w:pStyle w:val="Heading3"/>
      </w:pPr>
      <w:r>
        <w:t>MASTERS IN COMPUTATIONAL SOCIAL SCIENCE (MSc. CSS)</w:t>
      </w:r>
    </w:p>
    <w:p>
      <w:r>
        <w:rPr>
          <w:b/>
        </w:rPr>
        <w:t xml:space="preserve">Keywords: </w:t>
      </w:r>
      <w:r>
        <w:t>MASTERS IN COMPUTATIONAL SOCIAL SCIENCE (MSc. CSS), MASTERS, IN, SOCIAL, SCIENCE, CSS</w:t>
      </w:r>
    </w:p>
    <w:p>
      <w:r>
        <w:t>The **Masters in Computational Social Science (MSc. CSS)** , which commenced in July 2022, is the flagship program of the School of Liberal Arts (SoLA), Indian Institute of Technology (IIT) Jodhpur. The program seeks to develop highly-skilled graduates equipped with theoretical, technical, and application-oriented knowledge that will enable them to construct, improve, analyze and apply theoretically-informed models to understand processes and phenomena. Bridging disciplines and technical expertise, this program is also in line with the National Education Policy (2020), and also with the Government of India’s Vision 2047 which seeks future skill sets for a future society.</w:t>
      </w:r>
    </w:p>
    <w:p>
      <w:r>
        <w:t>**Program Description:** In the first year, students are exposed to introductory papers in the intersection of social science and computational methods (including Statistics, Programming in R, Machine Learning, Data Visualization etc.). These are aimed at preparing students to undertake tasks in data analytics and to derive insights.</w:t>
      </w:r>
    </w:p>
    <w:p>
      <w:r>
        <w:t>1. Fundamentals of CSS</w:t>
      </w:r>
    </w:p>
    <w:p>
      <w:r>
        <w:t>2. Social Science Research Methods I</w:t>
      </w:r>
    </w:p>
    <w:p>
      <w:r>
        <w:t>3. Perspectives in Computational Sociology</w:t>
      </w:r>
    </w:p>
    <w:p>
      <w:r>
        <w:t>4. Understanding Social Realities</w:t>
      </w:r>
    </w:p>
    <w:p>
      <w:r>
        <w:t>5. Principles of Macroeconomics</w:t>
      </w:r>
    </w:p>
    <w:p>
      <w:r>
        <w:t>6. Ethics for CSS</w:t>
      </w:r>
    </w:p>
    <w:p>
      <w:r>
        <w:t>7. Seminar in CSS</w:t>
      </w:r>
    </w:p>
    <w:p>
      <w:r>
        <w:t>8. Introduction to Computational Methods for CSS</w:t>
      </w:r>
    </w:p>
    <w:p>
      <w:r>
        <w:t>9. Social Science Research Methods II</w:t>
      </w:r>
    </w:p>
    <w:p>
      <w:r>
        <w:t>10. Introduction to Policy Analysis</w:t>
      </w:r>
    </w:p>
    <w:p>
      <w:r>
        <w:t>11. Individual and Strategic Decision Making: Theory and Applications</w:t>
      </w:r>
    </w:p>
    <w:p>
      <w:r>
        <w:t>12. Microeconomics I</w:t>
      </w:r>
    </w:p>
    <w:p>
      <w:r>
        <w:t>13. Machine Learning</w:t>
      </w:r>
    </w:p>
    <w:p>
      <w:r>
        <w:t>14. Peer Learning: Preparation for Project</w:t>
      </w:r>
    </w:p>
    <w:p>
      <w:r>
        <w:t>In their second year, students will be able to specialize in:</w:t>
      </w:r>
    </w:p>
    <w:p>
      <w:r>
        <w:t>(1) Computational Sociology</w:t>
      </w:r>
    </w:p>
    <w:p>
      <w:r>
        <w:t>(2). Mathematical and Computational Economics [or]</w:t>
      </w:r>
    </w:p>
    <w:p>
      <w:r>
        <w:t>(3) A Guided Curated Option for those who would like to opt for courses from both streams.</w:t>
      </w:r>
    </w:p>
    <w:p>
      <w:r>
        <w:t>The final semester of the course requires students to undertake a compulsory project at a relevant business / company / industry; or, at an academic organization.</w:t>
      </w:r>
    </w:p>
    <w:p>
      <w:r>
        <w:rPr>
          <w:b/>
        </w:rPr>
        <w:t xml:space="preserve">Source: </w:t>
      </w:r>
      <w:r>
        <w:t>https://www.iitj.ac.in/school-of-liberal-arts/en/postgraduate-program-computational-social-science-(msc)</w:t>
      </w:r>
    </w:p>
    <w:p>
      <w:r>
        <w:rPr>
          <w:b/>
        </w:rPr>
        <w:t xml:space="preserve">Source Document: </w:t>
      </w:r>
      <w:r>
        <w:t>postgraduate_program__cf76f800.json</w:t>
      </w:r>
    </w:p>
    <w:p>
      <w:r>
        <w:t>——————————————————————————————</w:t>
      </w:r>
    </w:p>
    <w:p>
      <w:pPr>
        <w:pStyle w:val="Heading1"/>
      </w:pPr>
      <w:r>
        <w:t>Postgraduate Program</w:t>
      </w:r>
    </w:p>
    <w:p>
      <w:pPr>
        <w:pStyle w:val="Heading2"/>
      </w:pPr>
      <w:r>
        <w:t>M.Tech</w:t>
      </w:r>
    </w:p>
    <w:p>
      <w:pPr>
        <w:pStyle w:val="Heading3"/>
      </w:pPr>
      <w:r>
        <w:t>M.Tech</w:t>
      </w:r>
    </w:p>
    <w:p>
      <w:r>
        <w:rPr>
          <w:b/>
        </w:rPr>
        <w:t xml:space="preserve">Keywords: </w:t>
      </w:r>
      <w:r>
        <w:t>M.Tech, M., Academic Rules And Regulations, Postgraduate Program</w:t>
      </w:r>
    </w:p>
    <w:p>
      <w:r>
        <w:t>The department currently offers M.Tech in Mechanical Engineering with a specialization in Advanced Manufacturing &amp; Design and Thermofluids Engineering. A wide range of specialization related courses is currently offered.</w:t>
      </w:r>
    </w:p>
    <w:p>
      <w:r>
        <w:t>There are four modes of admission in M.Tech Program:</w:t>
      </w:r>
    </w:p>
    <w:p>
      <w:r>
        <w:t>1. Regular with fellowship</w:t>
      </w:r>
    </w:p>
    <w:p>
      <w:r>
        <w:t>2. Industry-Sponsored</w:t>
      </w:r>
    </w:p>
    <w:p>
      <w:r>
        <w:t>3. Self-Sponsored</w:t>
      </w:r>
    </w:p>
    <w:p>
      <w:r>
        <w:t>4. Part-Time</w:t>
      </w:r>
    </w:p>
    <w:p>
      <w:r>
        <w:t>The salient features of specializations. (Download file : 380 KB)</w:t>
      </w:r>
    </w:p>
    <w:p>
      <w:r>
        <w:t>The details of eligibility can be accessed here.</w:t>
      </w:r>
    </w:p>
    <w:p>
      <w:r>
        <w:t>M.Tech students getting admission in regular mode are provided with an assistantship of Rs. 12400 per month as per the MHRD rules.</w:t>
      </w:r>
    </w:p>
    <w:p>
      <w:r>
        <w:t>Guidelines and Format for Submission of Project Report for M.Tech. Students (Download file 211 KB)</w:t>
      </w:r>
    </w:p>
    <w:p>
      <w:r>
        <w:t>Link for online Application for M.Tech. Program (Self-Sponsored) in Mechanical Engineering</w:t>
      </w:r>
    </w:p>
    <w:p>
      <w:r>
        <w:t>Detailed Advertisement for M.Tech program (Self-sponsored) in Mechanical Engineering</w:t>
      </w:r>
    </w:p>
    <w:p>
      <w:r>
        <w:t>Brochure for M.Tech program (Self-sponsored) in Mechanical Engineering (Download file 355 KB)</w:t>
      </w:r>
    </w:p>
    <w:p>
      <w:r>
        <w:t>List of shortlisted candidates for M.Tech Admission test (Self-Sponsored) in Thermofluids (TFE)</w:t>
      </w:r>
    </w:p>
    <w:p>
      <w:r>
        <w:t>List of shortlisted candidates for M.Tech Admission test (Self-Sponsored) in Advanced Manufacturing and Design (AMD)</w:t>
      </w:r>
    </w:p>
    <w:p>
      <w:r>
        <w:t>Syllabus for written test for M.Tech Admission test (Self-Sponsored) in Thermofluids (TFE)</w:t>
      </w:r>
    </w:p>
    <w:p>
      <w:r>
        <w:t>Syllabus for written test for M.Tech Admission test (Self-Sponsored) in Advanced Manufacturing and Design (AMD)</w:t>
      </w:r>
    </w:p>
    <w:p>
      <w:r>
        <w:t>Reporting details for M.Tech Admission test (Self-Sponsored) in Thermofluids (TFE)</w:t>
      </w:r>
    </w:p>
    <w:p>
      <w:r>
        <w:t>Reporting details for M.Tech Admission test (Self-Sponsored) in Advanced Manufacturing and Design (AMD)</w:t>
      </w:r>
    </w:p>
    <w:p>
      <w:r>
        <w:t>List of selected candidates for M.Tech in Thermofluids Engineering (TFE)</w:t>
      </w:r>
    </w:p>
    <w:p>
      <w:r>
        <w:t>List of selected candidates for M.Tech in Advanced Manufacturing and Design (AMD)</w:t>
      </w:r>
    </w:p>
    <w:p>
      <w:r>
        <w:rPr>
          <w:b/>
        </w:rPr>
        <w:t xml:space="preserve">Source: </w:t>
      </w:r>
      <w:r>
        <w:t>https://www.iitj.ac.in/mechanical-engineering/en/postgraduate-program</w:t>
      </w:r>
    </w:p>
    <w:p>
      <w:r>
        <w:rPr>
          <w:b/>
        </w:rPr>
        <w:t xml:space="preserve">Source Document: </w:t>
      </w:r>
      <w:r>
        <w:t>postgraduate_program__d73decfe.json</w:t>
      </w:r>
    </w:p>
    <w:p>
      <w:r>
        <w:t>——————————————————————————————</w:t>
      </w:r>
    </w:p>
    <w:p>
      <w:pPr>
        <w:pStyle w:val="Heading1"/>
      </w:pPr>
      <w:r>
        <w:t>Research Areas</w:t>
      </w:r>
    </w:p>
    <w:p>
      <w:pPr>
        <w:pStyle w:val="Heading2"/>
      </w:pPr>
      <w:r>
        <w:t>Research Areas</w:t>
      </w:r>
    </w:p>
    <w:p>
      <w:pPr>
        <w:pStyle w:val="Heading3"/>
      </w:pPr>
      <w:r>
        <w:t>Research Areas</w:t>
      </w:r>
    </w:p>
    <w:p>
      <w:r>
        <w:rPr>
          <w:b/>
        </w:rPr>
        <w:t xml:space="preserve">Keywords: </w:t>
      </w:r>
      <w:r>
        <w:t>Research Areas, Academic Rules And Regulations</w:t>
      </w:r>
    </w:p>
    <w:p>
      <w:r>
        <w:t>Find out about our research areas, thematic expertise, and faculty research interests in the Department of Economics at IIT Jodhpur.</w:t>
      </w:r>
    </w:p>
    <w:p>
      <w:r>
        <w:t>The Department of Economics at IIT Jodhpur promotes interdisciplinary and technology-driven research to address emerging economic, environmental, and societal challenges. The department integrates economics with data science, engineering systems, sustainability studies, and policy analytics to develop actionable and scalable solutions for national development.</w:t>
      </w:r>
    </w:p>
    <w:p>
      <w:r>
        <w:t>**Our Motto**</w:t>
      </w:r>
    </w:p>
    <w:p>
      <w:r>
        <w:t>**अर्थज्ञानविज्ञानतन्त्रनवोन्मेषानां राष्ट्राभ्युदयाय समन्वयः**</w:t>
      </w:r>
    </w:p>
    <w:p>
      <w:r>
        <w:t>**(Confluence of Economics, Science and Technology, and Innovation for National Development)**</w:t>
      </w:r>
    </w:p>
    <w:p>
      <w:r>
        <w:t>The department follows a “glocal” approach by combining globally informed research with locally relevant applications. Current research activities are organised around the following broad thematic areas.</w:t>
      </w:r>
    </w:p>
    <w:p>
      <w:r>
        <w:t>Ongoing departmental research is organised around the following broad thematic areas:</w:t>
      </w:r>
    </w:p>
    <w:p>
      <w:r>
        <w:rPr>
          <w:b/>
        </w:rPr>
        <w:t xml:space="preserve">Source: </w:t>
      </w:r>
      <w:r>
        <w:t>https://www.iitj.ac.in/economics/en/our-research</w:t>
      </w:r>
    </w:p>
    <w:p>
      <w:r>
        <w:rPr>
          <w:b/>
        </w:rPr>
        <w:t xml:space="preserve">Source Document: </w:t>
      </w:r>
      <w:r>
        <w:t>research_areas.json</w:t>
      </w:r>
    </w:p>
    <w:p>
      <w:r>
        <w:t>——————————————————————————————</w:t>
      </w:r>
    </w:p>
    <w:p>
      <w:pPr>
        <w:pStyle w:val="Heading1"/>
      </w:pPr>
      <w:r>
        <w:t>Safe Use of Generative AI &amp; Deepfake Awareness</w:t>
      </w:r>
    </w:p>
    <w:p>
      <w:pPr>
        <w:pStyle w:val="Heading2"/>
      </w:pPr>
      <w:r>
        <w:t>Section 1: Safe Use of Generative AI</w:t>
      </w:r>
    </w:p>
    <w:p>
      <w:pPr>
        <w:pStyle w:val="Heading3"/>
      </w:pPr>
      <w:r>
        <w:t>Section 1: Safe Use of Generative AI</w:t>
      </w:r>
    </w:p>
    <w:p>
      <w:r>
        <w:rPr>
          <w:b/>
        </w:rPr>
        <w:t xml:space="preserve">Keywords: </w:t>
      </w:r>
      <w:r>
        <w:t>Section 1: Safe Use of Generative AI, AI, Academic Rules And Regulations, Safe Use of Generative AI &amp; Deepfake Awareness</w:t>
      </w:r>
    </w:p>
    <w:p>
      <w:r>
        <w:t>Use your content with minor refinement:</w:t>
      </w:r>
    </w:p>
    <w:p>
      <w:r>
        <w:t>* Generative AI can create text, images, videos, music, and other content automatically.</w:t>
      </w:r>
    </w:p>
    <w:p>
      <w:r>
        <w:t>* It can be useful for learning, research, work, and creativity.</w:t>
      </w:r>
    </w:p>
    <w:p>
      <w:r>
        <w:t>* Always think before sharing or relying on AI-generated content.</w:t>
      </w:r>
    </w:p>
    <w:p>
      <w:r>
        <w:t>* AI-generated content may appear convincing but can be inaccurate, misleading, or fabricated.</w:t>
      </w:r>
    </w:p>
    <w:p>
      <w:r>
        <w:t>* Verify important information using trusted and authoritative sources.</w:t>
      </w:r>
    </w:p>
    <w:p>
      <w:r>
        <w:t>* Do not upload confidential, sensitive, proprietary, or personal information to public AI platforms.</w:t>
      </w:r>
    </w:p>
    <w:p>
      <w:r>
        <w:t>* Avoid sharing passwords, OTPs, financial information, research data, examination materials, or internal Institute documents with AI tools.</w:t>
      </w:r>
    </w:p>
    <w:p>
      <w:r>
        <w:t>* Use only trusted and officially approved AI services.</w:t>
      </w:r>
    </w:p>
    <w:p>
      <w:r>
        <w:t>* Review privacy policies and terms of service before using AI applications.</w:t>
      </w:r>
    </w:p>
    <w:p>
      <w:r>
        <w:t>* Use AI as an assistive tool and not as the sole source of truth.</w:t>
      </w:r>
    </w:p>
    <w:p>
      <w:r>
        <w:t>* If unsure, verify information with reliable sources or consult a trusted individual.</w:t>
      </w:r>
    </w:p>
    <w:p>
      <w:r>
        <w:rPr>
          <w:b/>
        </w:rPr>
        <w:t xml:space="preserve">Source: </w:t>
      </w:r>
      <w:r>
        <w:t>https://www.iitj.ac.in/cybersecurity/en/safe-ai-deepfake</w:t>
      </w:r>
    </w:p>
    <w:p>
      <w:r>
        <w:rPr>
          <w:b/>
        </w:rPr>
        <w:t xml:space="preserve">Source Document: </w:t>
      </w:r>
      <w:r>
        <w:t>safe_use_of_generative_ai_deepfake_awareness.json</w:t>
      </w:r>
    </w:p>
    <w:p>
      <w:r>
        <w:t>——————————————————————————————</w:t>
      </w:r>
    </w:p>
    <w:p>
      <w:pPr>
        <w:pStyle w:val="Heading1"/>
      </w:pPr>
      <w:r>
        <w:t>Student Achievements Archive</w:t>
      </w:r>
    </w:p>
    <w:p>
      <w:pPr>
        <w:pStyle w:val="Heading2"/>
      </w:pPr>
      <w:r>
        <w:t>Shyan Pal</w:t>
      </w:r>
    </w:p>
    <w:p>
      <w:pPr>
        <w:pStyle w:val="Heading3"/>
      </w:pPr>
      <w:r>
        <w:t>Shyan Pal</w:t>
      </w:r>
    </w:p>
    <w:p>
      <w:r>
        <w:rPr>
          <w:b/>
        </w:rPr>
        <w:t xml:space="preserve">Keywords: </w:t>
      </w:r>
      <w:r>
        <w:t>Shyan Pal, Academic Rules And Regulations, Student Achievements Archive</w:t>
      </w:r>
    </w:p>
    <w:p>
      <w:r>
        <w:t>Shyan Pal, an Msc CSS first-year student, is selected as a summer intern by PwC India. He will be joining as a paid intern in their Economics and Policy practice team for a period of two months.</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1"/>
      </w:pPr>
      <w:r>
        <w:t>Sustainability Plan And Policy</w:t>
      </w:r>
    </w:p>
    <w:p>
      <w:pPr>
        <w:pStyle w:val="Heading2"/>
      </w:pPr>
      <w:r>
        <w:t>Overarching Goal:</w:t>
      </w:r>
    </w:p>
    <w:p>
      <w:pPr>
        <w:pStyle w:val="Heading3"/>
      </w:pPr>
      <w:r>
        <w:t>Overarching Goal:</w:t>
      </w:r>
    </w:p>
    <w:p>
      <w:r>
        <w:rPr>
          <w:b/>
        </w:rPr>
        <w:t xml:space="preserve">Keywords: </w:t>
      </w:r>
      <w:r>
        <w:t>Overarching Goal:, Academic Rules And Regulations, Sustainability Plan And Policy</w:t>
      </w:r>
    </w:p>
    <w:p>
      <w:r>
        <w:t>**Mobilize academic, fund generated, research and laboratory capabilities, student and personnel skill, and social scientific responsibility capacities of IIT Jodhpur to advance emerging technologies for knowledge preservation of adapted communities, adopt sustainable climate resilient systems, water conservation measures, natural resource management, and achieve net-zero greenhouse gas emissions by 2050.**</w:t>
      </w:r>
    </w:p>
    <w:p>
      <w:r>
        <w:rPr>
          <w:b/>
        </w:rPr>
        <w:t xml:space="preserve">Source: </w:t>
      </w:r>
      <w:r>
        <w:t>https://www.iitj.ac.in/cetsd/en/sustainability-plan-policy</w:t>
      </w:r>
    </w:p>
    <w:p>
      <w:r>
        <w:rPr>
          <w:b/>
        </w:rPr>
        <w:t xml:space="preserve">Source Document: </w:t>
      </w:r>
      <w:r>
        <w:t>sustainability_plan_and_policy.json</w:t>
      </w:r>
    </w:p>
    <w:p>
      <w:r>
        <w:t>——————————————————————————————</w:t>
      </w:r>
    </w:p>
    <w:p>
      <w:pPr>
        <w:pStyle w:val="Heading2"/>
      </w:pPr>
      <w:r>
        <w:t>Geographic Setting: Snapshot</w:t>
      </w:r>
    </w:p>
    <w:p>
      <w:pPr>
        <w:pStyle w:val="Heading3"/>
      </w:pPr>
      <w:r>
        <w:t>Geographic Setting: Snapshot</w:t>
      </w:r>
    </w:p>
    <w:p>
      <w:r>
        <w:rPr>
          <w:b/>
        </w:rPr>
        <w:t xml:space="preserve">Keywords: </w:t>
      </w:r>
      <w:r>
        <w:t>Geographic Setting: Snapshot, Academic Rules And Regulations, Sustainability Plan And Policy</w:t>
      </w:r>
    </w:p>
    <w:p>
      <w:r>
        <w:t>IIT Jodhpur students and administration have unique understanding of their relationship with the environment they live in. Here on the eastern edge of the Thar Desert, they know intimately the importance of co-existing communities and their adaptations while living with resilience to extreme heat, water management, soils and the flora and fauna. While IIT Jodhpur is young, IIT Jodhpur look with bold vision toward the sustainability.</w:t>
      </w:r>
    </w:p>
    <w:p>
      <w:r>
        <w:t>######</w:t>
      </w:r>
    </w:p>
    <w:p>
      <w:r>
        <w:rPr>
          <w:b/>
        </w:rPr>
        <w:t xml:space="preserve">Source: </w:t>
      </w:r>
      <w:r>
        <w:t>https://www.iitj.ac.in/cetsd/en/sustainability-plan-policy</w:t>
      </w:r>
    </w:p>
    <w:p>
      <w:r>
        <w:rPr>
          <w:b/>
        </w:rPr>
        <w:t xml:space="preserve">Source Document: </w:t>
      </w:r>
      <w:r>
        <w:t>sustainability_plan_and_policy.json</w:t>
      </w:r>
    </w:p>
    <w:p>
      <w:r>
        <w:t>——————————————————————————————</w:t>
      </w:r>
    </w:p>
    <w:p>
      <w:pPr>
        <w:pStyle w:val="Heading1"/>
      </w:pPr>
      <w:r>
        <w:t>Sustainability Policy</w:t>
      </w:r>
    </w:p>
    <w:p>
      <w:pPr>
        <w:pStyle w:val="Heading2"/>
      </w:pPr>
      <w:r>
        <w:t>Landscape</w:t>
      </w:r>
    </w:p>
    <w:p>
      <w:pPr>
        <w:pStyle w:val="Heading3"/>
      </w:pPr>
      <w:r>
        <w:t>Landscape</w:t>
      </w:r>
    </w:p>
    <w:p>
      <w:r>
        <w:rPr>
          <w:b/>
        </w:rPr>
        <w:t xml:space="preserve">Keywords: </w:t>
      </w:r>
      <w:r>
        <w:t>Landscape, Academic Rules And Regulations, Sustainability Policy</w:t>
      </w:r>
    </w:p>
    <w:p>
      <w:r>
        <w:t>Berms act as signature bounding elements containing compact desert settlements. They mitigate noise, dust, and heat, and are part of the de-desertification strategy along with green buffer zones, green infrastructure, compact settlement patterns, and east-west streets.</w:t>
      </w:r>
    </w:p>
    <w:p>
      <w:r>
        <w:t>This campus is a sustainable oasis in a challenging desert context, providing a protected habitat for flora and fauna (including humans). It rejuvenates the site by providing biodiversity corridors to allow native species to have contiguous habitat and passage across the site and within the region than being isolated in island sanctuaries in a human settlement.</w:t>
      </w:r>
    </w:p>
    <w:p>
      <w:r>
        <w:t>The landscape plan aims at minimizing its water requirement by using recycled water. The campus uses hardy native species of plants, conserving water and improving soil moisture, while requiring little upkeep and easy disease management.</w:t>
      </w:r>
    </w:p>
    <w:p>
      <w:r>
        <w:t>The landscape is designed to absorb stormwater even during extreme rainfall incidents and prevent erosion or flooding.</w:t>
      </w:r>
    </w:p>
    <w:p>
      <w:r>
        <w:t>The landscape provides open space for interaction between students, faculty, local communities, artists, etc., and for art installations and public spaces, and also suitable green cover for parked vehicles.</w:t>
      </w:r>
    </w:p>
    <w:p>
      <w:r>
        <w:rPr>
          <w:b/>
        </w:rPr>
        <w:t xml:space="preserve">Source: </w:t>
      </w:r>
      <w:r>
        <w:t>https://www.iitj.ac.in/main/en/sustainability-policy</w:t>
      </w:r>
    </w:p>
    <w:p>
      <w:r>
        <w:rPr>
          <w:b/>
        </w:rPr>
        <w:t xml:space="preserve">Source Document: </w:t>
      </w:r>
      <w:r>
        <w:t>sustainability_policy.json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