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Campus and Infrastructure</w:t>
      </w:r>
    </w:p>
    <w:p>
      <w:r>
        <w:rPr>
          <w:b/>
        </w:rPr>
        <w:t xml:space="preserve">Domain: </w:t>
      </w:r>
      <w:r>
        <w:t>www.iitj.ac.in</w:t>
      </w:r>
    </w:p>
    <w:p>
      <w:r>
        <w:rPr>
          <w:b/>
        </w:rPr>
        <w:t xml:space="preserve">RAG Document: </w:t>
      </w:r>
      <w:r>
        <w:t>campus_and_infrastructure</w:t>
      </w:r>
    </w:p>
    <w:p>
      <w:r>
        <w:rPr>
          <w:b/>
        </w:rPr>
        <w:t xml:space="preserve">Knowledge Units: </w:t>
      </w:r>
      <w:r>
        <w:t>83</w:t>
      </w:r>
    </w:p>
    <w:p>
      <w:r>
        <w:rPr>
          <w:b/>
        </w:rPr>
        <w:t xml:space="preserve">Topics: </w:t>
      </w:r>
      <w:r>
        <w:t>academics, campus, careers_and_placements, contacts_and_directory, facilities_and_infrastructure, health_safety_and_wellbeing, institutes_centres_and_units, research, review</w:t>
      </w:r>
    </w:p>
    <w:p>
      <w:r>
        <w:rPr>
          <w:b/>
        </w:rPr>
        <w:t xml:space="preserve">Taxonomy: </w:t>
      </w:r>
      <w:r>
        <w:t>academics/academic_rules_and_regulations/academic_rules_and_regulations; campus/campus_overview/campus_overview; campus/environment_and_sustainability/environment_and_sustainability; campus/locations_and_directions/locations_and_directions; campus/transportation/transportation; campus/utilities_and_services/utilities_and_services; careers_and_placements/training/training; contacts_and_directory/general_contacts/general_contacts; facilities_and_infrastructure/computing_and_digital_facilities/computing_and_digital_facilities; facilities_and_infrastructure/laboratories/laboratories; facilities_and_infrastructure/workshops/workshops; health_safety_and_wellbeing/security/security; institutes_centres_and_units/centres_and_centers/centres_and_centers; institutes_centres_and_units/institutes/institutes; institutes_centres_and_units/special_units/special_units; research/research_projects/research_projects; review/ambiguous/multiple_possible_domains; review/ambiguous/weak_classification; review/uncategorized/unclassified</w:t>
      </w:r>
    </w:p>
    <w:p/>
    <w:p>
      <w:pPr>
        <w:pStyle w:val="Heading1"/>
      </w:pPr>
      <w:r>
        <w:t>About Sustainability Plan</w:t>
      </w:r>
    </w:p>
    <w:p>
      <w:pPr>
        <w:pStyle w:val="Heading2"/>
      </w:pPr>
      <w:r>
        <w:t>About Sustainability Plan</w:t>
      </w:r>
    </w:p>
    <w:p>
      <w:pPr>
        <w:pStyle w:val="Heading3"/>
      </w:pPr>
      <w:r>
        <w:t>About Sustainability Plan</w:t>
      </w:r>
    </w:p>
    <w:p>
      <w:r>
        <w:rPr>
          <w:b/>
        </w:rPr>
        <w:t xml:space="preserve">Keywords: </w:t>
      </w:r>
      <w:r>
        <w:t>About Sustainability Plan, Environment And Sustainability</w:t>
      </w:r>
    </w:p>
    <w:p>
      <w:r>
        <w:t>At IIT Jodhpur, we organized a series of events and workshops open to all students and staff, aimed at raising awareness and providing training on the environmental, social, and public health aspects of sustainability. The key initiatives includes as follows</w:t>
      </w:r>
    </w:p>
    <w:p>
      <w:r>
        <w:rPr>
          <w:b/>
        </w:rPr>
        <w:t xml:space="preserve">Source: </w:t>
      </w:r>
      <w:r>
        <w:t>https://www.iitj.ac.in/cetsd/en/about-sustainability-plan</w:t>
      </w:r>
    </w:p>
    <w:p>
      <w:r>
        <w:rPr>
          <w:b/>
        </w:rPr>
        <w:t xml:space="preserve">Source Document: </w:t>
      </w:r>
      <w:r>
        <w:t>about_sustainability_plan.json</w:t>
      </w:r>
    </w:p>
    <w:p>
      <w:r>
        <w:t>——————————————————————————————</w:t>
      </w:r>
    </w:p>
    <w:p>
      <w:pPr>
        <w:pStyle w:val="Heading2"/>
      </w:pPr>
      <w:r>
        <w:t>Geographic Setting: Snapshot</w:t>
      </w:r>
    </w:p>
    <w:p>
      <w:pPr>
        <w:pStyle w:val="Heading3"/>
      </w:pPr>
      <w:r>
        <w:t>Geographic Setting: Snapshot</w:t>
      </w:r>
    </w:p>
    <w:p>
      <w:r>
        <w:rPr>
          <w:b/>
        </w:rPr>
        <w:t xml:space="preserve">Keywords: </w:t>
      </w:r>
      <w:r>
        <w:t>Geographic Setting: Snapshot, Environment And Sustainability, About Sustainability Plan</w:t>
      </w:r>
    </w:p>
    <w:p>
      <w:r>
        <w:t>IIT Jodhpur students and administration have unique understanding of their relationship with the environment they live in. Here on the eastern edge of the Thar Desert, they know intimately the importance of co-existing communities and their adaptations while living with resilience to extreme heat, water management, soils and the flora and fauna. While IIT Jodhpur is young, IIT Jodhpur look with bold vision toward the sustainability.</w:t>
      </w:r>
    </w:p>
    <w:p>
      <w:r>
        <w:t>######</w:t>
      </w:r>
    </w:p>
    <w:p>
      <w:r>
        <w:rPr>
          <w:b/>
        </w:rPr>
        <w:t xml:space="preserve">Source: </w:t>
      </w:r>
      <w:r>
        <w:t>https://www.iitj.ac.in/cetsd/en/about-sustainability-plan</w:t>
      </w:r>
    </w:p>
    <w:p>
      <w:r>
        <w:rPr>
          <w:b/>
        </w:rPr>
        <w:t xml:space="preserve">Source Document: </w:t>
      </w:r>
      <w:r>
        <w:t>about_sustainability_plan.json</w:t>
      </w:r>
    </w:p>
    <w:p>
      <w:r>
        <w:t>——————————————————————————————</w:t>
      </w:r>
    </w:p>
    <w:p>
      <w:pPr>
        <w:pStyle w:val="Heading1"/>
      </w:pPr>
      <w:r>
        <w:t>Academic Regulations</w:t>
      </w:r>
    </w:p>
    <w:p>
      <w:pPr>
        <w:pStyle w:val="Heading2"/>
      </w:pPr>
      <w:r>
        <w:t>1. Introduction</w:t>
      </w:r>
    </w:p>
    <w:p>
      <w:pPr>
        <w:pStyle w:val="Heading3"/>
      </w:pPr>
      <w:r>
        <w:t>1. Introduction</w:t>
      </w:r>
    </w:p>
    <w:p>
      <w:r>
        <w:rPr>
          <w:b/>
        </w:rPr>
        <w:t xml:space="preserve">Keywords: </w:t>
      </w:r>
      <w:r>
        <w:t>1. Introduction, Academic Rules And Regulations, Academic Regulations</w:t>
      </w:r>
    </w:p>
    <w:p>
      <w:r>
        <w:t>[ [Back to index] ]</w:t>
      </w:r>
    </w:p>
    <w:p>
      <w:r>
        <w:t>Academic programmes at Indian Institute of Technology, Jodhpur are designed to develop thehighest calibre human resource capable of understanding the new patterns of knowledgecreation across disciplines obliterating traditional boundaries between science, humanities,social sciences and engineering. IIT Jodhpur aims to produce quality professionals who would beable to address profound and wide-ranging societal challenges of the 21st century such asenergy, food, water, housing, mobility, and health. In addition to imparting scientificknowledge, IIT Jodhpur endeavours to inculcate human qualities of courage, integrity, fairness,humility and team effort among its graduates through curricular, co-curricular andextra-curricular activities on campus.</w:t>
      </w:r>
    </w:p>
    <w:p>
      <w:r>
        <w:t>The undergraduate academic programmes focus on developing a temper for the life longprocess of learning, creative thinking and exploring. The postgraduate academic programmesfocus on developing a deep understanding of the subject of study coupled with creativeinquisitiveness and the ability to address and solve new problems with a free and objectiveMind.</w:t>
      </w:r>
    </w:p>
    <w:p>
      <w:r>
        <w:t>The academic programmes are based on three tenets of (1) semester system, (2) CreditSystem and (3) Relative Grading. These academic programmes are administered by a dulyconstituted Academic Committee (AC) through the office of Academics. The AC will be chairedby Dean (Academics). In the absence of Dean (Academics), Associate Dean (Academics-PG)/Associate Dean (Academics- UG) will discharge the responsibilities of Dean (Academics).The Senate of the Institute has formulated a set of guidelines and rules to ensure a highstandard of performance as well as for smooth functioning of the academic programmes. Withinthis broad set of guidelines, subject to the approval of Senate, different programmes caninclude additional academic requirements as deemed necessary for that programme. Theseacademic programmes are continuously monitored by the Senate and make appropriatemodifications/ improvements as and when necessary.</w:t>
      </w:r>
    </w:p>
    <w:p>
      <w:r>
        <w:rPr>
          <w:b/>
        </w:rPr>
        <w:t xml:space="preserve">Source: </w:t>
      </w:r>
      <w:r>
        <w:t>https://www.iitj.ac.in/materials-engineering/en/regulations</w:t>
      </w:r>
    </w:p>
    <w:p>
      <w:r>
        <w:rPr>
          <w:b/>
        </w:rPr>
        <w:t xml:space="preserve">Source Document: </w:t>
      </w:r>
      <w:r>
        <w:t>academic_regulations.json</w:t>
      </w:r>
    </w:p>
    <w:p>
      <w:r>
        <w:t>——————————————————————————————</w:t>
      </w:r>
    </w:p>
    <w:p>
      <w:pPr>
        <w:pStyle w:val="Heading1"/>
      </w:pPr>
      <w:r>
        <w:t>2. Academic Session</w:t>
      </w:r>
    </w:p>
    <w:p>
      <w:pPr>
        <w:pStyle w:val="Heading2"/>
      </w:pPr>
      <w:r>
        <w:t>10.4 Visiting Students</w:t>
      </w:r>
    </w:p>
    <w:p>
      <w:pPr>
        <w:pStyle w:val="Heading3"/>
      </w:pPr>
      <w:r>
        <w:t>10.4 Visiting Students</w:t>
      </w:r>
    </w:p>
    <w:p>
      <w:r>
        <w:rPr>
          <w:b/>
        </w:rPr>
        <w:t xml:space="preserve">Keywords: </w:t>
      </w:r>
      <w:r>
        <w:t>10.4 Visiting Students, Academic Rules And Regulations, 2. Academic Session</w:t>
      </w:r>
    </w:p>
    <w:p>
      <w:r>
        <w:t>[ [Back to index] ]</w:t>
      </w:r>
    </w:p>
    <w:p>
      <w:r>
        <w:t>A visiting student is a student who is registered for a degree in a recognized institute or university in India or abroad, and who is officially permitted by that institute or university to complete part of his/her academic requirements at IIT Jodhpur. For that purpose, the visiting student may carry out research or take courses for credit or otherwise or may use other academic facilities.</w:t>
      </w:r>
    </w:p>
    <w:p>
      <w:r>
        <w:t>A person can be admitted as a visiting student on a duly sponsored application to the Dean (Academics). A visiting student may be admitted for a maximum period of one year. A visiting student will be required to pay all applicable fees depending upon the status, Program, and nationality.</w:t>
      </w:r>
    </w:p>
    <w:p>
      <w:r>
        <w:t>Students so admitted also will be governed by all rules, regulations, and discipline applicable to regular students of the Institute.</w:t>
      </w:r>
    </w:p>
    <w:p>
      <w:r>
        <w:rPr>
          <w:b/>
        </w:rPr>
        <w:t xml:space="preserve">Source: </w:t>
      </w:r>
      <w:r>
        <w:t>https://www.iitj.ac.in/materials-engineering/en/regulations</w:t>
      </w:r>
    </w:p>
    <w:p>
      <w:r>
        <w:rPr>
          <w:b/>
        </w:rPr>
        <w:t xml:space="preserve">Source Document: </w:t>
      </w:r>
      <w:r>
        <w:t>academic_regulations.json</w:t>
      </w:r>
    </w:p>
    <w:p>
      <w:r>
        <w:t>——————————————————————————————</w:t>
      </w:r>
    </w:p>
    <w:p>
      <w:pPr>
        <w:pStyle w:val="Heading2"/>
      </w:pPr>
      <w:r>
        <w:t>ii) Full-time Sponsored</w:t>
      </w:r>
    </w:p>
    <w:p>
      <w:pPr>
        <w:pStyle w:val="Heading3"/>
      </w:pPr>
      <w:r>
        <w:t>ii) Full-time Sponsored</w:t>
      </w:r>
    </w:p>
    <w:p>
      <w:r>
        <w:rPr>
          <w:b/>
        </w:rPr>
        <w:t xml:space="preserve">Keywords: </w:t>
      </w:r>
      <w:r>
        <w:t>ii) Full-time Sponsored, Academic Rules And Regulations, 2. Academic Session</w:t>
      </w:r>
    </w:p>
    <w:p>
      <w:r>
        <w:t>In campus student who can register for up to full credit permissible per semester. The candidate is sponsored either by his/her employer or by self. A self-sponsored candidate must have two years of relevant industrial/R&amp;D/academic experience.</w:t>
      </w:r>
    </w:p>
    <w:p>
      <w:r>
        <w:rPr>
          <w:b/>
        </w:rPr>
        <w:t xml:space="preserve">Source: </w:t>
      </w:r>
      <w:r>
        <w:t>https://www.iitj.ac.in/materials-engineering/en/regulations</w:t>
      </w:r>
    </w:p>
    <w:p>
      <w:r>
        <w:rPr>
          <w:b/>
        </w:rPr>
        <w:t xml:space="preserve">Source Document: </w:t>
      </w:r>
      <w:r>
        <w:t>academic_regulations.json</w:t>
      </w:r>
    </w:p>
    <w:p>
      <w:r>
        <w:t>——————————————————————————————</w:t>
      </w:r>
    </w:p>
    <w:p>
      <w:pPr>
        <w:pStyle w:val="Heading2"/>
      </w:pPr>
      <w:r>
        <w:t>iv) External</w:t>
      </w:r>
    </w:p>
    <w:p>
      <w:pPr>
        <w:pStyle w:val="Heading3"/>
      </w:pPr>
      <w:r>
        <w:t>iv) External</w:t>
      </w:r>
    </w:p>
    <w:p>
      <w:r>
        <w:rPr>
          <w:b/>
        </w:rPr>
        <w:t xml:space="preserve">Keywords: </w:t>
      </w:r>
      <w:r>
        <w:t>iv) External, Academic Rules And Regulations, 2. Academic Session</w:t>
      </w:r>
    </w:p>
    <w:p>
      <w:r>
        <w:t>A student working in an industry/R&amp;D establishment/academic institution which is equipped with the necessary research and library facilities. The employer must relieve the student to stay in the campus to complete the minimum residency requirements.</w:t>
      </w:r>
    </w:p>
    <w:p>
      <w:r>
        <w:rPr>
          <w:b/>
        </w:rPr>
        <w:t xml:space="preserve">Source: </w:t>
      </w:r>
      <w:r>
        <w:t>https://www.iitj.ac.in/materials-engineering/en/regulations</w:t>
      </w:r>
    </w:p>
    <w:p>
      <w:r>
        <w:rPr>
          <w:b/>
        </w:rPr>
        <w:t xml:space="preserve">Source Document: </w:t>
      </w:r>
      <w:r>
        <w:t>academic_regulations.json</w:t>
      </w:r>
    </w:p>
    <w:p>
      <w:r>
        <w:t>——————————————————————————————</w:t>
      </w:r>
    </w:p>
    <w:p>
      <w:pPr>
        <w:pStyle w:val="Heading1"/>
      </w:pPr>
      <w:r>
        <w:t>Welcome To The Artificial Intelligence of Things (AIOT) Fab Facility</w:t>
      </w:r>
    </w:p>
    <w:p>
      <w:pPr>
        <w:pStyle w:val="Heading2"/>
      </w:pPr>
      <w:r>
        <w:t>AIoT Electronic Manufacturing Unit (EMU)</w:t>
      </w:r>
    </w:p>
    <w:p>
      <w:pPr>
        <w:pStyle w:val="Heading3"/>
      </w:pPr>
      <w:r>
        <w:t>AIoT Electronic Manufacturing Unit (EMU)</w:t>
      </w:r>
    </w:p>
    <w:p>
      <w:r>
        <w:rPr>
          <w:b/>
        </w:rPr>
        <w:t xml:space="preserve">Keywords: </w:t>
      </w:r>
      <w:r>
        <w:t>AIoT Electronic Manufacturing Unit (EMU), EMU, Special Units, Welcome To The Artificial Intelligence of Things (AIOT) Fab Facility</w:t>
      </w:r>
    </w:p>
    <w:p>
      <w:r>
        <w:t>The AIoT EMU Facility is to be equipped with EDA CAD software for designing targeted sensors, signal conditioning &amp; interface circuit, fabless VLSI/FPGA design, &amp; PCB design. The EMU facility will also house Chip assembly/packaging, Electronic component &amp; assembly, along with hardware and software platforms that are required for developing IoT-enabled AI applications. The EMU will also facilitate the commercialization of products with facilities of prototyping, limited manufacturing, and pilot production, in line with stakeholders’ strategy/ direction. The AIoT initiative at IIT Jodhpur is also supported by the AIOT - Innovation Hub Foundation (IHF), which is working as a joint venture Section-8 company between RISL (RajCOMP Info Services Ltd), JCKIF (Jodhpur City Knowledge and Innovation Foundation), and IIT Jodhpur.</w:t>
      </w:r>
    </w:p>
    <w:p>
      <w:r>
        <w:rPr>
          <w:b/>
        </w:rPr>
        <w:t xml:space="preserve">Source: </w:t>
      </w:r>
      <w:r>
        <w:t>https://www.iitj.ac.in/aiot-fab-facility/en/aiot-fab-facility</w:t>
      </w:r>
    </w:p>
    <w:p>
      <w:r>
        <w:rPr>
          <w:b/>
        </w:rPr>
        <w:t xml:space="preserve">Source Document: </w:t>
      </w:r>
      <w:r>
        <w:t>artificial_intelligence_of_things_aiot_fab_facility.json</w:t>
      </w:r>
    </w:p>
    <w:p>
      <w:r>
        <w:t>——————————————————————————————</w:t>
      </w:r>
    </w:p>
    <w:p>
      <w:pPr>
        <w:pStyle w:val="Heading1"/>
      </w:pPr>
      <w:r>
        <w:t>Campus Infrastructure</w:t>
      </w:r>
    </w:p>
    <w:p>
      <w:pPr>
        <w:pStyle w:val="Heading2"/>
      </w:pPr>
      <w:r>
        <w:t>Campus Infrastructure</w:t>
      </w:r>
    </w:p>
    <w:p>
      <w:pPr>
        <w:pStyle w:val="Heading3"/>
      </w:pPr>
      <w:r>
        <w:t>Campus Infrastructure</w:t>
      </w:r>
    </w:p>
    <w:p>
      <w:r>
        <w:rPr>
          <w:b/>
        </w:rPr>
        <w:t xml:space="preserve">Keywords: </w:t>
      </w:r>
      <w:r>
        <w:t>Campus Infrastructure, Campus Overview</w:t>
      </w:r>
    </w:p>
    <w:p>
      <w:r>
        <w:t>IIT Jodhpur has shifted to its sprawling state-of-the-art residential permanent campus on 852 acres of land located ~24 km away from the center of the city of Jodhpur on National Highway 62 towards Nagaur, N-NE from the center of Jodhpur. The permanent campus has 3 parcels of land. The Institute is finalising plans for adopting one of for harvesting technologies. This new campus has been planned meticulously and envisioned to stand as a symbol of academics – simple, but deep...</w:t>
      </w:r>
    </w:p>
    <w:p>
      <w:r>
        <w:t>The foundation stone for the permanent campus was laid on 16 April 2013 by the Hon. Union Minister for Human Resources Development (Government of India), Dr. M. M. Pallam Raju. The Permanent Campus of the Institute is being constructed. Work to build Phase 1 of the campus began in March 2015. When complete, it will be the first fully planned technical institute campus in India. More importantly, it will be an international exemplar of sustainability with strategies for ensuring NET ZERO ENERGY, WATER, and WASTE. The other salient features of the Permanent Campus are:</w:t>
      </w:r>
    </w:p>
    <w:p>
      <w:r>
        <w:t>1. Walking campus, which is pedestrian-oriented and bicycle-dominant;</w:t>
      </w:r>
    </w:p>
    <w:p>
      <w:r>
        <w:t>2. Learning facilitated anywhere, anytime with a wireless ICT backbone (including multimedia-enabled learning spaces with flexible, shared public spaces);</w:t>
      </w:r>
    </w:p>
    <w:p>
      <w:r>
        <w:t>3. Thermally comfortable smart buildings with GRIHA 4/5 star compliant buildings and GRIHA LD benchmark campus (including dense desert settlement morphology, low height buildings (up to a maximum of 3 storeys) built with low embodied energy materials, and improved local and traditional methods);</w:t>
      </w:r>
    </w:p>
    <w:p>
      <w:r>
        <w:t>4. Plantation with native species, soil stabilization, protection from dusty wind to arrest erosion, desertification, and building up soil moisture over time;</w:t>
      </w:r>
    </w:p>
    <w:p>
      <w:r>
        <w:t>5. Rainwater harvesting, water reduction, and sewage recycling, together green the site over time; and</w:t>
      </w:r>
    </w:p>
    <w:p>
      <w:r>
        <w:t>6. Segregated wastes and customized recycling</w:t>
      </w:r>
    </w:p>
    <w:p>
      <w:r>
        <w:rPr>
          <w:b/>
        </w:rPr>
        <w:t xml:space="preserve">Source: </w:t>
      </w:r>
      <w:r>
        <w:t>https://www.iitj.ac.in/main/en/campus-infrastructure</w:t>
      </w:r>
    </w:p>
    <w:p>
      <w:r>
        <w:rPr>
          <w:b/>
        </w:rPr>
        <w:t xml:space="preserve">Source Document: </w:t>
      </w:r>
      <w:r>
        <w:t>campus_infrastructure.json</w:t>
      </w:r>
    </w:p>
    <w:p>
      <w:r>
        <w:t>——————————————————————————————</w:t>
      </w:r>
    </w:p>
    <w:p>
      <w:pPr>
        <w:pStyle w:val="Heading1"/>
      </w:pPr>
      <w:r>
        <w:t>Campus Sustainability</w:t>
      </w:r>
    </w:p>
    <w:p>
      <w:pPr>
        <w:pStyle w:val="Heading2"/>
      </w:pPr>
      <w:r>
        <w:t>SEE AND HOLA PROJECTS–CSP IMPLEMENTATION</w:t>
      </w:r>
    </w:p>
    <w:p>
      <w:pPr>
        <w:pStyle w:val="Heading3"/>
      </w:pPr>
      <w:r>
        <w:t>SEE AND HOLA PROJECTS–CSP IMPLEMENTATION</w:t>
      </w:r>
    </w:p>
    <w:p>
      <w:r>
        <w:rPr>
          <w:b/>
        </w:rPr>
        <w:t xml:space="preserve">Keywords: </w:t>
      </w:r>
      <w:r>
        <w:t>SEE AND HOLA PROJECTS–CSP IMPLEMENTATION, SEE, AND, HOLA, PROJECTS, CSP</w:t>
      </w:r>
    </w:p>
    <w:p>
      <w:r>
        <w:t>Through the Office of Infrastructure and Center for Emerging Technologies for Sustainable Development (CETSD)</w:t>
      </w:r>
    </w:p>
    <w:p>
      <w:r>
        <w:t>######</w:t>
      </w:r>
    </w:p>
    <w:p>
      <w:r>
        <w:rPr>
          <w:b/>
        </w:rPr>
        <w:t xml:space="preserve">Source: </w:t>
      </w:r>
      <w:r>
        <w:t>https://www.iitj.ac.in/cetsd/en/campus-sustainability</w:t>
      </w:r>
    </w:p>
    <w:p>
      <w:r>
        <w:rPr>
          <w:b/>
        </w:rPr>
        <w:t xml:space="preserve">Source Document: </w:t>
      </w:r>
      <w:r>
        <w:t>campus_sustainability.json</w:t>
      </w:r>
    </w:p>
    <w:p>
      <w:r>
        <w:t>——————————————————————————————</w:t>
      </w:r>
    </w:p>
    <w:p>
      <w:pPr>
        <w:pStyle w:val="Heading2"/>
      </w:pPr>
      <w:r>
        <w:t>Horticulture and Landscaping (HoLa) Related Projects</w:t>
      </w:r>
    </w:p>
    <w:p>
      <w:pPr>
        <w:pStyle w:val="Heading3"/>
      </w:pPr>
      <w:r>
        <w:t>Horticulture and Landscaping (HoLa) Related Projects</w:t>
      </w:r>
    </w:p>
    <w:p>
      <w:r>
        <w:rPr>
          <w:b/>
        </w:rPr>
        <w:t xml:space="preserve">Keywords: </w:t>
      </w:r>
      <w:r>
        <w:t>Horticulture and Landscaping (HoLa) Related Projects, HoLa, Environment And Sustainability, Campus Sustainability</w:t>
      </w:r>
    </w:p>
    <w:p>
      <w:r>
        <w:t>1. Development and maintenance of Horticulture</w:t>
      </w:r>
    </w:p>
    <w:p>
      <w:r>
        <w:t>2. Smart Water Irrigation System</w:t>
      </w:r>
    </w:p>
    <w:p>
      <w:r>
        <w:t>3. Installation of Plant Fiber Mincing Machine</w:t>
      </w:r>
    </w:p>
    <w:p>
      <w:r>
        <w:t>4. Thatched Pathway Roofing</w:t>
      </w:r>
    </w:p>
    <w:p>
      <w:r>
        <w:t>5. Soil restoration</w:t>
      </w:r>
    </w:p>
    <w:p>
      <w:r>
        <w:t>6. Waste Segregation at Source</w:t>
      </w:r>
    </w:p>
    <w:p>
      <w:r>
        <w:t>######</w:t>
      </w:r>
    </w:p>
    <w:p>
      <w:r>
        <w:rPr>
          <w:b/>
        </w:rPr>
        <w:t xml:space="preserve">Source: </w:t>
      </w:r>
      <w:r>
        <w:t>https://www.iitj.ac.in/cetsd/en/campus-sustainability</w:t>
      </w:r>
    </w:p>
    <w:p>
      <w:r>
        <w:rPr>
          <w:b/>
        </w:rPr>
        <w:t xml:space="preserve">Source Document: </w:t>
      </w:r>
      <w:r>
        <w:t>campus_sustainability.json</w:t>
      </w:r>
    </w:p>
    <w:p>
      <w:r>
        <w:t>——————————————————————————————</w:t>
      </w:r>
    </w:p>
    <w:p>
      <w:pPr>
        <w:pStyle w:val="Heading1"/>
      </w:pPr>
      <w:r>
        <w:t>Campus Sustainability Projects with OIE</w:t>
      </w:r>
    </w:p>
    <w:p>
      <w:pPr>
        <w:pStyle w:val="Heading2"/>
      </w:pPr>
      <w:r>
        <w:t>SEE AND HOLA PROJECTS–CSP IMPLEMENTATION</w:t>
      </w:r>
    </w:p>
    <w:p>
      <w:pPr>
        <w:pStyle w:val="Heading3"/>
      </w:pPr>
      <w:r>
        <w:t>SEE AND HOLA PROJECTS–CSP IMPLEMENTATION</w:t>
      </w:r>
    </w:p>
    <w:p>
      <w:r>
        <w:rPr>
          <w:b/>
        </w:rPr>
        <w:t xml:space="preserve">Keywords: </w:t>
      </w:r>
      <w:r>
        <w:t>SEE AND HOLA PROJECTS–CSP IMPLEMENTATION, SEE, AND, HOLA, PROJECTS, CSP</w:t>
      </w:r>
    </w:p>
    <w:p>
      <w:r>
        <w:t>Through the Office of Infrastructure and Center for Emerging Technologies for Sustainable Development (CETSD)</w:t>
      </w:r>
    </w:p>
    <w:p>
      <w:r>
        <w:rPr>
          <w:b/>
        </w:rPr>
        <w:t xml:space="preserve">Source: </w:t>
      </w:r>
      <w:r>
        <w:t>https://www.iitj.ac.in/cetsd/en/campus-sustainability-projects-with-oie</w:t>
      </w:r>
    </w:p>
    <w:p>
      <w:r>
        <w:rPr>
          <w:b/>
        </w:rPr>
        <w:t xml:space="preserve">Source Document: </w:t>
      </w:r>
      <w:r>
        <w:t>campus_sustainability_projects_with_oie.json</w:t>
      </w:r>
    </w:p>
    <w:p>
      <w:r>
        <w:t>——————————————————————————————</w:t>
      </w:r>
    </w:p>
    <w:p>
      <w:pPr>
        <w:pStyle w:val="Heading2"/>
      </w:pPr>
      <w:r>
        <w:t>Horticulture and Landscaping (HoLa) Related Projects</w:t>
      </w:r>
    </w:p>
    <w:p>
      <w:pPr>
        <w:pStyle w:val="Heading3"/>
      </w:pPr>
      <w:r>
        <w:t>Horticulture and Landscaping (HoLa) Related Projects</w:t>
      </w:r>
    </w:p>
    <w:p>
      <w:r>
        <w:rPr>
          <w:b/>
        </w:rPr>
        <w:t xml:space="preserve">Keywords: </w:t>
      </w:r>
      <w:r>
        <w:t>Horticulture and Landscaping (HoLa) Related Projects, HoLa, Environment And Sustainability, Campus Sustainability Projects with OIE</w:t>
      </w:r>
    </w:p>
    <w:p>
      <w:r>
        <w:t>1. Development and maintenance of Horticulture</w:t>
      </w:r>
    </w:p>
    <w:p>
      <w:r>
        <w:t>2. Smart Water Irrigation System</w:t>
      </w:r>
    </w:p>
    <w:p>
      <w:r>
        <w:t>3. Installation of Plant Fiber Mincing Machine</w:t>
      </w:r>
    </w:p>
    <w:p>
      <w:r>
        <w:t>4. Thatched Pathway Roofing</w:t>
      </w:r>
    </w:p>
    <w:p>
      <w:r>
        <w:t>5. Soil restoration</w:t>
      </w:r>
    </w:p>
    <w:p>
      <w:r>
        <w:t>6. Waste Segregation at Source</w:t>
      </w:r>
    </w:p>
    <w:p>
      <w:r>
        <w:t>######</w:t>
      </w:r>
    </w:p>
    <w:p>
      <w:r>
        <w:rPr>
          <w:b/>
        </w:rPr>
        <w:t xml:space="preserve">Source: </w:t>
      </w:r>
      <w:r>
        <w:t>https://www.iitj.ac.in/cetsd/en/campus-sustainability-projects-with-oie</w:t>
      </w:r>
    </w:p>
    <w:p>
      <w:r>
        <w:rPr>
          <w:b/>
        </w:rPr>
        <w:t xml:space="preserve">Source Document: </w:t>
      </w:r>
      <w:r>
        <w:t>campus_sustainability_projects_with_oie.json</w:t>
      </w:r>
    </w:p>
    <w:p>
      <w:r>
        <w:t>——————————————————————————————</w:t>
      </w:r>
    </w:p>
    <w:p>
      <w:pPr>
        <w:pStyle w:val="Heading1"/>
      </w:pPr>
      <w:r>
        <w:t>Welcome to AIOT and Applications (formally Known as IDRP: IoT and Applications)</w:t>
      </w:r>
    </w:p>
    <w:p>
      <w:pPr>
        <w:pStyle w:val="Heading2"/>
      </w:pPr>
      <w:r>
        <w:t>Welcome to AIOT and Applications (formally Known as IDRP: IoT and Applications)</w:t>
      </w:r>
    </w:p>
    <w:p>
      <w:pPr>
        <w:pStyle w:val="Heading3"/>
      </w:pPr>
      <w:r>
        <w:t>Welcome to AIOT and Applications (formally Known as IDRP: IoT and Applications)</w:t>
      </w:r>
    </w:p>
    <w:p>
      <w:r>
        <w:rPr>
          <w:b/>
        </w:rPr>
        <w:t xml:space="preserve">Keywords: </w:t>
      </w:r>
      <w:r>
        <w:t>Welcome to AIOT and Applications (formally Known as IDRP: IoT and Applications), AIOT, IDRP, formally Known as IDRP: IoT and Applications, Transportation</w:t>
      </w:r>
    </w:p>
    <w:p>
      <w:r>
        <w:t>The Internet of Things (IoT) has captured significant interest across various sectors, including smart agriculture, transportation, environmental monitoring, healthcare, and industrial applications. Central to IoT functionality are sensors that need to be both highly sensitive and selective to effectively interact with their environment. Furthermore, the data these sensors collect is essential for enhancing the intelligence of processes and systems. IoT encompasses a broad range of disciplines, from material science to data analytics, all vital for developing IoT systems. To address these complex needs, an Inter-Disciplinary Research Platform (IDRP) has been established for the Center for AIOT and Applications. This platform aims to integrate technologies comprehensively, fostering research and development across sectors like Industry 4.0, health, and infrastructure, which includes safety and environmental monitoring. The collaborative R&amp;D ecosystem in Jodhpur, which brings together institutions like IITJ, AIIMS, NLU, and Police University, is poised to drive innovation in AIOT in areas such as healthcare, environment, and cybersecurity.</w:t>
      </w:r>
    </w:p>
    <w:p>
      <w:r>
        <w:t>Displaying the Internet of Things \(IoT\) and its applications</w:t>
      </w:r>
    </w:p>
    <w:p>
      <w:r>
        <w:t>Internet of Things (IoT) and its applications</w:t>
      </w:r>
    </w:p>
    <w:p>
      <w:r>
        <w:t>The infographic depicts various aspects of the Internet of Things (IoT) and its applications across multiple domains. On the left side, key technological components are listed, such as Sensors, Communication, Computing, AI/ML, AR/VR, Security, and Energy Harvesting. The center of the image displays specific application areas, categorized into Manufacturing, Energy, Mobility, Healthcare, Infrastructure, Logistics, Living, and Agriculture, with examples like Industry 4.0, Smart Grid, Intelligent Mobility, and Precision Agriculture. On the right, the outcomes or benefits of IoT integration are shown, including Intelligence, Efficiency, Connectivity, Transparency, and Flexibility. This layout illustrates how foundational technologies enable diverse applications which in turn generate various beneficial outcomes.</w:t>
      </w:r>
    </w:p>
    <w:p>
      <w:r>
        <w:t>The design aspects of IoT focus on embedded AI and efficient data management within constrained resources, highlighting the importance of secure, scalable architectures and edge computing for real-time processing. The key applications of IoT encompass practical deployments like Industry 4.0, which integrates digital twins and predictive maintenance, and Smart City technologies for optimizing urban infrastructure. Smart Interfaces involve enhancing user interaction through AR/VR, haptic feedback, sensor fusion, and robotic e-skin, making IoT devices more intuitive and effective in real-world applications. Together, these elements define the multifaceted scope of IoT technology.</w:t>
      </w:r>
    </w:p>
    <w:p>
      <w:r>
        <w:t>Showing various design aspects of IoT focus on embedded AI</w:t>
      </w:r>
    </w:p>
    <w:p>
      <w:r>
        <w:t>Design aspects of IoT</w:t>
      </w:r>
    </w:p>
    <w:p>
      <w:r>
        <w:rPr>
          <w:b/>
        </w:rPr>
        <w:t xml:space="preserve">Source: </w:t>
      </w:r>
      <w:r>
        <w:t>https://www.iitj.ac.in/iot</w:t>
      </w:r>
    </w:p>
    <w:p>
      <w:r>
        <w:rPr>
          <w:b/>
        </w:rPr>
        <w:t xml:space="preserve">Source Document: </w:t>
      </w:r>
      <w:r>
        <w:t>center_for_aiot_and_applications.json</w:t>
      </w:r>
    </w:p>
    <w:p>
      <w:r>
        <w:t>——————————————————————————————</w:t>
      </w:r>
    </w:p>
    <w:p>
      <w:pPr>
        <w:pStyle w:val="Heading3"/>
      </w:pPr>
      <w:r>
        <w:t>Welcome to AIOT and Applications (formally Known as IDRP: IoT and Applications)</w:t>
      </w:r>
    </w:p>
    <w:p>
      <w:r>
        <w:rPr>
          <w:b/>
        </w:rPr>
        <w:t xml:space="preserve">Keywords: </w:t>
      </w:r>
      <w:r>
        <w:t>Welcome to AIOT and Applications (formally Known as IDRP: IoT and Applications), AIOT, IDRP, formally Known as IDRP: IoT and Applications, Transportation</w:t>
      </w:r>
    </w:p>
    <w:p>
      <w:r>
        <w:t>The Internet of Things (IoT) has captured significant interest across various sectors, including smart agriculture, transportation, environmental monitoring, healthcare, and industrial applications. Central to IoT functionality are sensors that need to be both highly sensitive and selective to effectively interact with their environment. Furthermore, the data these sensors collect is essential for enhancing the intelligence of processes and systems. IoT encompasses a broad range of disciplines, from material science to data analytics, all vital for developing IoT systems. To address these complex needs, an Inter-Disciplinary Research Platform (IDRP) has been established for the Center for AIOT and Applications. This platform aims to integrate technologies comprehensively, fostering research and development across sectors like Industry 4.0, health, and infrastructure, which includes safety and environmental monitoring. The collaborative R&amp;D ecosystem in Jodhpur, which brings together institutions like IITJ, AIIMS, NLU, and Police University, is poised to drive innovation in AIOT in areas such as healthcare, environment, and cybersecurity.</w:t>
      </w:r>
    </w:p>
    <w:p>
      <w:r>
        <w:t>Displaying the Internet of Things \(IoT\) and its applications</w:t>
      </w:r>
    </w:p>
    <w:p>
      <w:r>
        <w:t>Internet of Things (IoT) and its applications</w:t>
      </w:r>
    </w:p>
    <w:p>
      <w:r>
        <w:t>The infographic depicts various aspects of the Internet of Things (IoT) and its applications across multiple domains. On the left side, key technological components are listed, such as Sensors, Communication, Computing, AI/ML, AR/VR, Security, and Energy Harvesting. The center of the image displays specific application areas, categorized into Manufacturing, Energy, Mobility, Healthcare, Infrastructure, Logistics, Living, and Agriculture, with examples like Industry 4.0, Smart Grid, Intelligent Mobility, and Precision Agriculture. On the right, the outcomes or benefits of IoT integration are shown, including Intelligence, Efficiency, Connectivity, Transparency, and Flexibility. This layout illustrates how foundational technologies enable diverse applications which in turn generate various beneficial outcomes.</w:t>
      </w:r>
    </w:p>
    <w:p>
      <w:r>
        <w:t>The design aspects of IoT focus on embedded AI and efficient data management within constrained resources, highlighting the importance of secure, scalable architectures and edge computing for real-time processing. The key applications of IoT encompass practical deployments like Industry 4.0, which integrates digital twins and predictive maintenance, and Smart City technologies for optimizing urban infrastructure. Smart Interfaces involve enhancing user interaction through AR/VR, haptic feedback, sensor fusion, and robotic e-skin, making IoT devices more intuitive and effective in real-world applications. Together, these elements define the multifaceted scope of IoT technology.</w:t>
      </w:r>
    </w:p>
    <w:p>
      <w:r>
        <w:t>Showing various design aspects of IoT focus on embedded AI</w:t>
      </w:r>
    </w:p>
    <w:p>
      <w:r>
        <w:t>Design aspects of IoT</w:t>
      </w:r>
    </w:p>
    <w:p>
      <w:r>
        <w:rPr>
          <w:b/>
        </w:rPr>
        <w:t xml:space="preserve">Source: </w:t>
      </w:r>
      <w:r>
        <w:t>https://www.iitj.ac.in/iot/en/Internet-of-Things</w:t>
      </w:r>
    </w:p>
    <w:p>
      <w:r>
        <w:rPr>
          <w:b/>
        </w:rPr>
        <w:t xml:space="preserve">Source Document: </w:t>
      </w:r>
      <w:r>
        <w:t>center_for_aiot_and_applications__d73f222c.json</w:t>
      </w:r>
    </w:p>
    <w:p>
      <w:r>
        <w:t>——————————————————————————————</w:t>
      </w:r>
    </w:p>
    <w:p>
      <w:pPr>
        <w:pStyle w:val="Heading1"/>
      </w:pPr>
      <w:r>
        <w:t>Health Equity through Digital Transformation</w:t>
      </w:r>
    </w:p>
    <w:p>
      <w:pPr>
        <w:pStyle w:val="Heading2"/>
      </w:pPr>
      <w:r>
        <w:t>Health Equity through Digital Transformation</w:t>
      </w:r>
    </w:p>
    <w:p>
      <w:pPr>
        <w:pStyle w:val="Heading3"/>
      </w:pPr>
      <w:r>
        <w:t>Health Equity through Digital Transformation</w:t>
      </w:r>
    </w:p>
    <w:p>
      <w:r>
        <w:rPr>
          <w:b/>
        </w:rPr>
        <w:t xml:space="preserve">Keywords: </w:t>
      </w:r>
      <w:r>
        <w:t>Health Equity through Digital Transformation, Centres And Centers</w:t>
      </w:r>
    </w:p>
    <w:p>
      <w:r>
        <w:t>Building up on the strong inter-disciplinary academic ecosystem of IIT Jodhpur, the Centre for Digital Health at IIT Jodhpur, is focused on health for all through digital transformation of healthcare involving cutting edge research, state of the art academic programmes, open data eco-system and disruptive innovations.</w:t>
      </w:r>
    </w:p>
    <w:p>
      <w:r>
        <w:t>Centre will work for making affordable digital healthcare reach people without corresponding increase in the requirement of physical infrastructure and human resources.</w:t>
      </w:r>
    </w:p>
    <w:p>
      <w:r>
        <w:rPr>
          <w:b/>
        </w:rPr>
        <w:t xml:space="preserve">Source: </w:t>
      </w:r>
      <w:r>
        <w:t>https://www.iitj.ac.in/cdh</w:t>
      </w:r>
    </w:p>
    <w:p>
      <w:r>
        <w:rPr>
          <w:b/>
        </w:rPr>
        <w:t xml:space="preserve">Source Document: </w:t>
      </w:r>
      <w:r>
        <w:t>centre_for_digital_health.json</w:t>
      </w:r>
    </w:p>
    <w:p>
      <w:r>
        <w:t>——————————————————————————————</w:t>
      </w:r>
    </w:p>
    <w:p>
      <w:pPr>
        <w:pStyle w:val="Heading3"/>
      </w:pPr>
      <w:r>
        <w:t>Health Equity through Digital Transformation</w:t>
      </w:r>
    </w:p>
    <w:p>
      <w:r>
        <w:rPr>
          <w:b/>
        </w:rPr>
        <w:t xml:space="preserve">Keywords: </w:t>
      </w:r>
      <w:r>
        <w:t>Health Equity through Digital Transformation, Centres And Centers</w:t>
      </w:r>
    </w:p>
    <w:p>
      <w:r>
        <w:t>Building up on the strong inter-disciplinary academic ecosystem of IIT Jodhpur, the Centre for Digital Health at IIT Jodhpur, is focused on health for all through digital transformation of healthcare involving cutting edge research, state of the art academic programmes, open data eco-system and disruptive innovations.</w:t>
      </w:r>
    </w:p>
    <w:p>
      <w:r>
        <w:t>Centre will work for making affordable digital healthcare reach people without corresponding increase in the requirement of physical infrastructure and human resources.</w:t>
      </w:r>
    </w:p>
    <w:p>
      <w:r>
        <w:rPr>
          <w:b/>
        </w:rPr>
        <w:t xml:space="preserve">Source: </w:t>
      </w:r>
      <w:r>
        <w:t>https://www.iitj.ac.in/cdh/en/Centre-for-Digital-Health</w:t>
      </w:r>
    </w:p>
    <w:p>
      <w:r>
        <w:rPr>
          <w:b/>
        </w:rPr>
        <w:t xml:space="preserve">Source Document: </w:t>
      </w:r>
      <w:r>
        <w:t>centre_for_digital_health__8ca72ce2.json</w:t>
      </w:r>
    </w:p>
    <w:p>
      <w:r>
        <w:t>——————————————————————————————</w:t>
      </w:r>
    </w:p>
    <w:p>
      <w:pPr>
        <w:pStyle w:val="Heading1"/>
      </w:pPr>
      <w:r>
        <w:t>Welcome to the Civil and Infrastructure Engineering</w:t>
      </w:r>
    </w:p>
    <w:p>
      <w:pPr>
        <w:pStyle w:val="Heading2"/>
      </w:pPr>
      <w:r>
        <w:t>Welcome to the Civil and Infrastructure Engineering</w:t>
      </w:r>
    </w:p>
    <w:p>
      <w:pPr>
        <w:pStyle w:val="Heading3"/>
      </w:pPr>
      <w:r>
        <w:t>Welcome to the Civil and Infrastructure Engineering</w:t>
      </w:r>
    </w:p>
    <w:p>
      <w:r>
        <w:rPr>
          <w:b/>
        </w:rPr>
        <w:t xml:space="preserve">Keywords: </w:t>
      </w:r>
      <w:r>
        <w:t>Welcome to the Civil and Infrastructure Engineering, Transportation</w:t>
      </w:r>
    </w:p>
    <w:p>
      <w:r>
        <w:t>logo</w:t>
      </w:r>
    </w:p>
    <w:p>
      <w:r>
        <w:t>The rapidly urbanizing society and increasing quality of life demand reliable and intelligent infrastructure systems which are capable of catering to the societal needs at different scales – from an individual to the community level. Consequently, the civil and infrastructure industry has undergone profound changes and is constantly evolving. However, the new-age designs and innovations in the civil and infrastructure industry can only be driven by a group of engineering graduates having multidisciplinary training and a sound understanding of emerging technologies. The Department of Civil and Infrastructure Engineering, IIT Jodhpur esatablished in January 2020. We started academics programs in the academic year 2020-2021. The department offers unique programs that incorporate and integrate the elements of conventional civil engineering with advanced transformative technologies such as artificial intelligence (AI), cyber-physical-systems (CPS), digital twins (DT), and automated management and information systems. Additionally, a major thrust is also planned on the design, implementation, and maintenance of large-scale integrated infrastructure systems across different domains.</w:t>
      </w:r>
    </w:p>
    <w:p>
      <w:r>
        <w:t>**The focus areas of the department are :**</w:t>
      </w:r>
    </w:p>
    <w:p>
      <w:r>
        <w:t>1. Energy and Environment</w:t>
      </w:r>
    </w:p>
    <w:p>
      <w:r>
        <w:t>2. Building Sciences, Safety, and Services</w:t>
      </w:r>
    </w:p>
    <w:p>
      <w:r>
        <w:t>3. Applications of AI, IoT and CPS in Civil and Infrastructure Engineering</w:t>
      </w:r>
    </w:p>
    <w:p>
      <w:r>
        <w:t>4. Smart and Integrated Infrastructure</w:t>
      </w:r>
    </w:p>
    <w:p>
      <w:r>
        <w:t>5. Urban Architecture and Planning</w:t>
      </w:r>
    </w:p>
    <w:p>
      <w:r>
        <w:t>6. Construction Technology and Management</w:t>
      </w:r>
    </w:p>
    <w:p>
      <w:r>
        <w:t>7. Transportation Engineering</w:t>
      </w:r>
    </w:p>
    <w:p>
      <w:r>
        <w:t>8. Structural Engineering</w:t>
      </w:r>
    </w:p>
    <w:p>
      <w:r>
        <w:t>9. Geotechnical Engineering</w:t>
      </w:r>
    </w:p>
    <w:p>
      <w:r>
        <w:t>10. Water resources Engineering</w:t>
      </w:r>
    </w:p>
    <w:p>
      <w:r>
        <w:t>11. Engineering Geology</w:t>
      </w:r>
    </w:p>
    <w:p>
      <w:r>
        <w:t>**Vision**</w:t>
      </w:r>
    </w:p>
    <w:p>
      <w:r>
        <w:t>"The Department strives to be an internationally renowned centre of excellence in education, research, and innovation with a major focus on sustainability and digitalization of infrastructure."</w:t>
      </w:r>
    </w:p>
    <w:p>
      <w:r>
        <w:t>**Missions**</w:t>
      </w:r>
    </w:p>
    <w:p>
      <w:r>
        <w:t>* Develop unique courses in the field of Civil and Infrastructure Engineering through advanced UG and PG programs with a multidisciplinary perspective.</w:t>
      </w:r>
    </w:p>
    <w:p>
      <w:r>
        <w:t>* Establish high quality teaching and research facilities in the areas of smart, resilient, and sustainable infrastructure engineering to foster the needs of society.</w:t>
      </w:r>
    </w:p>
    <w:p>
      <w:r>
        <w:t>* Promote consilient research through application of AI/ML, cyber-physical-systems, digital twin and advanced visualization in the areas of Energy, Environment, Transportation, and Construction.</w:t>
      </w:r>
    </w:p>
    <w:p>
      <w:r>
        <w:t>* Promote innovative and entrepreneurial activities through intellectual property generation and transfer.</w:t>
      </w:r>
    </w:p>
    <w:p>
      <w:r>
        <w:t>* Nurture the potential of students to become future leaders in the Civil Engineering industry for leadership achievements, scientific breakthroughs and social welfare.</w:t>
      </w:r>
    </w:p>
    <w:p>
      <w:r>
        <w:rPr>
          <w:b/>
        </w:rPr>
        <w:t xml:space="preserve">Source: </w:t>
      </w:r>
      <w:r>
        <w:t>https://www.iitj.ac.in/civil-and-infrastructure-engineering</w:t>
      </w:r>
    </w:p>
    <w:p>
      <w:r>
        <w:rPr>
          <w:b/>
        </w:rPr>
        <w:t xml:space="preserve">Source Document: </w:t>
      </w:r>
      <w:r>
        <w:t>civil_and_infrastructure_engineering.json</w:t>
      </w:r>
    </w:p>
    <w:p>
      <w:r>
        <w:t>——————————————————————————————</w:t>
      </w:r>
    </w:p>
    <w:p>
      <w:pPr>
        <w:pStyle w:val="Heading3"/>
      </w:pPr>
      <w:r>
        <w:t>Welcome to the Civil and Infrastructure Engineering</w:t>
      </w:r>
    </w:p>
    <w:p>
      <w:r>
        <w:rPr>
          <w:b/>
        </w:rPr>
        <w:t xml:space="preserve">Keywords: </w:t>
      </w:r>
      <w:r>
        <w:t>Welcome to the Civil and Infrastructure Engineering, Transportation</w:t>
      </w:r>
    </w:p>
    <w:p>
      <w:r>
        <w:t>logo</w:t>
      </w:r>
    </w:p>
    <w:p>
      <w:r>
        <w:t>The rapidly urbanizing society and increasing quality of life demand reliable and intelligent infrastructure systems which are capable of catering to the societal needs at different scales – from an individual to the community level. Consequently, the civil and infrastructure industry has undergone profound changes and is constantly evolving. However, the new-age designs and innovations in the civil and infrastructure industry can only be driven by a group of engineering graduates having multidisciplinary training and a sound understanding of emerging technologies. The Department of Civil and Infrastructure Engineering, IIT Jodhpur esatablished in January 2020. We started academics programs in the academic year 2020-2021. The department offers unique programs that incorporate and integrate the elements of conventional civil engineering with advanced transformative technologies such as artificial intelligence (AI), cyber-physical-systems (CPS), digital twins (DT), and automated management and information systems. Additionally, a major thrust is also planned on the design, implementation, and maintenance of large-scale integrated infrastructure systems across different domains.</w:t>
      </w:r>
    </w:p>
    <w:p>
      <w:r>
        <w:t>**The focus areas of the department are :**</w:t>
      </w:r>
    </w:p>
    <w:p>
      <w:r>
        <w:t>1. Energy and Environment</w:t>
      </w:r>
    </w:p>
    <w:p>
      <w:r>
        <w:t>2. Building Sciences, Safety, and Services</w:t>
      </w:r>
    </w:p>
    <w:p>
      <w:r>
        <w:t>3. Applications of AI, IoT and CPS in Civil and Infrastructure Engineering</w:t>
      </w:r>
    </w:p>
    <w:p>
      <w:r>
        <w:t>4. Smart and Integrated Infrastructure</w:t>
      </w:r>
    </w:p>
    <w:p>
      <w:r>
        <w:t>5. Urban Architecture and Planning</w:t>
      </w:r>
    </w:p>
    <w:p>
      <w:r>
        <w:t>6. Construction Technology and Management</w:t>
      </w:r>
    </w:p>
    <w:p>
      <w:r>
        <w:t>7. Transportation Engineering</w:t>
      </w:r>
    </w:p>
    <w:p>
      <w:r>
        <w:t>8. Structural Engineering</w:t>
      </w:r>
    </w:p>
    <w:p>
      <w:r>
        <w:t>9. Geotechnical Engineering</w:t>
      </w:r>
    </w:p>
    <w:p>
      <w:r>
        <w:t>10. Water resources Engineering</w:t>
      </w:r>
    </w:p>
    <w:p>
      <w:r>
        <w:t>11. Engineering Geology</w:t>
      </w:r>
    </w:p>
    <w:p>
      <w:r>
        <w:t>**Vision**</w:t>
      </w:r>
    </w:p>
    <w:p>
      <w:r>
        <w:t>"The Department strives to be an internationally renowned centre of excellence in education, research, and innovation with a major focus on sustainability and digitalization of infrastructure."</w:t>
      </w:r>
    </w:p>
    <w:p>
      <w:r>
        <w:t>**Missions**</w:t>
      </w:r>
    </w:p>
    <w:p>
      <w:r>
        <w:t>* Develop unique courses in the field of Civil and Infrastructure Engineering through advanced UG and PG programs with a multidisciplinary perspective.</w:t>
      </w:r>
    </w:p>
    <w:p>
      <w:r>
        <w:t>* Establish high quality teaching and research facilities in the areas of smart, resilient, and sustainable infrastructure engineering to foster the needs of society.</w:t>
      </w:r>
    </w:p>
    <w:p>
      <w:r>
        <w:t>* Promote consilient research through application of AI/ML, cyber-physical-systems, digital twin and advanced visualization in the areas of Energy, Environment, Transportation, and Construction.</w:t>
      </w:r>
    </w:p>
    <w:p>
      <w:r>
        <w:t>* Promote innovative and entrepreneurial activities through intellectual property generation and transfer.</w:t>
      </w:r>
    </w:p>
    <w:p>
      <w:r>
        <w:t>* Nurture the potential of students to become future leaders in the Civil Engineering industry for leadership achievements, scientific breakthroughs and social welfare.</w:t>
      </w:r>
    </w:p>
    <w:p>
      <w:r>
        <w:rPr>
          <w:b/>
        </w:rPr>
        <w:t xml:space="preserve">Source: </w:t>
      </w:r>
      <w:r>
        <w:t>https://www.iitj.ac.in/civil-and-infrastructure-engineering/en/civil-and-infrastructure-engineering</w:t>
      </w:r>
    </w:p>
    <w:p>
      <w:r>
        <w:rPr>
          <w:b/>
        </w:rPr>
        <w:t xml:space="preserve">Source Document: </w:t>
      </w:r>
      <w:r>
        <w:t>civil_and_infrastructure_engineering__f3e150b6.json</w:t>
      </w:r>
    </w:p>
    <w:p>
      <w:r>
        <w:t>——————————————————————————————</w:t>
      </w:r>
    </w:p>
    <w:p>
      <w:pPr>
        <w:pStyle w:val="Heading1"/>
      </w:pPr>
      <w:r>
        <w:t>Collaborations</w:t>
      </w:r>
    </w:p>
    <w:p>
      <w:pPr>
        <w:pStyle w:val="Heading2"/>
      </w:pPr>
      <w:r>
        <w:t>Collaborations</w:t>
      </w:r>
    </w:p>
    <w:p>
      <w:pPr>
        <w:pStyle w:val="Heading3"/>
      </w:pPr>
      <w:r>
        <w:t>Collaborations</w:t>
      </w:r>
    </w:p>
    <w:p>
      <w:r>
        <w:rPr>
          <w:b/>
        </w:rPr>
        <w:t xml:space="preserve">Keywords: </w:t>
      </w:r>
      <w:r>
        <w:t>Collaborations, Institutes</w:t>
      </w:r>
    </w:p>
    <w:p>
      <w:r>
        <w:t>In order to leverage the advantage of complementarity in terms of expertise and infrastructure, it is highly important to establish links with the much bigger world which lies outside the boundaries of the institute. It is therefore very important to tap all possible opportunities of collaborations not only with the academic institutes but also with other equally important stakeholders including funding agencies, R&amp;D organizations and industries. In this pursuit, a number of collaborations have been established both at National as well as at International levels. Some of important collaborations are listed below:</w:t>
      </w:r>
    </w:p>
    <w:p>
      <w:r>
        <w:rPr>
          <w:b/>
        </w:rPr>
        <w:t xml:space="preserve">Source: </w:t>
      </w:r>
      <w:r>
        <w:t>https://www.iitj.ac.in/physics/en/collaborations</w:t>
      </w:r>
    </w:p>
    <w:p>
      <w:r>
        <w:rPr>
          <w:b/>
        </w:rPr>
        <w:t xml:space="preserve">Source Document: </w:t>
      </w:r>
      <w:r>
        <w:t>collaborations__e394b96c.json</w:t>
      </w:r>
    </w:p>
    <w:p>
      <w:r>
        <w:t>——————————————————————————————</w:t>
      </w:r>
    </w:p>
    <w:p>
      <w:pPr>
        <w:pStyle w:val="Heading2"/>
      </w:pPr>
      <w:r>
        <w:t>International Collaborations</w:t>
      </w:r>
    </w:p>
    <w:p>
      <w:pPr>
        <w:pStyle w:val="Heading3"/>
      </w:pPr>
      <w:r>
        <w:t>International Collaborations</w:t>
      </w:r>
    </w:p>
    <w:p>
      <w:r>
        <w:rPr>
          <w:b/>
        </w:rPr>
        <w:t xml:space="preserve">Keywords: </w:t>
      </w:r>
      <w:r>
        <w:t>International Collaborations, Laboratories, Collaborations</w:t>
      </w:r>
    </w:p>
    <w:p>
      <w:r>
        <w:t>University of Montreal, Canada; Brookhaven National Laboratory, USA; CERN, Geneva, Switzerland</w:t>
      </w:r>
    </w:p>
    <w:p>
      <w:r>
        <w:t>Autonoma U., Barcelona, Spain; University of Warsaw, Poland ; Lawrence Technol. U., USA,</w:t>
      </w:r>
    </w:p>
    <w:p>
      <w:r>
        <w:t>Institute of Materials for Electronics and Magnetism, Parma, Italy; National Centre for Nuclear Research, Poland</w:t>
      </w:r>
    </w:p>
    <w:p>
      <w:r>
        <w:t>Gamma Ray Astronomy PeV EnergieS phase-3 (GRAPES-3); Nanyang Technological University, Singapore</w:t>
      </w:r>
    </w:p>
    <w:p>
      <w:r>
        <w:t>The University of Cambridge, UK ; The University of Manchester, UK; National Institute for Materials Science, Japan</w:t>
      </w:r>
    </w:p>
    <w:p>
      <w:r>
        <w:t>Weizmann Institute of Science, Rehovot, ISRAEL; Università degli Studi di Brescia, Italy; Mississippi University, USA</w:t>
      </w:r>
    </w:p>
    <w:p>
      <w:r>
        <w:t>Okinawa Institute of Science &amp; Technology Graduate University, Japan; La Plata University, Argentina</w:t>
      </w:r>
    </w:p>
    <w:p>
      <w:r>
        <w:rPr>
          <w:b/>
        </w:rPr>
        <w:t xml:space="preserve">Source: </w:t>
      </w:r>
      <w:r>
        <w:t>https://www.iitj.ac.in/physics/en/collaborations</w:t>
      </w:r>
    </w:p>
    <w:p>
      <w:r>
        <w:rPr>
          <w:b/>
        </w:rPr>
        <w:t xml:space="preserve">Source Document: </w:t>
      </w:r>
      <w:r>
        <w:t>collaborations__e394b96c.json</w:t>
      </w:r>
    </w:p>
    <w:p>
      <w:r>
        <w:t>——————————————————————————————</w:t>
      </w:r>
    </w:p>
    <w:p>
      <w:pPr>
        <w:pStyle w:val="Heading1"/>
      </w:pPr>
      <w:r>
        <w:t>Welcome to Digital Humanities at IIT Jodhpur</w:t>
      </w:r>
    </w:p>
    <w:p>
      <w:pPr>
        <w:pStyle w:val="Heading2"/>
      </w:pPr>
      <w:r>
        <w:t>Welcome to Digital Humanities at IIT Jodhpur</w:t>
      </w:r>
    </w:p>
    <w:p>
      <w:pPr>
        <w:pStyle w:val="Heading3"/>
      </w:pPr>
      <w:r>
        <w:t>Welcome to Digital Humanities at IIT Jodhpur</w:t>
      </w:r>
    </w:p>
    <w:p>
      <w:r>
        <w:rPr>
          <w:b/>
        </w:rPr>
        <w:t xml:space="preserve">Keywords: </w:t>
      </w:r>
      <w:r>
        <w:t>Welcome to Digital Humanities at IIT Jodhpur, IIT, Ambiguous, Multiple Possible Domains</w:t>
      </w:r>
    </w:p>
    <w:p>
      <w:r>
        <w:t>DH at IIT Jodhpur is part of a platform for interdisciplinary research at the Indian Institute of Technology Jodhpur, created to meet the modern day technological challenges and towards a significant boost in impactful research in campus. DH @ IITJ is premised on project-oriented knowledge production on the practical application of methods and involves interdisciplinary collaboration workflows. Our endeavor at IIT Jodhpur is, in an active sense, to focus on and contribute to a composite of approaches (ideas and methods), rather than different approaches, that lay emphasis on preserving, reconstructing, transmitting, and interpreting human record historically and contemporaneously. In other words, we posit the field of DH at IIT Jodhpur on principles of interdisciplinary rather than multidisciplinary principles. This, in major ways, attends to epistemological questions on knowledge production about generating digital data from material objects, and rethinking of existing processes of knowledge production.</w:t>
      </w:r>
    </w:p>
    <w:p>
      <w:r>
        <w:t>“...**Technology** alone is not enough — it's **technology married with liberal arts, married with the humanities** , that yields us the results that make our heart sing.” **~ Steve Jobs**</w:t>
      </w:r>
    </w:p>
    <w:p>
      <w:r>
        <w:t>Our research emphases include (but are not limited to):</w:t>
      </w:r>
    </w:p>
    <w:p>
      <w:r>
        <w:rPr>
          <w:b/>
        </w:rPr>
        <w:t xml:space="preserve">Source: </w:t>
      </w:r>
      <w:r>
        <w:t>https://www.iitj.ac.in/dh</w:t>
      </w:r>
    </w:p>
    <w:p>
      <w:r>
        <w:rPr>
          <w:b/>
        </w:rPr>
        <w:t xml:space="preserve">Source Document: </w:t>
      </w:r>
      <w:r>
        <w:t>digital_humanities.json</w:t>
      </w:r>
    </w:p>
    <w:p>
      <w:r>
        <w:t>——————————————————————————————</w:t>
      </w:r>
    </w:p>
    <w:p>
      <w:pPr>
        <w:pStyle w:val="Heading3"/>
      </w:pPr>
      <w:r>
        <w:t>Welcome to Digital Humanities at IIT Jodhpur</w:t>
      </w:r>
    </w:p>
    <w:p>
      <w:r>
        <w:rPr>
          <w:b/>
        </w:rPr>
        <w:t xml:space="preserve">Keywords: </w:t>
      </w:r>
      <w:r>
        <w:t>Welcome to Digital Humanities at IIT Jodhpur, IIT, Ambiguous, Multiple Possible Domains</w:t>
      </w:r>
    </w:p>
    <w:p>
      <w:r>
        <w:t>DH at IIT Jodhpur is part of a platform for interdisciplinary research at the Indian Institute of Technology Jodhpur, created to meet the modern day technological challenges and towards a significant boost in impactful research in campus. DH @ IITJ is premised on project-oriented knowledge production on the practical application of methods and involves interdisciplinary collaboration workflows. Our endeavor at IIT Jodhpur is, in an active sense, to focus on and contribute to a composite of approaches (ideas and methods), rather than different approaches, that lay emphasis on preserving, reconstructing, transmitting, and interpreting human record historically and contemporaneously. In other words, we posit the field of DH at IIT Jodhpur on principles of interdisciplinary rather than multidisciplinary principles. This, in major ways, attends to epistemological questions on knowledge production about generating digital data from material objects, and rethinking of existing processes of knowledge production.</w:t>
      </w:r>
    </w:p>
    <w:p>
      <w:r>
        <w:t>“...**Technology** alone is not enough — it's **technology married with liberal arts, married with the humanities** , that yields us the results that make our heart sing.” **~ Steve Jobs**</w:t>
      </w:r>
    </w:p>
    <w:p>
      <w:r>
        <w:t>Our research emphases include (but are not limited to):</w:t>
      </w:r>
    </w:p>
    <w:p>
      <w:r>
        <w:rPr>
          <w:b/>
        </w:rPr>
        <w:t xml:space="preserve">Source: </w:t>
      </w:r>
      <w:r>
        <w:t>https://www.iitj.ac.in/dh/en/Digital-Humanities</w:t>
      </w:r>
    </w:p>
    <w:p>
      <w:r>
        <w:rPr>
          <w:b/>
        </w:rPr>
        <w:t xml:space="preserve">Source Document: </w:t>
      </w:r>
      <w:r>
        <w:t>digital_humanities__94cd7193.json</w:t>
      </w:r>
    </w:p>
    <w:p>
      <w:r>
        <w:t>——————————————————————————————</w:t>
      </w:r>
    </w:p>
    <w:p>
      <w:pPr>
        <w:pStyle w:val="Heading1"/>
      </w:pPr>
      <w:r>
        <w:t>Welcome To The Digital Infrastructure &amp; Automation/Computer Center</w:t>
      </w:r>
    </w:p>
    <w:p>
      <w:pPr>
        <w:pStyle w:val="Heading2"/>
      </w:pPr>
      <w:r>
        <w:t>Welcome To The Digital Infrastructure &amp; Automation/Computer Center</w:t>
      </w:r>
    </w:p>
    <w:p>
      <w:pPr>
        <w:pStyle w:val="Heading3"/>
      </w:pPr>
      <w:r>
        <w:t>Welcome To The Digital Infrastructure &amp; Automation/Computer Center</w:t>
      </w:r>
    </w:p>
    <w:p>
      <w:r>
        <w:rPr>
          <w:b/>
        </w:rPr>
        <w:t xml:space="preserve">Keywords: </w:t>
      </w:r>
      <w:r>
        <w:t>Welcome To The Digital Infrastructure &amp; Automation/Computer Center, Computing And Digital Facilities</w:t>
      </w:r>
    </w:p>
    <w:p>
      <w:r>
        <w:t>The Digital Infrastructure &amp; Automation (DIA) commonly known as Computer Center of the Indian Institute of Technology Jodhpur stands as a testament to the institution’s commitment to cutting-edge research, innovation, and technological development. As a pivotal hub for computing and information technology, the Computer Center has played a crucial role in shaping the academic landscape and the advancement of the institute. Since its inception, the Computer Center has undergone remarkable development and growth, aligning itself with advancements in the field of computing. Equipped with state-of-the-art infrastructure and a team of highly skilled professionals, the center has fostered an environment conducive to research and learning.</w:t>
      </w:r>
    </w:p>
    <w:p>
      <w:r>
        <w:t>Read More</w:t>
      </w:r>
    </w:p>
    <w:p>
      <w:r>
        <w:rPr>
          <w:b/>
        </w:rPr>
        <w:t xml:space="preserve">Source: </w:t>
      </w:r>
      <w:r>
        <w:t>https://www.iitj.ac.in/dia/en/dia</w:t>
      </w:r>
    </w:p>
    <w:p>
      <w:r>
        <w:rPr>
          <w:b/>
        </w:rPr>
        <w:t xml:space="preserve">Source Document: </w:t>
      </w:r>
      <w:r>
        <w:t>digital_infrastructure_automation_dia.json</w:t>
      </w:r>
    </w:p>
    <w:p>
      <w:r>
        <w:t>——————————————————————————————</w:t>
      </w:r>
    </w:p>
    <w:p>
      <w:pPr>
        <w:pStyle w:val="Heading1"/>
      </w:pPr>
      <w:r>
        <w:t>E-Learning Studio</w:t>
      </w:r>
    </w:p>
    <w:p>
      <w:pPr>
        <w:pStyle w:val="Heading2"/>
      </w:pPr>
      <w:r>
        <w:t>E-Learning Studio</w:t>
      </w:r>
    </w:p>
    <w:p>
      <w:pPr>
        <w:pStyle w:val="Heading3"/>
      </w:pPr>
      <w:r>
        <w:t>E-Learning Studio</w:t>
      </w:r>
    </w:p>
    <w:p>
      <w:r>
        <w:rPr>
          <w:b/>
        </w:rPr>
        <w:t xml:space="preserve">Keywords: </w:t>
      </w:r>
      <w:r>
        <w:t>E-Learning Studio, E-, Centres And Centers</w:t>
      </w:r>
    </w:p>
    <w:p>
      <w:r>
        <w:t>The **E-learning Studio of the Institute** is housed in Berm W20 and aims to serve as a one-stop hub for all video and audio recording, editing, and e-learning content creation for the Institute. The studio has three bays with Production Control Room for Video and Audio Recording and Editing. The studio is equipped with state-of-the-art recording and production facilities.</w:t>
      </w:r>
    </w:p>
    <w:p>
      <w:r>
        <w:t>Users from IIT Jodhpur may use the Studio Booking Link to check availability and seek confirmation for any recording services. All users are requested to adhere to the studio usage policy.</w:t>
      </w:r>
    </w:p>
    <w:p>
      <w:r>
        <w:rPr>
          <w:b/>
        </w:rPr>
        <w:t xml:space="preserve">Source: </w:t>
      </w:r>
      <w:r>
        <w:t>https://www.iitj.ac.in/cete/en/elearning-studio</w:t>
      </w:r>
    </w:p>
    <w:p>
      <w:r>
        <w:rPr>
          <w:b/>
        </w:rPr>
        <w:t xml:space="preserve">Source Document: </w:t>
      </w:r>
      <w:r>
        <w:t>e_learning_studio.json</w:t>
      </w:r>
    </w:p>
    <w:p>
      <w:r>
        <w:t>——————————————————————————————</w:t>
      </w:r>
    </w:p>
    <w:p>
      <w:pPr>
        <w:pStyle w:val="Heading2"/>
      </w:pPr>
      <w:r>
        <w:t>E-learning Studio Units</w:t>
      </w:r>
    </w:p>
    <w:p>
      <w:pPr>
        <w:pStyle w:val="Heading3"/>
      </w:pPr>
      <w:r>
        <w:t>E-learning Studio Units</w:t>
      </w:r>
    </w:p>
    <w:p>
      <w:r>
        <w:rPr>
          <w:b/>
        </w:rPr>
        <w:t xml:space="preserve">Keywords: </w:t>
      </w:r>
      <w:r>
        <w:t>E-learning Studio Units, E-, Centres And Centers, E-Learning Studio</w:t>
      </w:r>
    </w:p>
    <w:p>
      <w:r>
        <w:t>**Bay 01 Video Recording Studio and PCR**</w:t>
      </w:r>
    </w:p>
    <w:p>
      <w:r>
        <w:t>This section has two parts. First, a Multicamera Video Recording set-up with Croma screen with two additional color curtains along with modern lighting set-up. There are two interactive display board compatible with Power-Point Presentation (PPT), Mathematica and other software. For enhancement of fluency in speech delivery a digital Tele-Prompter has been installed on one of the cameras as well as a mirror display of both the interactive display was installed. The second part is the Production Control Room (PCR) consisting of Multicamera Video Switcher, Full HD Video recorder, Audio Mixer, Lighting Control Unit and Tele-Propter Control unit. The Production Control Room (PCR) is equipped with a HD Live Streaming device.</w:t>
      </w:r>
    </w:p>
    <w:p>
      <w:r>
        <w:t>**Bay 02 Audio Recording Studio &amp; PCR**</w:t>
      </w:r>
    </w:p>
    <w:p>
      <w:r>
        <w:t>This section has an Audio Recording set-up designed for all kinds of audio formats, and a Production Control Room (PCR) including a 24-Channel Digital Audio Mixer with a dedicated PC and Audio Recording and Mixing software.</w:t>
      </w:r>
    </w:p>
    <w:p>
      <w:r>
        <w:t>**Bay 03 Video Editing room &amp; Graphics Room **</w:t>
      </w:r>
    </w:p>
    <w:p>
      <w:r>
        <w:t>This section is meant for Audio-Visual Post-Production activity. Presently it has two dedicated PCs with professional software for Video editing, Graphics &amp; Animation.</w:t>
      </w:r>
    </w:p>
    <w:p>
      <w:r>
        <w:t>...</w:t>
      </w:r>
    </w:p>
    <w:p>
      <w:r>
        <w:t>...</w:t>
      </w:r>
    </w:p>
    <w:p>
      <w:r>
        <w:t>...</w:t>
      </w:r>
    </w:p>
    <w:p>
      <w:r>
        <w:t>Previous Next</w:t>
      </w:r>
    </w:p>
    <w:p>
      <w:r>
        <w:t>Video Recording Studio and Production Control Room (PCR)</w:t>
      </w:r>
    </w:p>
    <w:p>
      <w:r>
        <w:rPr>
          <w:b/>
        </w:rPr>
        <w:t xml:space="preserve">Source: </w:t>
      </w:r>
      <w:r>
        <w:t>https://www.iitj.ac.in/cete/en/elearning-studio</w:t>
      </w:r>
    </w:p>
    <w:p>
      <w:r>
        <w:rPr>
          <w:b/>
        </w:rPr>
        <w:t xml:space="preserve">Source Document: </w:t>
      </w:r>
      <w:r>
        <w:t>e_learning_studio.json</w:t>
      </w:r>
    </w:p>
    <w:p>
      <w:r>
        <w:t>——————————————————————————————</w:t>
      </w:r>
    </w:p>
    <w:p>
      <w:pPr>
        <w:pStyle w:val="Heading2"/>
      </w:pPr>
      <w:r>
        <w:t>Staging Options for the Video Studio</w:t>
      </w:r>
    </w:p>
    <w:p>
      <w:pPr>
        <w:pStyle w:val="Heading3"/>
      </w:pPr>
      <w:r>
        <w:t>Staging Options for the Video Studio</w:t>
      </w:r>
    </w:p>
    <w:p>
      <w:r>
        <w:rPr>
          <w:b/>
        </w:rPr>
        <w:t xml:space="preserve">Keywords: </w:t>
      </w:r>
      <w:r>
        <w:t>Staging Options for the Video Studio, Centres And Centers, E-Learning Studio</w:t>
      </w:r>
    </w:p>
    <w:p>
      <w:r>
        <w:t>Currently, the Video Recording Studio supports **09 staging options** :</w:t>
      </w:r>
    </w:p>
    <w:p>
      <w:r>
        <w:t>* Single Cam Close-up with Croma Screen, Instructor with Pen-display</w:t>
      </w:r>
    </w:p>
    <w:p>
      <w:r>
        <w:t>* Single Cam Close-up without Croma Screen, Instructor with Pen-display</w:t>
      </w:r>
    </w:p>
    <w:p>
      <w:r>
        <w:t>* Single Cam Mid-shot with Croma Screen, with interactive display placed behind</w:t>
      </w:r>
    </w:p>
    <w:p>
      <w:r>
        <w:t>* Single Cam Mid-shot without Croma Screen, with interactive display placed behind</w:t>
      </w:r>
    </w:p>
    <w:p>
      <w:r>
        <w:t>* Single Cam Mid-shot with Croma Screen (for 5-10 minute bites / Talking Head)</w:t>
      </w:r>
    </w:p>
    <w:p>
      <w:r>
        <w:t>* Single Cam Mid-shot without Croma Screen (for 5-10 minute bites / Talking Head)</w:t>
      </w:r>
    </w:p>
    <w:p>
      <w:r>
        <w:t>* Multi-Cam Mid-shot without Croma Screen (for 5-10 minute bites / Talking Head)</w:t>
      </w:r>
    </w:p>
    <w:p>
      <w:r>
        <w:t>* Multi-Cam 2-person interview recording with Croma Screen</w:t>
      </w:r>
    </w:p>
    <w:p>
      <w:r>
        <w:t>* Multi-Cam 2-person interview recording without Croma Screen</w:t>
      </w:r>
    </w:p>
    <w:p>
      <w:r>
        <w:rPr>
          <w:b/>
        </w:rPr>
        <w:t xml:space="preserve">Source: </w:t>
      </w:r>
      <w:r>
        <w:t>https://www.iitj.ac.in/cete/en/elearning-studio</w:t>
      </w:r>
    </w:p>
    <w:p>
      <w:r>
        <w:rPr>
          <w:b/>
        </w:rPr>
        <w:t xml:space="preserve">Source Document: </w:t>
      </w:r>
      <w:r>
        <w:t>e_learning_studio.json</w:t>
      </w:r>
    </w:p>
    <w:p>
      <w:r>
        <w:t>——————————————————————————————</w:t>
      </w:r>
    </w:p>
    <w:p>
      <w:pPr>
        <w:pStyle w:val="Heading1"/>
      </w:pPr>
      <w:r>
        <w:t>Welcome to the Department of Energy and Automotive Engineering</w:t>
      </w:r>
    </w:p>
    <w:p>
      <w:pPr>
        <w:pStyle w:val="Heading2"/>
      </w:pPr>
      <w:r>
        <w:t>Vision</w:t>
      </w:r>
    </w:p>
    <w:p>
      <w:pPr>
        <w:pStyle w:val="Heading3"/>
      </w:pPr>
      <w:r>
        <w:t>Vision</w:t>
      </w:r>
    </w:p>
    <w:p>
      <w:r>
        <w:rPr>
          <w:b/>
        </w:rPr>
        <w:t xml:space="preserve">Keywords: </w:t>
      </w:r>
      <w:r>
        <w:t>Vision, Transportation, Welcome to the Department of Energy and Automotive Engineering</w:t>
      </w:r>
    </w:p>
    <w:p>
      <w:r>
        <w:t>To develop transformative technologies, skilled human resources, and sustainable solutions for the energy and automotive sectors, enabling India’s transition to carbon neutrality, energy security, and intelligent transportation.</w:t>
      </w:r>
    </w:p>
    <w:p>
      <w:r>
        <w:rPr>
          <w:b/>
        </w:rPr>
        <w:t xml:space="preserve">Source: </w:t>
      </w:r>
      <w:r>
        <w:t>https://www.iitj.ac.in/enauto</w:t>
      </w:r>
    </w:p>
    <w:p>
      <w:r>
        <w:rPr>
          <w:b/>
        </w:rPr>
        <w:t xml:space="preserve">Source Document: </w:t>
      </w:r>
      <w:r>
        <w:t>energy_and_automotive_engineering.json</w:t>
      </w:r>
    </w:p>
    <w:p>
      <w:r>
        <w:t>——————————————————————————————</w:t>
      </w:r>
    </w:p>
    <w:p>
      <w:pPr>
        <w:pStyle w:val="Heading3"/>
      </w:pPr>
      <w:r>
        <w:t>Vision</w:t>
      </w:r>
    </w:p>
    <w:p>
      <w:r>
        <w:rPr>
          <w:b/>
        </w:rPr>
        <w:t xml:space="preserve">Keywords: </w:t>
      </w:r>
      <w:r>
        <w:t>Vision, Transportation, Welcome to the Department of Energy and Automotive Engineering</w:t>
      </w:r>
    </w:p>
    <w:p>
      <w:r>
        <w:t>To develop transformative technologies, skilled human resources, and sustainable solutions for the energy and automotive sectors, enabling India’s transition to carbon neutrality, energy security, and intelligent transportation.</w:t>
      </w:r>
    </w:p>
    <w:p>
      <w:r>
        <w:rPr>
          <w:b/>
        </w:rPr>
        <w:t xml:space="preserve">Source: </w:t>
      </w:r>
      <w:r>
        <w:t>https://www.iitj.ac.in/enauto/en/enauto</w:t>
      </w:r>
    </w:p>
    <w:p>
      <w:r>
        <w:rPr>
          <w:b/>
        </w:rPr>
        <w:t xml:space="preserve">Source Document: </w:t>
      </w:r>
      <w:r>
        <w:t>energy_and_automotive_engineering__2947d381.json</w:t>
      </w:r>
    </w:p>
    <w:p>
      <w:r>
        <w:t>——————————————————————————————</w:t>
      </w:r>
    </w:p>
    <w:p>
      <w:pPr>
        <w:pStyle w:val="Heading1"/>
      </w:pPr>
      <w:r>
        <w:t>Welcome to the Environmental and Sustainability Engineering (DESE)</w:t>
      </w:r>
    </w:p>
    <w:p>
      <w:pPr>
        <w:pStyle w:val="Heading2"/>
      </w:pPr>
      <w:r>
        <w:t>Welcome to the Environmental and Sustainability Engineering (DESE)</w:t>
      </w:r>
    </w:p>
    <w:p>
      <w:pPr>
        <w:pStyle w:val="Heading3"/>
      </w:pPr>
      <w:r>
        <w:t>Welcome to the Environmental and Sustainability Engineering (DESE)</w:t>
      </w:r>
    </w:p>
    <w:p>
      <w:r>
        <w:rPr>
          <w:b/>
        </w:rPr>
        <w:t xml:space="preserve">Keywords: </w:t>
      </w:r>
      <w:r>
        <w:t>Welcome to the Environmental and Sustainability Engineering (DESE), DESE, Environment And Sustainability</w:t>
      </w:r>
    </w:p>
    <w:p>
      <w:r>
        <w:t>**देवान्भावयतानेन ते देवा भावयन्तु व: | परस्परं भावयन्त: श्रेय: परमवाप्स्यथ || 11 ||**</w:t>
      </w:r>
    </w:p>
    <w:p>
      <w:r>
        <w:t>**Devān bhāvayatānena te devā bhāvayantu vaḥ, Parasparaṁ bhāvayantaḥ śhreyaḥ param avāpsyatha**</w:t>
      </w:r>
    </w:p>
    <w:p>
      <w:r>
        <w:t>**(Nurture the gods/nature, and they nurture you; through mutual support, you achieve supreme good)**</w:t>
      </w:r>
    </w:p>
    <w:p>
      <w:r>
        <w:t>**- Bhagavad Gita, Chapter 3, Verse 11**</w:t>
      </w:r>
    </w:p>
    <w:p>
      <w:r>
        <w:t>Building on a strong foundation of sustainability, the institute established a dedicated Department of Environmental and Sustainability Engineering (DESE) in 2026. The department will integrate existing and new research, teaching, and outreach activities for sustainable development. The department will catalyze the integration of emerging and existing activities, enabling the institute to leverage its unique geographic location in the Thar desert by harnessing traditional knowledge and indigenous practices alongside state-of-the-art scientific and technological research, while simultaneously demonstrating meaningful, ground-level impact in surrounding communities.</w:t>
      </w:r>
    </w:p>
    <w:p>
      <w:r>
        <w:t>Overall, the department will serve as a vibrant hub for knowledge creation, capacity building, and leadership development, nurturing the next generation of sustainability professionals and changemakers. Further, it will contribute to the development of holistic policy interventions through multi-stakeholder engagement, in alignment with the United Nations Sustainable Development Goals (SDGs) and the Government of India’s sustainability initiatives.</w:t>
      </w:r>
    </w:p>
    <w:p>
      <w:r>
        <w:rPr>
          <w:b/>
        </w:rPr>
        <w:t xml:space="preserve">Source: </w:t>
      </w:r>
      <w:r>
        <w:t>https://www.iitj.ac.in/cetsd</w:t>
      </w:r>
    </w:p>
    <w:p>
      <w:r>
        <w:rPr>
          <w:b/>
        </w:rPr>
        <w:t xml:space="preserve">Source Document: </w:t>
      </w:r>
      <w:r>
        <w:t>environmental_and_sustainability_engineering_dese.json</w:t>
      </w:r>
    </w:p>
    <w:p>
      <w:r>
        <w:t>——————————————————————————————</w:t>
      </w:r>
    </w:p>
    <w:p>
      <w:pPr>
        <w:pStyle w:val="Heading3"/>
      </w:pPr>
      <w:r>
        <w:t>Welcome to the Environmental and Sustainability Engineering (DESE)</w:t>
      </w:r>
    </w:p>
    <w:p>
      <w:r>
        <w:rPr>
          <w:b/>
        </w:rPr>
        <w:t xml:space="preserve">Keywords: </w:t>
      </w:r>
      <w:r>
        <w:t>Welcome to the Environmental and Sustainability Engineering (DESE), DESE, Environment And Sustainability</w:t>
      </w:r>
    </w:p>
    <w:p>
      <w:r>
        <w:t>**देवान्भावयतानेन ते देवा भावयन्तु व: | परस्परं भावयन्त: श्रेय: परमवाप्स्यथ || 11 ||**</w:t>
      </w:r>
    </w:p>
    <w:p>
      <w:r>
        <w:t>**Devān bhāvayatānena te devā bhāvayantu vaḥ, Parasparaṁ bhāvayantaḥ śhreyaḥ param avāpsyatha**</w:t>
      </w:r>
    </w:p>
    <w:p>
      <w:r>
        <w:t>**(Nurture the gods/nature, and they nurture you; through mutual support, you achieve supreme good)**</w:t>
      </w:r>
    </w:p>
    <w:p>
      <w:r>
        <w:t>**- Bhagavad Gita, Chapter 3, Verse 11**</w:t>
      </w:r>
    </w:p>
    <w:p>
      <w:r>
        <w:t>Building on a strong foundation of sustainability, the institute established a dedicated Department of Environmental and Sustainability Engineering (DESE) in 2026. The department will integrate existing and new research, teaching, and outreach activities for sustainable development. The department will catalyze the integration of emerging and existing activities, enabling the institute to leverage its unique geographic location in the Thar desert by harnessing traditional knowledge and indigenous practices alongside state-of-the-art scientific and technological research, while simultaneously demonstrating meaningful, ground-level impact in surrounding communities.</w:t>
      </w:r>
    </w:p>
    <w:p>
      <w:r>
        <w:t>Overall, the department will serve as a vibrant hub for knowledge creation, capacity building, and leadership development, nurturing the next generation of sustainability professionals and changemakers. Further, it will contribute to the development of holistic policy interventions through multi-stakeholder engagement, in alignment with the United Nations Sustainable Development Goals (SDGs) and the Government of India’s sustainability initiatives.</w:t>
      </w:r>
    </w:p>
    <w:p>
      <w:r>
        <w:rPr>
          <w:b/>
        </w:rPr>
        <w:t xml:space="preserve">Source: </w:t>
      </w:r>
      <w:r>
        <w:t>https://www.iitj.ac.in/cetsd/en/cetsd</w:t>
      </w:r>
    </w:p>
    <w:p>
      <w:r>
        <w:rPr>
          <w:b/>
        </w:rPr>
        <w:t xml:space="preserve">Source Document: </w:t>
      </w:r>
      <w:r>
        <w:t>environmental_and_sustainability_engineering_dese__cef4eabb.json</w:t>
      </w:r>
    </w:p>
    <w:p>
      <w:r>
        <w:t>——————————————————————————————</w:t>
      </w:r>
    </w:p>
    <w:p>
      <w:pPr>
        <w:pStyle w:val="Heading1"/>
      </w:pPr>
      <w:r>
        <w:t>Facilities &amp; Resources</w:t>
      </w:r>
    </w:p>
    <w:p>
      <w:pPr>
        <w:pStyle w:val="Heading2"/>
      </w:pPr>
      <w:r>
        <w:t>Co-working Spaces</w:t>
      </w:r>
    </w:p>
    <w:p>
      <w:pPr>
        <w:pStyle w:val="Heading3"/>
      </w:pPr>
      <w:r>
        <w:t>Co-working Spaces</w:t>
      </w:r>
    </w:p>
    <w:p>
      <w:r>
        <w:rPr>
          <w:b/>
        </w:rPr>
        <w:t xml:space="preserve">Keywords: </w:t>
      </w:r>
      <w:r>
        <w:t>Co-working Spaces, Ambiguous, Multiple Possible Domains, Facilities &amp; Resources</w:t>
      </w:r>
    </w:p>
    <w:p>
      <w:r>
        <w:t>Flexible, professional co-working environments designed for collaboration and innovation.</w:t>
      </w:r>
    </w:p>
    <w:p>
      <w:r>
        <w:t>Monthly Rate: ₹2,000 + 18% GST</w:t>
      </w:r>
    </w:p>
    <w:p>
      <w:r>
        <w:rPr>
          <w:b/>
        </w:rPr>
        <w:t xml:space="preserve">Source: </w:t>
      </w:r>
      <w:r>
        <w:t>https://www.iitj.ac.in/tisc/en/facilities-resources</w:t>
      </w:r>
    </w:p>
    <w:p>
      <w:r>
        <w:rPr>
          <w:b/>
        </w:rPr>
        <w:t xml:space="preserve">Source Document: </w:t>
      </w:r>
      <w:r>
        <w:t>facilities_resources.json</w:t>
      </w:r>
    </w:p>
    <w:p>
      <w:r>
        <w:t>——————————————————————————————</w:t>
      </w:r>
    </w:p>
    <w:p>
      <w:pPr>
        <w:pStyle w:val="Heading1"/>
      </w:pPr>
      <w:r>
        <w:t>Faculty Members</w:t>
      </w:r>
    </w:p>
    <w:p>
      <w:pPr>
        <w:pStyle w:val="Heading2"/>
      </w:pPr>
      <w:r>
        <w:t>Faculty Members</w:t>
      </w:r>
    </w:p>
    <w:p>
      <w:pPr>
        <w:pStyle w:val="Heading3"/>
      </w:pPr>
      <w:r>
        <w:t>Faculty Members</w:t>
      </w:r>
    </w:p>
    <w:p>
      <w:r>
        <w:rPr>
          <w:b/>
        </w:rPr>
        <w:t xml:space="preserve">Keywords: </w:t>
      </w:r>
      <w:r>
        <w:t>Faculty Members, Transportation</w:t>
      </w:r>
    </w:p>
    <w:p>
      <w:r>
        <w:t>**Specialization for Positions in Department of Civil Engineering**</w:t>
      </w:r>
    </w:p>
    <w:p>
      <w:r>
        <w:t>Applications are invited from Indian and Foreign Nationals with exceptional academic record, relevant teaching experience, excellent research record and valuable industrial experience for contractual and full-time positions of Professor, Associate Professor and Assistant Professor in the Department of Civil Engineering to carry out teaching-learning and research in the following sub-disciplines:</w:t>
      </w:r>
    </w:p>
    <w:p>
      <w:r>
        <w:t>1. Architecture,</w:t>
      </w:r>
    </w:p>
    <w:p>
      <w:r>
        <w:t>2. Building Sciences and Services,</w:t>
      </w:r>
    </w:p>
    <w:p>
      <w:r>
        <w:t>3. Building Safety,</w:t>
      </w:r>
    </w:p>
    <w:p>
      <w:r>
        <w:t>4. Urban Infrastructure,</w:t>
      </w:r>
    </w:p>
    <w:p>
      <w:r>
        <w:t>5. Urban Planning.</w:t>
      </w:r>
    </w:p>
    <w:p>
      <w:r>
        <w:t>The Department also welcomes applicants with background in classical fields of Civil Engineering (Environmental Engineering, Geomatic Engineering, Geotechnical Engineering and Geology, Hydraulic Engineering, Transportation Engineering, and Structural Engineering). Applicant should preferably have undergraduate degree in Civil Engineering from a reputed Institute or University along with good academic record throughout from Class X. The Institute is building extensive laboratory facilities with advanced state-of-the-art equipment to undertake research and development. Further, the Department encourages faculty members to interact with the industry and national laboratories to conduct research and development in nationally relevant areas.</w:t>
      </w:r>
    </w:p>
    <w:p>
      <w:r>
        <w:t>The Department will offer Undergraduate, Masters and Doctoral Degree Programs in Civil Engineering. For more information, please visit the Department website at:</w:t>
      </w:r>
    </w:p>
    <w:p>
      <w:r>
        <w:t>**Civil and Infrastructure Engineering **</w:t>
      </w:r>
    </w:p>
    <w:p>
      <w:r>
        <w:t>Interested persons may apply at: **Faculty Members**</w:t>
      </w:r>
    </w:p>
    <w:p>
      <w:r>
        <w:rPr>
          <w:b/>
        </w:rPr>
        <w:t xml:space="preserve">Source: </w:t>
      </w:r>
      <w:r>
        <w:t>https://www.iitj.ac.in/civil-and-infrastructure-engineering/en/faculty-members</w:t>
      </w:r>
    </w:p>
    <w:p>
      <w:r>
        <w:rPr>
          <w:b/>
        </w:rPr>
        <w:t xml:space="preserve">Source Document: </w:t>
      </w:r>
      <w:r>
        <w:t>faculty_members__6f4d9281.json</w:t>
      </w:r>
    </w:p>
    <w:p>
      <w:r>
        <w:t>——————————————————————————————</w:t>
      </w:r>
    </w:p>
    <w:p>
      <w:pPr>
        <w:pStyle w:val="Heading1"/>
      </w:pPr>
      <w:r>
        <w:t>Geological Engineering</w:t>
      </w:r>
    </w:p>
    <w:p>
      <w:pPr>
        <w:pStyle w:val="Heading2"/>
      </w:pPr>
      <w:r>
        <w:t>Geological Engineering</w:t>
      </w:r>
    </w:p>
    <w:p>
      <w:pPr>
        <w:pStyle w:val="Heading3"/>
      </w:pPr>
      <w:r>
        <w:t>Geological Engineering</w:t>
      </w:r>
    </w:p>
    <w:p>
      <w:r>
        <w:rPr>
          <w:b/>
        </w:rPr>
        <w:t xml:space="preserve">Keywords: </w:t>
      </w:r>
      <w:r>
        <w:t>Geological Engineering, Laboratories</w:t>
      </w:r>
    </w:p>
    <w:p>
      <w:r>
        <w:t>The Geological Engineering lab is developing new energy geo-technologies for hydrocarbon production, studying emergent geo-energy solutions and storage, and devising the application of geological materials in cross-disciplinary engineering applications.</w:t>
      </w:r>
    </w:p>
    <w:p>
      <w:r>
        <w:t>We apply fundamental concepts in geomechanics and mechanics of porous media, engineering geology principles, lab-based experiments, and advanced numerical simulations to understand the underlying processes of various in geomaterials.</w:t>
      </w:r>
    </w:p>
    <w:p>
      <w:r>
        <w:t>**Types of equipment available for teaching:**</w:t>
      </w:r>
    </w:p>
    <w:p>
      <w:r>
        <w:t>1. Rock Drilling Machine</w:t>
      </w:r>
    </w:p>
    <w:p>
      <w:r>
        <w:t>2. Rock Cutting and Grinding Apparatus</w:t>
      </w:r>
    </w:p>
    <w:p>
      <w:r>
        <w:t>3. Brazilian Tensile Strength Measurement Apparatus</w:t>
      </w:r>
    </w:p>
    <w:p>
      <w:r>
        <w:t>4. Point Load Index Tester</w:t>
      </w:r>
    </w:p>
    <w:p>
      <w:r>
        <w:t>5. Hand-operated Rock Shear Strength Measurement Apparatus</w:t>
      </w:r>
    </w:p>
    <w:p>
      <w:r>
        <w:t>6. Rock Permeability Measurement Apparatus</w:t>
      </w:r>
    </w:p>
    <w:p>
      <w:r>
        <w:t>7. Cerchar Index Measurement Apparatus</w:t>
      </w:r>
    </w:p>
    <w:p>
      <w:r>
        <w:t>8. Slake Durability Index Tester</w:t>
      </w:r>
    </w:p>
    <w:p>
      <w:r>
        <w:t>**Apart from them, we also use the following types of equipment from other laboratories for teaching:**</w:t>
      </w:r>
    </w:p>
    <w:p>
      <w:r>
        <w:t>1. Universal/Compressive Testing Machine</w:t>
      </w:r>
    </w:p>
    <w:p>
      <w:r>
        <w:t>2. Ultrasonic Velocity Measurement Apparatus</w:t>
      </w:r>
    </w:p>
    <w:p>
      <w:r>
        <w:t>3. Schmidt Hammer</w:t>
      </w:r>
    </w:p>
    <w:p>
      <w:r>
        <w:t>* Fully Automatic Rock Triaxial Apparatus</w:t>
      </w:r>
    </w:p>
    <w:p>
      <w:r>
        <w:rPr>
          <w:b/>
        </w:rPr>
        <w:t xml:space="preserve">Source: </w:t>
      </w:r>
      <w:r>
        <w:t>https://www.iitj.ac.in/civil-and-infrastructure-engineering/en/geological-engineering</w:t>
      </w:r>
    </w:p>
    <w:p>
      <w:r>
        <w:rPr>
          <w:b/>
        </w:rPr>
        <w:t xml:space="preserve">Source Document: </w:t>
      </w:r>
      <w:r>
        <w:t>geological_engineering.json</w:t>
      </w:r>
    </w:p>
    <w:p>
      <w:r>
        <w:t>——————————————————————————————</w:t>
      </w:r>
    </w:p>
    <w:p>
      <w:pPr>
        <w:pStyle w:val="Heading1"/>
      </w:pPr>
      <w:r>
        <w:t>Stress Path Triaxial Test Apparatus</w:t>
      </w:r>
    </w:p>
    <w:p>
      <w:pPr>
        <w:pStyle w:val="Heading2"/>
      </w:pPr>
      <w:r>
        <w:t>Stress Path Triaxial Test Apparatus</w:t>
      </w:r>
    </w:p>
    <w:p>
      <w:pPr>
        <w:pStyle w:val="Heading3"/>
      </w:pPr>
      <w:r>
        <w:t>Stress Path Triaxial Test Apparatus</w:t>
      </w:r>
    </w:p>
    <w:p>
      <w:r>
        <w:rPr>
          <w:b/>
        </w:rPr>
        <w:t xml:space="preserve">Keywords: </w:t>
      </w:r>
      <w:r>
        <w:t>Stress Path Triaxial Test Apparatus, Uncategorized, Unclassified</w:t>
      </w:r>
    </w:p>
    <w:p>
      <w:r>
        <w:t>The stress path triaxial system is a valuable tool in geotechnical and civil engineering, used to understand soil behaviour under controlled stress conditions. One critical application is in the design of foundations and retaining structures, where understanding the soil response to loading helps engineers predict settlement, bearing capacity, and potential failure modes. By simulating site-specific stress conditions, the system enables more accurate modelling of how soils react to construction loads. In embankment and dam construction, the stress path triaxial system is used to assess the risk of shear failure during different construction stages or seismic loading. It also plays a crucial role in slope stability analysis, especially in identifying progressive failure mechanisms under varying drainage conditions. Moreover, in underground excavations like tunnels, the system helps simulate stress redistribution around the cavity and guides the selection of appropriate support systems. For oil and gas or mining operations, the technique aids in evaluating reservoir compaction and subsidence behaviour. By tracing the path of stresses during loading and unloading, engineers can optimize designs for safety, cost-efficiency, and longevity, especially in complex soil environments or projects with high geotechnical risks.</w:t>
      </w:r>
    </w:p>
    <w:p>
      <w:r>
        <w:rPr>
          <w:b/>
        </w:rPr>
        <w:t xml:space="preserve">Source: </w:t>
      </w:r>
      <w:r>
        <w:t>https://www.iitj.ac.in/civil-and-infrastructure-engineering/en/geotechnical-engineering</w:t>
      </w:r>
    </w:p>
    <w:p>
      <w:r>
        <w:rPr>
          <w:b/>
        </w:rPr>
        <w:t xml:space="preserve">Source Document: </w:t>
      </w:r>
      <w:r>
        <w:t>geotechnical_engineering.json</w:t>
      </w:r>
    </w:p>
    <w:p>
      <w:r>
        <w:t>——————————————————————————————</w:t>
      </w:r>
    </w:p>
    <w:p>
      <w:pPr>
        <w:pStyle w:val="Heading1"/>
      </w:pPr>
      <w:r>
        <w:t>Organizing Committee</w:t>
      </w:r>
    </w:p>
    <w:p>
      <w:pPr>
        <w:pStyle w:val="Heading2"/>
      </w:pPr>
      <w:r>
        <w:t>Neeldhara Misra</w:t>
      </w:r>
    </w:p>
    <w:p>
      <w:pPr>
        <w:pStyle w:val="Heading3"/>
      </w:pPr>
      <w:r>
        <w:t>Neeldhara Misra</w:t>
      </w:r>
    </w:p>
    <w:p>
      <w:r>
        <w:rPr>
          <w:b/>
        </w:rPr>
        <w:t xml:space="preserve">Keywords: </w:t>
      </w:r>
      <w:r>
        <w:t>Neeldhara Misra, Workshops, Organizing Committee</w:t>
      </w:r>
    </w:p>
    <w:p>
      <w:r>
        <w:t>**From IITJ**</w:t>
      </w:r>
    </w:p>
    <w:p>
      <w:r>
        <w:t>Grad cohort workshop</w:t>
      </w:r>
    </w:p>
    <w:p>
      <w:r>
        <w:rPr>
          <w:b/>
        </w:rPr>
        <w:t xml:space="preserve">Source: </w:t>
      </w:r>
      <w:r>
        <w:t>https://www.iitj.ac.in/grad-cohort-workshop/en/Grad-Cohort-Workshop</w:t>
      </w:r>
    </w:p>
    <w:p>
      <w:r>
        <w:rPr>
          <w:b/>
        </w:rPr>
        <w:t xml:space="preserve">Source Document: </w:t>
      </w:r>
      <w:r>
        <w:t>grad_cohort_workshop.json</w:t>
      </w:r>
    </w:p>
    <w:p>
      <w:r>
        <w:t>——————————————————————————————</w:t>
      </w:r>
    </w:p>
    <w:p>
      <w:pPr>
        <w:pStyle w:val="Heading1"/>
      </w:pPr>
      <w:r>
        <w:t>IIT Jodhpur Industry Connect 2022</w:t>
      </w:r>
    </w:p>
    <w:p>
      <w:pPr>
        <w:pStyle w:val="Heading2"/>
      </w:pPr>
      <w:r>
        <w:t>Directions</w:t>
      </w:r>
    </w:p>
    <w:p>
      <w:pPr>
        <w:pStyle w:val="Heading3"/>
      </w:pPr>
      <w:r>
        <w:t>Directions</w:t>
      </w:r>
    </w:p>
    <w:p>
      <w:r>
        <w:rPr>
          <w:b/>
        </w:rPr>
        <w:t xml:space="preserve">Keywords: </w:t>
      </w:r>
      <w:r>
        <w:t>Directions, Locations And Directions, IIT Jodhpur Industry Connect 2022</w:t>
      </w:r>
    </w:p>
    <w:p>
      <w:r>
        <w:t>The Energy and Resources Institute of India (TERI)</w:t>
      </w:r>
    </w:p>
    <w:p>
      <w:r>
        <w:t>4th Main Road, Domlur II Stage, Domlur,</w:t>
      </w:r>
    </w:p>
    <w:p>
      <w:r>
        <w:t>Bengaluru, Karnataka 560071.</w:t>
      </w:r>
    </w:p>
    <w:p>
      <w:r>
        <w:rPr>
          <w:b/>
        </w:rPr>
        <w:t xml:space="preserve">Source: </w:t>
      </w:r>
      <w:r>
        <w:t>https://www.iitj.ac.in/computer-science-engineering/en/iit-jodhpur-industry-connect-2022</w:t>
      </w:r>
    </w:p>
    <w:p>
      <w:r>
        <w:rPr>
          <w:b/>
        </w:rPr>
        <w:t xml:space="preserve">Source Document: </w:t>
      </w:r>
      <w:r>
        <w:t>iit_jodhpur_industry_connect_2022.json</w:t>
      </w:r>
    </w:p>
    <w:p>
      <w:r>
        <w:t>——————————————————————————————</w:t>
      </w:r>
    </w:p>
    <w:p>
      <w:pPr>
        <w:pStyle w:val="Heading1"/>
      </w:pPr>
      <w:r>
        <w:t>IITJ Sustainability Assessment Tool</w:t>
      </w:r>
    </w:p>
    <w:p>
      <w:pPr>
        <w:pStyle w:val="Heading2"/>
      </w:pPr>
      <w:r>
        <w:t>IITJ Sustainability Assessment Tool</w:t>
      </w:r>
    </w:p>
    <w:p>
      <w:pPr>
        <w:pStyle w:val="Heading3"/>
      </w:pPr>
      <w:r>
        <w:t>IITJ Sustainability Assessment Tool</w:t>
      </w:r>
    </w:p>
    <w:p>
      <w:r>
        <w:rPr>
          <w:b/>
        </w:rPr>
        <w:t xml:space="preserve">Keywords: </w:t>
      </w:r>
      <w:r>
        <w:t>IITJ Sustainability Assessment Tool, IITJ, Environment And Sustainability</w:t>
      </w:r>
    </w:p>
    <w:p>
      <w:r>
        <w:t>As part of IIT Jodhpur’s ongoing commitment to environmental stewardship and sustainability leadership, the **Sustainability Assessment Tool** has been developed to evaluate and enhance awareness of key sustainability concepts across the campus community. This tool acts as an interactive educational resource that engages students, faculty, and staff in assessing their knowledge and everyday practices related to renewable energy, waste management, sustainable agriculture, climate change, and environmental impacts.</w:t>
      </w:r>
    </w:p>
    <w:p>
      <w:r>
        <w:t>By promoting self-reflection and informed decision-making, the tool reinforces IIT Jodhpur’s mission to foster a sustainable, climate-resilient campus and to cultivate environmentally conscious leaders who contribute meaningfully to national and global sustainability goals.</w:t>
      </w:r>
    </w:p>
    <w:p>
      <w:r>
        <w:rPr>
          <w:b/>
        </w:rPr>
        <w:t xml:space="preserve">Source: </w:t>
      </w:r>
      <w:r>
        <w:t>https://www.iitj.ac.in/cetsd/en/iitj-sustainability-assessment-tool</w:t>
      </w:r>
    </w:p>
    <w:p>
      <w:r>
        <w:rPr>
          <w:b/>
        </w:rPr>
        <w:t xml:space="preserve">Source Document: </w:t>
      </w:r>
      <w:r>
        <w:t>iitj_sustainability_assessment_tool.json</w:t>
      </w:r>
    </w:p>
    <w:p>
      <w:r>
        <w:t>——————————————————————————————</w:t>
      </w:r>
    </w:p>
    <w:p>
      <w:pPr>
        <w:pStyle w:val="Heading1"/>
      </w:pPr>
      <w:r>
        <w:t>List of Academic Programs</w:t>
      </w:r>
    </w:p>
    <w:p>
      <w:pPr>
        <w:pStyle w:val="Heading2"/>
      </w:pPr>
      <w:r>
        <w:t>Bachelor of Technology</w:t>
      </w:r>
    </w:p>
    <w:p>
      <w:pPr>
        <w:pStyle w:val="Heading3"/>
      </w:pPr>
      <w:r>
        <w:t>Bachelor of Technology</w:t>
      </w:r>
    </w:p>
    <w:p>
      <w:r>
        <w:rPr>
          <w:b/>
        </w:rPr>
        <w:t xml:space="preserve">Keywords: </w:t>
      </w:r>
      <w:r>
        <w:t>Bachelor of Technology, Uncategorized, Unclassified, List of Academic Programs</w:t>
      </w:r>
    </w:p>
    <w:p>
      <w:r>
        <w:t>| S.No. | Academic Programs | Starting Year |</w:t>
      </w:r>
    </w:p>
    <w:p>
      <w:r>
        <w:t>| --- | --- | --- |</w:t>
      </w:r>
    </w:p>
    <w:p>
      <w:r>
        <w:t>| 1 | Computer Science &amp; Engineering | Started in 2008 |</w:t>
      </w:r>
    </w:p>
    <w:p>
      <w:r>
        <w:t>| 2 | Electrical Engineering | Started in 2008 |</w:t>
      </w:r>
    </w:p>
    <w:p>
      <w:r>
        <w:t>| 3 | Mechanical Engineering | Started in 2008 |</w:t>
      </w:r>
    </w:p>
    <w:p>
      <w:r>
        <w:t>| 4 | Bioengineering | Started in 2017 |</w:t>
      </w:r>
    </w:p>
    <w:p>
      <w:r>
        <w:t>| 5 | Materials Engineering | Started from AY 2020-21 |</w:t>
      </w:r>
    </w:p>
    <w:p>
      <w:r>
        <w:t>| 6 | Chemical Engineering |</w:t>
      </w:r>
    </w:p>
    <w:p>
      <w:r>
        <w:t>| 7 | Civil and Infrastructure Engineering |</w:t>
      </w:r>
    </w:p>
    <w:p>
      <w:r>
        <w:t>| 8 | Artificial Intelligence and Data Science |</w:t>
      </w:r>
    </w:p>
    <w:p>
      <w:r>
        <w:t>| 9 | Electronics Engineering | |</w:t>
      </w:r>
    </w:p>
    <w:p>
      <w:r>
        <w:t>| 10 | Aerospace Engineering | |</w:t>
      </w:r>
    </w:p>
    <w:p>
      <w:r>
        <w:rPr>
          <w:b/>
        </w:rPr>
        <w:t xml:space="preserve">Source: </w:t>
      </w:r>
      <w:r>
        <w:t>https://www.iitj.ac.in/office-of-academics/en/list-of-academic-programs</w:t>
      </w:r>
    </w:p>
    <w:p>
      <w:r>
        <w:rPr>
          <w:b/>
        </w:rPr>
        <w:t xml:space="preserve">Source Document: </w:t>
      </w:r>
      <w:r>
        <w:t>list_of_academic_programs.json</w:t>
      </w:r>
    </w:p>
    <w:p>
      <w:r>
        <w:t>——————————————————————————————</w:t>
      </w:r>
    </w:p>
    <w:p>
      <w:pPr>
        <w:pStyle w:val="Heading1"/>
      </w:pPr>
      <w:r>
        <w:t>M.Tech in Energy Engineering</w:t>
      </w:r>
    </w:p>
    <w:p>
      <w:pPr>
        <w:pStyle w:val="Heading2"/>
      </w:pPr>
      <w:r>
        <w:t>M.Tech in Energy Engineering</w:t>
      </w:r>
    </w:p>
    <w:p>
      <w:pPr>
        <w:pStyle w:val="Heading3"/>
      </w:pPr>
      <w:r>
        <w:t>M.Tech in Energy Engineering</w:t>
      </w:r>
    </w:p>
    <w:p>
      <w:r>
        <w:rPr>
          <w:b/>
        </w:rPr>
        <w:t xml:space="preserve">Keywords: </w:t>
      </w:r>
      <w:r>
        <w:t>M.Tech in Energy Engineering, M., Transportation</w:t>
      </w:r>
    </w:p>
    <w:p>
      <w:r>
        <w:t>The global energy sector is undergoing a rapid transformation driven by climate change mitigation targets, the large-scale deployment of renewable energy, the electrification of transportation, and the emergence of digital energy technologies. India has committed to achieving Net-Zero emissions by 2070, while simultaneously expanding renewable energy capacity, advancing the National Green Hydrogen Mission, and modernizing its power infrastructure. These developments require a new generation of engineers trained in integrated energy systems, including renewable generation, energy storage, smart grids, hydrogen technologies, and digital energy management. Traditional energy engineering programs often treat these domains independently, whereas modern energy systems require holistic and interdisciplinary expertise. The proposed M.Tech. in Energy Engineering at IIT Jodhpur aims to address these challenges by providing advanced training in Renewable and Conventional power generation systems; Hydrogen and alternative energy carriers; Energy storage technologies; Distributed energy systems; Digital energy systems, and AI/ML-enabled Data Analytics. Through interdisciplinary coursework, computational modelling, experimental laboratory exposure, and industry-linked research, the programme will prepare graduates to contribute to energy transition, sustainable infrastructure, and next-generation power systems in India and globally. Furthermore, thesis projects will originate from real industrial problems, enabling students to develop solutions directly relevant to industry. This model significantly improves innovation transfer, industry collaboration, and employability.</w:t>
      </w:r>
    </w:p>
    <w:p>
      <w:r>
        <w:rPr>
          <w:b/>
        </w:rPr>
        <w:t xml:space="preserve">Source: </w:t>
      </w:r>
      <w:r>
        <w:t>https://www.iitj.ac.in/enauto/en/mtech-in-energy-engineering</w:t>
      </w:r>
    </w:p>
    <w:p>
      <w:r>
        <w:rPr>
          <w:b/>
        </w:rPr>
        <w:t xml:space="preserve">Source Document: </w:t>
      </w:r>
      <w:r>
        <w:t>m_tech_in_energy_engineering.json</w:t>
      </w:r>
    </w:p>
    <w:p>
      <w:r>
        <w:t>——————————————————————————————</w:t>
      </w:r>
    </w:p>
    <w:p>
      <w:pPr>
        <w:pStyle w:val="Heading1"/>
      </w:pPr>
      <w:r>
        <w:t>MDes in Smart Product Design 2025-2027</w:t>
      </w:r>
    </w:p>
    <w:p>
      <w:pPr>
        <w:pStyle w:val="Heading2"/>
      </w:pPr>
      <w:r>
        <w:t>Arpan Nandi</w:t>
      </w:r>
    </w:p>
    <w:p>
      <w:pPr>
        <w:pStyle w:val="Heading3"/>
      </w:pPr>
      <w:r>
        <w:t>Arpan Nandi</w:t>
      </w:r>
    </w:p>
    <w:p>
      <w:r>
        <w:rPr>
          <w:b/>
        </w:rPr>
        <w:t xml:space="preserve">Keywords: </w:t>
      </w:r>
      <w:r>
        <w:t>Arpan Nandi, Transportation, MDes in Smart Product Design 2025-2027</w:t>
      </w:r>
    </w:p>
    <w:p>
      <w:r>
        <w:t>Product Design, Industrial Design, Transportation Design</w:t>
      </w:r>
    </w:p>
    <w:p>
      <w:r>
        <w:t>LinkedIn Portfolio</w:t>
      </w:r>
    </w:p>
    <w:p>
      <w:r>
        <w:t>MDes in Smart Product Design 2025-2027</w:t>
      </w:r>
    </w:p>
    <w:p>
      <w:r>
        <w:rPr>
          <w:b/>
        </w:rPr>
        <w:t xml:space="preserve">Source: </w:t>
      </w:r>
      <w:r>
        <w:t>https://www.iitj.ac.in/school-of-design/en/spd-2025-2027</w:t>
      </w:r>
    </w:p>
    <w:p>
      <w:r>
        <w:rPr>
          <w:b/>
        </w:rPr>
        <w:t xml:space="preserve">Source Document: </w:t>
      </w:r>
      <w:r>
        <w:t>mdes_in_smart_product_design_2025_2027.json</w:t>
      </w:r>
    </w:p>
    <w:p>
      <w:r>
        <w:t>——————————————————————————————</w:t>
      </w:r>
    </w:p>
    <w:p>
      <w:pPr>
        <w:pStyle w:val="Heading1"/>
      </w:pPr>
      <w:r>
        <w:t>Net Zero</w:t>
      </w:r>
    </w:p>
    <w:p>
      <w:pPr>
        <w:pStyle w:val="Heading2"/>
      </w:pPr>
      <w:r>
        <w:t>Net Zero</w:t>
      </w:r>
    </w:p>
    <w:p>
      <w:pPr>
        <w:pStyle w:val="Heading3"/>
      </w:pPr>
      <w:r>
        <w:t>Net Zero</w:t>
      </w:r>
    </w:p>
    <w:p>
      <w:r>
        <w:rPr>
          <w:b/>
        </w:rPr>
        <w:t xml:space="preserve">Keywords: </w:t>
      </w:r>
      <w:r>
        <w:t>Net Zero, Environment And Sustainability</w:t>
      </w:r>
    </w:p>
    <w:p>
      <w:r>
        <w:t>IIT Jodhpur has committed to achieving **net-zero greenhouse gas emissions by 2050**. This goal will be pursued through the mobilization of academic expertise, research and laboratory capabilities, dedicated funding, and the skills of students and personnel. The institute aims to advance emerging technologies for climate resilience, sustainable resource management, and water conservation while integrating social and scientific responsibility to support adaptive communities and long-term environmental sustainability.</w:t>
      </w:r>
    </w:p>
    <w:p>
      <w:r>
        <w:t>To achieve its sustainability goals, **IIT Jodhpur reports its carbon emissions in accordance with the GHG Protocol Corporate Standard** and has a strategic plan to systematically reduce emissions, ensuring transparency and alignment with global best practices in greenhouse gas accounting and reporting.</w:t>
      </w:r>
    </w:p>
    <w:p>
      <w:r>
        <w:rPr>
          <w:b/>
        </w:rPr>
        <w:t xml:space="preserve">Source: </w:t>
      </w:r>
      <w:r>
        <w:t>https://www.iitj.ac.in/cetsd/en/net-zero</w:t>
      </w:r>
    </w:p>
    <w:p>
      <w:r>
        <w:rPr>
          <w:b/>
        </w:rPr>
        <w:t xml:space="preserve">Source Document: </w:t>
      </w:r>
      <w:r>
        <w:t>net_zero.json</w:t>
      </w:r>
    </w:p>
    <w:p>
      <w:r>
        <w:t>——————————————————————————————</w:t>
      </w:r>
    </w:p>
    <w:p>
      <w:pPr>
        <w:pStyle w:val="Heading1"/>
      </w:pPr>
      <w:r>
        <w:t>Student Endowments</w:t>
      </w:r>
    </w:p>
    <w:p>
      <w:pPr>
        <w:pStyle w:val="Heading2"/>
      </w:pPr>
      <w:r>
        <w:t>Student Endowments</w:t>
      </w:r>
    </w:p>
    <w:p>
      <w:pPr>
        <w:pStyle w:val="Heading3"/>
      </w:pPr>
      <w:r>
        <w:t>Student Endowments</w:t>
      </w:r>
    </w:p>
    <w:p>
      <w:r>
        <w:rPr>
          <w:b/>
        </w:rPr>
        <w:t xml:space="preserve">Keywords: </w:t>
      </w:r>
      <w:r>
        <w:t>Student Endowments, Ambiguous, Multiple Possible Domains</w:t>
      </w:r>
    </w:p>
    <w:p>
      <w:r>
        <w:t>Naming opportunities for academic spaces, departments, and campus facilities. Endowments support the construction, maintenance, and enhancement of our educational infrastructure.</w:t>
      </w:r>
    </w:p>
    <w:p>
      <w:r>
        <w:t>* Naming opportunities for schools and departments</w:t>
      </w:r>
    </w:p>
    <w:p>
      <w:r>
        <w:t>* Lecture halls and classrooms</w:t>
      </w:r>
    </w:p>
    <w:p>
      <w:r>
        <w:t>* Laboratories and research spaces</w:t>
      </w:r>
    </w:p>
    <w:p>
      <w:r>
        <w:t>* Libraries and study areas</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1"/>
      </w:pPr>
      <w:r>
        <w:t>Welcome to the Office of Estate</w:t>
      </w:r>
    </w:p>
    <w:p>
      <w:pPr>
        <w:pStyle w:val="Heading2"/>
      </w:pPr>
      <w:r>
        <w:t>Welcome to the Office of Estate</w:t>
      </w:r>
    </w:p>
    <w:p>
      <w:pPr>
        <w:pStyle w:val="Heading3"/>
      </w:pPr>
      <w:r>
        <w:t>Welcome to the Office of Estate</w:t>
      </w:r>
    </w:p>
    <w:p>
      <w:r>
        <w:rPr>
          <w:b/>
        </w:rPr>
        <w:t xml:space="preserve">Keywords: </w:t>
      </w:r>
      <w:r>
        <w:t>Welcome to the Office of Estate, Transportation</w:t>
      </w:r>
    </w:p>
    <w:p>
      <w:r>
        <w:t>The Office of Estate at the Indian Institute of Technology Jodhpur is dedicated to managing and maintaining the institute’s physical infrastructure and assets. Our mission is to ensure a well-maintained, safe, and sustainable campus environment that supports academic excellence and fosters a vibrant community. We oversee the planning, development, and maintenance of campus facilities, including buildings, roads, utilities, and landscaping. Our team is committed to implementing best practices in estate management, ensuring that all infrastructure projects meet the highest standards of quality and safety.</w:t>
      </w:r>
    </w:p>
    <w:p>
      <w:r>
        <w:t>The Office of Estate is responsible for space allocation, ensuring that all departments and units have the facilities they need to operate effectively. We also manage campus services such as housekeeping, security, and transportation, ensuring a comfortable and secure environment for students, faculty, and staff. Sustainability is a key focus of our office, and we are committed to implementing green practices in campus operations. This includes energy-efficient building designs, waste management programs, and water conservation initiatives.</w:t>
      </w:r>
    </w:p>
    <w:p>
      <w:r>
        <w:t>Through proactive maintenance and strategic planning, we aim to enhance the functionality and aesthetics of the campus, supporting the institute’s mission of excellence in education and research.</w:t>
      </w:r>
    </w:p>
    <w:p>
      <w:r>
        <w:rPr>
          <w:b/>
        </w:rPr>
        <w:t xml:space="preserve">Source: </w:t>
      </w:r>
      <w:r>
        <w:t>https://www.iitj.ac.in/office-of-estate/en/Office-of-Estate</w:t>
      </w:r>
    </w:p>
    <w:p>
      <w:r>
        <w:rPr>
          <w:b/>
        </w:rPr>
        <w:t xml:space="preserve">Source Document: </w:t>
      </w:r>
      <w:r>
        <w:t>office_of_estate.json</w:t>
      </w:r>
    </w:p>
    <w:p>
      <w:r>
        <w:t>——————————————————————————————</w:t>
      </w:r>
    </w:p>
    <w:p>
      <w:pPr>
        <w:pStyle w:val="Heading1"/>
      </w:pPr>
      <w:r>
        <w:t>Welcome To The Office of Infrastructure Engineering</w:t>
      </w:r>
    </w:p>
    <w:p>
      <w:pPr>
        <w:pStyle w:val="Heading2"/>
      </w:pPr>
      <w:r>
        <w:t>Welcome To The Office of Infrastructure Engineering</w:t>
      </w:r>
    </w:p>
    <w:p>
      <w:pPr>
        <w:pStyle w:val="Heading3"/>
      </w:pPr>
      <w:r>
        <w:t>Welcome To The Office of Infrastructure Engineering</w:t>
      </w:r>
    </w:p>
    <w:p>
      <w:r>
        <w:rPr>
          <w:b/>
        </w:rPr>
        <w:t xml:space="preserve">Keywords: </w:t>
      </w:r>
      <w:r>
        <w:t>Welcome To The Office of Infrastructure Engineering, Ambiguous, Multiple Possible Domains</w:t>
      </w:r>
    </w:p>
    <w:p>
      <w:r>
        <w:t>The OIE Department is the engineering works unit of IIT Jodhpur and is responsible for the planning, design, construction of new infrastructure facilities and also managing critical services such as operation, maintenance, upgrades, alterations, etc. This department ensures the successful execution of construction projects and the ongoing maintenance necessary to preserve the integrity and functionality of campus infrastructure. Committed to excellence, safety, and operational efficiency, the OIE Department plays a pivotal role in supporting IIT Jodhpur’s infrastructure and its long-term growth.</w:t>
      </w:r>
    </w:p>
    <w:p>
      <w:r>
        <w:rPr>
          <w:b/>
        </w:rPr>
        <w:t xml:space="preserve">Source: </w:t>
      </w:r>
      <w:r>
        <w:t>https://www.iitj.ac.in/office-of-infrastructure-engineering/en/Office-of-Infrastructure-Engineering</w:t>
      </w:r>
    </w:p>
    <w:p>
      <w:r>
        <w:rPr>
          <w:b/>
        </w:rPr>
        <w:t xml:space="preserve">Source Document: </w:t>
      </w:r>
      <w:r>
        <w:t>office_of_infrastructure_engineering.json</w:t>
      </w:r>
    </w:p>
    <w:p>
      <w:r>
        <w:t>——————————————————————————————</w:t>
      </w:r>
    </w:p>
    <w:p>
      <w:pPr>
        <w:pStyle w:val="Heading1"/>
      </w:pPr>
      <w:r>
        <w:t>Welcome to the Office of Security &amp; Transports</w:t>
      </w:r>
    </w:p>
    <w:p>
      <w:pPr>
        <w:pStyle w:val="Heading2"/>
      </w:pPr>
      <w:r>
        <w:t>Welcome to the Office of Security &amp; Transports</w:t>
      </w:r>
    </w:p>
    <w:p>
      <w:pPr>
        <w:pStyle w:val="Heading3"/>
      </w:pPr>
      <w:r>
        <w:t>Welcome to the Office of Security &amp; Transports</w:t>
      </w:r>
    </w:p>
    <w:p>
      <w:r>
        <w:rPr>
          <w:b/>
        </w:rPr>
        <w:t xml:space="preserve">Keywords: </w:t>
      </w:r>
      <w:r>
        <w:t>Welcome to the Office of Security &amp; Transports, Transportation</w:t>
      </w:r>
    </w:p>
    <w:p>
      <w:r>
        <w:t>The Office of Security &amp; Transports at the Indian Institute of Technology Jodhpur is dedicated to ensuring the safety and security of the campus community while providing efficient and reliable transportation services. Our mission is to create a secure and well-organized environment that supports the academic and operational needs of the institute. We oversee campus security, implementing measures to protect students, faculty, staff, and visitors. This includes 24/7 security patrols, surveillance systems, and emergency response protocols. Our team is committed to maintaining a safe campus atmosphere, preventing incidents, and addressing security concerns promptly.</w:t>
      </w:r>
    </w:p>
    <w:p>
      <w:r>
        <w:t>The Office of Security &amp; Transports also manages transportation services, ensuring the smooth operation of campus shuttles and other transport facilities. We coordinate transportation logistics for academic events, field trips, and daily commutes, striving to provide timely and convenient services for all members of the IIT Jodhpur community. We work closely with local authorities and emergency services to enhance campus security and manage crises effectively. Our office conducts regular safety drills and awareness programs to educate the campus community about safety practices and protocols.</w:t>
      </w:r>
    </w:p>
    <w:p>
      <w:r>
        <w:t>By fostering a secure and well-coordinated transport system, the Office of Security &amp; Transports plays a vital role in supporting the institute's mission, ensuring that students and staff can focus on their academic and professional pursuits without concern for their safety and mobility.</w:t>
      </w:r>
    </w:p>
    <w:p>
      <w:r>
        <w:rPr>
          <w:b/>
        </w:rPr>
        <w:t xml:space="preserve">Source: </w:t>
      </w:r>
      <w:r>
        <w:t>https://www.iitj.ac.in/office-of-security-transports/en/office-of-security-transports</w:t>
      </w:r>
    </w:p>
    <w:p>
      <w:r>
        <w:rPr>
          <w:b/>
        </w:rPr>
        <w:t xml:space="preserve">Source Document: </w:t>
      </w:r>
      <w:r>
        <w:t>office_of_security_transports.json</w:t>
      </w:r>
    </w:p>
    <w:p>
      <w:r>
        <w:t>——————————————————————————————</w:t>
      </w:r>
    </w:p>
    <w:p>
      <w:pPr>
        <w:pStyle w:val="Heading1"/>
      </w:pPr>
      <w:r>
        <w:t>Welcome To Office of Stores &amp; Purchase</w:t>
      </w:r>
    </w:p>
    <w:p>
      <w:pPr>
        <w:pStyle w:val="Heading2"/>
      </w:pPr>
      <w:r>
        <w:t>Welcome To Office of Stores &amp; Purchase</w:t>
      </w:r>
    </w:p>
    <w:p>
      <w:pPr>
        <w:pStyle w:val="Heading3"/>
      </w:pPr>
      <w:r>
        <w:t>Welcome To Office of Stores &amp; Purchase</w:t>
      </w:r>
    </w:p>
    <w:p>
      <w:r>
        <w:rPr>
          <w:b/>
        </w:rPr>
        <w:t xml:space="preserve">Keywords: </w:t>
      </w:r>
      <w:r>
        <w:t>Welcome To Office of Stores &amp; Purchase, Academic Rules And Regulations</w:t>
      </w:r>
    </w:p>
    <w:p>
      <w:r>
        <w:t>| The Office of Stores &amp; Purchase facilitates the following: |</w:t>
      </w:r>
    </w:p>
    <w:p>
      <w:r>
        <w:t>| --- |</w:t>
      </w:r>
    </w:p>
    <w:p>
      <w:r>
        <w:t>| 1. | Purchase of equipment &amp; stores; |</w:t>
      </w:r>
    </w:p>
    <w:p>
      <w:r>
        <w:t>| 2. | Maintenance of Asset Register; Stock Verification; |</w:t>
      </w:r>
    </w:p>
    <w:p>
      <w:r>
        <w:t>| 3. | Maintenance of Control Store; Maintenance of lists of stockists and dealers for various items of regular purchase; |</w:t>
      </w:r>
    </w:p>
    <w:p>
      <w:r>
        <w:t>| 4. | Liaison with State Purchase Cell and Customs; |</w:t>
      </w:r>
    </w:p>
    <w:p>
      <w:r>
        <w:t>| 5. | Processing of write-off &amp; disposal of unserviceable stores/equipment; |</w:t>
      </w:r>
    </w:p>
    <w:p>
      <w:r>
        <w:t>| 6. | Advising in the framing of rules for Purchase and Maintenance of Stock Registers, Stock Verification, write-off, etc.; |</w:t>
      </w:r>
    </w:p>
    <w:p>
      <w:r>
        <w:t>| 7. | Advising Departments, Centers for Technologies and other academic service facilities with respect to stores &amp; purchase; and |</w:t>
      </w:r>
    </w:p>
    <w:p>
      <w:r>
        <w:t>| 8. | Advertisements on request of Offices of the Institute. |</w:t>
      </w:r>
    </w:p>
    <w:p>
      <w:r>
        <w:rPr>
          <w:b/>
        </w:rPr>
        <w:t xml:space="preserve">Source: </w:t>
      </w:r>
      <w:r>
        <w:t>https://www.iitj.ac.in/office-of-stores-purchase/en/office-of-stores-and-purchase</w:t>
      </w:r>
    </w:p>
    <w:p>
      <w:r>
        <w:rPr>
          <w:b/>
        </w:rPr>
        <w:t xml:space="preserve">Source Document: </w:t>
      </w:r>
      <w:r>
        <w:t>office_of_stores_purchase.json</w:t>
      </w:r>
    </w:p>
    <w:p>
      <w:r>
        <w:t>——————————————————————————————</w:t>
      </w:r>
    </w:p>
    <w:p>
      <w:pPr>
        <w:pStyle w:val="Heading1"/>
      </w:pPr>
      <w:r>
        <w:t>Past Programmes</w:t>
      </w:r>
    </w:p>
    <w:p>
      <w:pPr>
        <w:pStyle w:val="Heading2"/>
      </w:pPr>
      <w:r>
        <w:t>English for Office Work</w:t>
      </w:r>
    </w:p>
    <w:p>
      <w:pPr>
        <w:pStyle w:val="Heading3"/>
      </w:pPr>
      <w:r>
        <w:t>English for Office Work</w:t>
      </w:r>
    </w:p>
    <w:p>
      <w:r>
        <w:rPr>
          <w:b/>
        </w:rPr>
        <w:t xml:space="preserve">Keywords: </w:t>
      </w:r>
      <w:r>
        <w:t>English for Office Work, Training, Past Programmes</w:t>
      </w:r>
    </w:p>
    <w:p>
      <w:r>
        <w:t>**Sector:** Language &amp; Professional Skills</w:t>
      </w:r>
    </w:p>
    <w:p>
      <w:r>
        <w:t>**Audience:** Administrative Staff, Graduates, Professionals</w:t>
      </w:r>
    </w:p>
    <w:p>
      <w:r>
        <w:t>**Mode:** Offline (IIT Jodhpur Campus)</w:t>
      </w:r>
    </w:p>
    <w:p>
      <w:r>
        <w:t>**Duration:** 5 Weeks (Evening Sessions, Mon–Fri)</w:t>
      </w:r>
    </w:p>
    <w:p>
      <w:r>
        <w:t>**Certification:** IIT Jodhpur</w:t>
      </w:r>
    </w:p>
    <w:p>
      <w:r>
        <w:t>**Key Highlights:**</w:t>
      </w:r>
    </w:p>
    <w:p>
      <w:r>
        <w:t>* First-of-its-kind professional communication course</w:t>
      </w:r>
    </w:p>
    <w:p>
      <w:r>
        <w:t>* Focus on workplace English, drafting, MoM, email etiquette</w:t>
      </w:r>
    </w:p>
    <w:p>
      <w:r>
        <w:t>* Strong emphasis on employability and interpersonal skills</w:t>
      </w:r>
    </w:p>
    <w:p>
      <w:r>
        <w:t>**Course Timeline:**</w:t>
      </w:r>
    </w:p>
    <w:p>
      <w:r>
        <w:t>* Registration: 29 Dec 2022</w:t>
      </w:r>
    </w:p>
    <w:p>
      <w:r>
        <w:t>* Last Date: 16 Jan 2023</w:t>
      </w:r>
    </w:p>
    <w:p>
      <w:r>
        <w:t>* Start Date: 30 Jan 2023</w:t>
      </w:r>
    </w:p>
    <w:p>
      <w:r>
        <w:t>Specialized Training on GFR 2017 +</w:t>
      </w:r>
    </w:p>
    <w:p>
      <w:r>
        <w:rPr>
          <w:b/>
        </w:rPr>
        <w:t xml:space="preserve">Source: </w:t>
      </w:r>
      <w:r>
        <w:t>https://www.iitj.ac.in/vtu/en/past-programmes</w:t>
      </w:r>
    </w:p>
    <w:p>
      <w:r>
        <w:rPr>
          <w:b/>
        </w:rPr>
        <w:t xml:space="preserve">Source Document: </w:t>
      </w:r>
      <w:r>
        <w:t>past_programmes.json</w:t>
      </w:r>
    </w:p>
    <w:p>
      <w:r>
        <w:t>——————————————————————————————</w:t>
      </w:r>
    </w:p>
    <w:p>
      <w:pPr>
        <w:pStyle w:val="Heading1"/>
      </w:pPr>
      <w:r>
        <w:t>Welcome To The Department of Physics</w:t>
      </w:r>
    </w:p>
    <w:p>
      <w:pPr>
        <w:pStyle w:val="Heading2"/>
      </w:pPr>
      <w:r>
        <w:t>Infrastructure</w:t>
      </w:r>
    </w:p>
    <w:p>
      <w:pPr>
        <w:pStyle w:val="Heading3"/>
      </w:pPr>
      <w:r>
        <w:t>Infrastructure</w:t>
      </w:r>
    </w:p>
    <w:p>
      <w:r>
        <w:rPr>
          <w:b/>
        </w:rPr>
        <w:t xml:space="preserve">Keywords: </w:t>
      </w:r>
      <w:r>
        <w:t>Infrastructure, Centres And Centers, Welcome To The Department of Physics</w:t>
      </w:r>
    </w:p>
    <w:p>
      <w:r>
        <w:t>The department is equipped with high-end research equipment which includes SQUID magnetometer, Physical Property Measurement Systems (PPMS), Raman Spectrometer, and Scanning Tunnelling Microscope (STM) besides a host of other advanced characterization equipment which is available at the Centre for Research &amp; Development of Scientific Instruments (CRDSI).</w:t>
      </w:r>
    </w:p>
    <w:p>
      <w:r>
        <w:t>* * *</w:t>
      </w:r>
    </w:p>
    <w:p>
      <w:r>
        <w:rPr>
          <w:b/>
        </w:rPr>
        <w:t xml:space="preserve">Source: </w:t>
      </w:r>
      <w:r>
        <w:t>https://www.iitj.ac.in/physics</w:t>
      </w:r>
    </w:p>
    <w:p>
      <w:r>
        <w:rPr>
          <w:b/>
        </w:rPr>
        <w:t xml:space="preserve">Source Document: </w:t>
      </w:r>
      <w:r>
        <w:t>physics.json</w:t>
      </w:r>
    </w:p>
    <w:p>
      <w:r>
        <w:t>——————————————————————————————</w:t>
      </w:r>
    </w:p>
    <w:p>
      <w:pPr>
        <w:pStyle w:val="Heading3"/>
      </w:pPr>
      <w:r>
        <w:t>Infrastructure</w:t>
      </w:r>
    </w:p>
    <w:p>
      <w:r>
        <w:rPr>
          <w:b/>
        </w:rPr>
        <w:t xml:space="preserve">Keywords: </w:t>
      </w:r>
      <w:r>
        <w:t>Infrastructure, Centres And Centers, Welcome To The Department of Physics</w:t>
      </w:r>
    </w:p>
    <w:p>
      <w:r>
        <w:t>The department is equipped with high-end research equipment which includes SQUID magnetometer, Physical Property Measurement Systems (PPMS), Raman Spectrometer, and Scanning Tunnelling Microscope (STM) besides a host of other advanced characterization equipment which is available at the Centre for Research &amp; Development of Scientific Instruments (CRDSI).</w:t>
      </w:r>
    </w:p>
    <w:p>
      <w:r>
        <w:t>* * *</w:t>
      </w:r>
    </w:p>
    <w:p>
      <w:r>
        <w:rPr>
          <w:b/>
        </w:rPr>
        <w:t xml:space="preserve">Source: </w:t>
      </w:r>
      <w:r>
        <w:t>https://www.iitj.ac.in/physics/en/physics</w:t>
      </w:r>
    </w:p>
    <w:p>
      <w:r>
        <w:rPr>
          <w:b/>
        </w:rPr>
        <w:t xml:space="preserve">Source Document: </w:t>
      </w:r>
      <w:r>
        <w:t>physics__ff2ae9d6.json</w:t>
      </w:r>
    </w:p>
    <w:p>
      <w:r>
        <w:t>——————————————————————————————</w:t>
      </w:r>
    </w:p>
    <w:p>
      <w:pPr>
        <w:pStyle w:val="Heading2"/>
      </w:pPr>
      <w:r>
        <w:t>Collaborations</w:t>
      </w:r>
    </w:p>
    <w:p>
      <w:pPr>
        <w:pStyle w:val="Heading3"/>
      </w:pPr>
      <w:r>
        <w:t>Collaborations</w:t>
      </w:r>
    </w:p>
    <w:p>
      <w:r>
        <w:rPr>
          <w:b/>
        </w:rPr>
        <w:t xml:space="preserve">Keywords: </w:t>
      </w:r>
      <w:r>
        <w:t>Collaborations, Laboratories, Welcome To The Department of Physics</w:t>
      </w:r>
    </w:p>
    <w:p>
      <w:r>
        <w:t>The department is having close collaboration with a number of National and International agencies including DRDO, ISRO, DAE, CSIR, DST, and SERB. Department Faculties also have collaborations with various Institutes of National and International repute, namely TIFR, IIT Bombay, IIT Gandhinagar, IIT BHU, Central University of Rajasthan, University of Montreal, Canada, University of Warsaw Poland, Brookhaven National Laboratory USA, ETH Zurich Switzerland, IMEM Parma Italy, INFN Turino, Italy, CMU Pittsburgh USA, Belle II KEK Japan etc.</w:t>
      </w:r>
    </w:p>
    <w:p>
      <w:r>
        <w:t>* * *</w:t>
      </w:r>
    </w:p>
    <w:p>
      <w:r>
        <w:t>|</w:t>
      </w:r>
    </w:p>
    <w:p>
      <w:r>
        <w:rPr>
          <w:b/>
        </w:rPr>
        <w:t xml:space="preserve">Source: </w:t>
      </w:r>
      <w:r>
        <w:t>https://www.iitj.ac.in/physics</w:t>
      </w:r>
    </w:p>
    <w:p>
      <w:r>
        <w:rPr>
          <w:b/>
        </w:rPr>
        <w:t xml:space="preserve">Source Document: </w:t>
      </w:r>
      <w:r>
        <w:t>physics.json</w:t>
      </w:r>
    </w:p>
    <w:p>
      <w:r>
        <w:t>——————————————————————————————</w:t>
      </w:r>
    </w:p>
    <w:p>
      <w:pPr>
        <w:pStyle w:val="Heading3"/>
      </w:pPr>
      <w:r>
        <w:t>Collaborations</w:t>
      </w:r>
    </w:p>
    <w:p>
      <w:r>
        <w:rPr>
          <w:b/>
        </w:rPr>
        <w:t xml:space="preserve">Keywords: </w:t>
      </w:r>
      <w:r>
        <w:t>Collaborations, Laboratories, Welcome To The Department of Physics</w:t>
      </w:r>
    </w:p>
    <w:p>
      <w:r>
        <w:t>The department is having close collaboration with a number of National and International agencies including DRDO, ISRO, DAE, CSIR, DST, and SERB. Department Faculties also have collaborations with various Institutes of National and International repute, namely TIFR, IIT Bombay, IIT Gandhinagar, IIT BHU, Central University of Rajasthan, University of Montreal, Canada, University of Warsaw Poland, Brookhaven National Laboratory USA, ETH Zurich Switzerland, IMEM Parma Italy, INFN Turino, Italy, CMU Pittsburgh USA, Belle II KEK Japan etc.</w:t>
      </w:r>
    </w:p>
    <w:p>
      <w:r>
        <w:t>* * *</w:t>
      </w:r>
    </w:p>
    <w:p>
      <w:r>
        <w:t>|</w:t>
      </w:r>
    </w:p>
    <w:p>
      <w:r>
        <w:rPr>
          <w:b/>
        </w:rPr>
        <w:t xml:space="preserve">Source: </w:t>
      </w:r>
      <w:r>
        <w:t>https://www.iitj.ac.in/physics/en/physics</w:t>
      </w:r>
    </w:p>
    <w:p>
      <w:r>
        <w:rPr>
          <w:b/>
        </w:rPr>
        <w:t xml:space="preserve">Source Document: </w:t>
      </w:r>
      <w:r>
        <w:t>physics__ff2ae9d6.json</w:t>
      </w:r>
    </w:p>
    <w:p>
      <w:r>
        <w:t>——————————————————————————————</w:t>
      </w:r>
    </w:p>
    <w:p>
      <w:pPr>
        <w:pStyle w:val="Heading2"/>
      </w:pPr>
      <w:r>
        <w:t>Our Social Media Connect</w:t>
      </w:r>
    </w:p>
    <w:p>
      <w:pPr>
        <w:pStyle w:val="Heading3"/>
      </w:pPr>
      <w:r>
        <w:t>Our Social Media Connect</w:t>
      </w:r>
    </w:p>
    <w:p>
      <w:r>
        <w:rPr>
          <w:b/>
        </w:rPr>
        <w:t xml:space="preserve">Keywords: </w:t>
      </w:r>
      <w:r>
        <w:t>Our Social Media Connect, General Contacts, Welcome To The Department of Physics</w:t>
      </w:r>
    </w:p>
    <w:p>
      <w:r>
        <w:t>facebook image instagram image linkedin image youtube image **Contact Numbers for New Students** (for any queries regarding registration, accessing facilities etc..) **Phone Numbers: +91-291-2801602 (Office of Physics)** |</w:t>
      </w:r>
    </w:p>
    <w:p>
      <w:r>
        <w:t>| --- |</w:t>
      </w:r>
    </w:p>
    <w:p>
      <w:r>
        <w:rPr>
          <w:b/>
        </w:rPr>
        <w:t xml:space="preserve">Source: </w:t>
      </w:r>
      <w:r>
        <w:t>https://www.iitj.ac.in/physics</w:t>
      </w:r>
    </w:p>
    <w:p>
      <w:r>
        <w:rPr>
          <w:b/>
        </w:rPr>
        <w:t xml:space="preserve">Source Document: </w:t>
      </w:r>
      <w:r>
        <w:t>physics.json</w:t>
      </w:r>
    </w:p>
    <w:p>
      <w:r>
        <w:t>——————————————————————————————</w:t>
      </w:r>
    </w:p>
    <w:p>
      <w:pPr>
        <w:pStyle w:val="Heading3"/>
      </w:pPr>
      <w:r>
        <w:t>Our Social Media Connect</w:t>
      </w:r>
    </w:p>
    <w:p>
      <w:r>
        <w:rPr>
          <w:b/>
        </w:rPr>
        <w:t xml:space="preserve">Keywords: </w:t>
      </w:r>
      <w:r>
        <w:t>Our Social Media Connect, General Contacts, Welcome To The Department of Physics</w:t>
      </w:r>
    </w:p>
    <w:p>
      <w:r>
        <w:t>facebook image instagram image linkedin image youtube image **Contact Numbers for New Students** (for any queries regarding registration, accessing facilities etc..) **Phone Numbers: +91-291-2801602 (Office of Physics)** |</w:t>
      </w:r>
    </w:p>
    <w:p>
      <w:r>
        <w:t>| --- |</w:t>
      </w:r>
    </w:p>
    <w:p>
      <w:r>
        <w:rPr>
          <w:b/>
        </w:rPr>
        <w:t xml:space="preserve">Source: </w:t>
      </w:r>
      <w:r>
        <w:t>https://www.iitj.ac.in/physics/en/physics</w:t>
      </w:r>
    </w:p>
    <w:p>
      <w:r>
        <w:rPr>
          <w:b/>
        </w:rPr>
        <w:t xml:space="preserve">Source Document: </w:t>
      </w:r>
      <w:r>
        <w:t>physics__ff2ae9d6.json</w:t>
      </w:r>
    </w:p>
    <w:p>
      <w:r>
        <w:t>——————————————————————————————</w:t>
      </w:r>
    </w:p>
    <w:p>
      <w:pPr>
        <w:pStyle w:val="Heading1"/>
      </w:pPr>
      <w:r>
        <w:t>Projects</w:t>
      </w:r>
    </w:p>
    <w:p>
      <w:pPr>
        <w:pStyle w:val="Heading2"/>
      </w:pPr>
      <w:r>
        <w:t>(2) Probing the Foundations of Quantum Mechanics in Neutrino Oscillations</w:t>
      </w:r>
    </w:p>
    <w:p>
      <w:pPr>
        <w:pStyle w:val="Heading3"/>
      </w:pPr>
      <w:r>
        <w:t>(2) Probing the Foundations of Quantum Mechanics in Neutrino Oscillations</w:t>
      </w:r>
    </w:p>
    <w:p>
      <w:r>
        <w:rPr>
          <w:b/>
        </w:rPr>
        <w:t xml:space="preserve">Keywords: </w:t>
      </w:r>
      <w:r>
        <w:t>(2) Probing the Foundations of Quantum Mechanics in Neutrino Oscillations, 2, Ambiguous, Weak Classification, Projects</w:t>
      </w:r>
    </w:p>
    <w:p>
      <w:r>
        <w:t>**P.I:** Subhashish Banerjee</w:t>
      </w:r>
    </w:p>
    <w:p>
      <w:r>
        <w:t>**Co-PI:** A. K. Alok</w:t>
      </w:r>
    </w:p>
    <w:p>
      <w:r>
        <w:t>**Funding Angency:** DST, New Delhi</w:t>
      </w:r>
    </w:p>
    <w:p>
      <w:r>
        <w:t>**Brief description:** The aim is to test the foundations of quantum mechanics in high energy physics experiments, such as those probing various facets of neutrino oscillations. This is aimed at exploring and expanding the territory at the interface between Quantum Information and Particle Physics with advantageous implications for both the fields.</w:t>
      </w:r>
    </w:p>
    <w:p>
      <w:r>
        <w:t>**Outcome:** The foundations of quantum mechanics are usually studied in optical or electronic systems. In such systems, the interplay between the various measures of quantum correlations is well known. Due to the technical advances in high energy physics experiments, such as the short and long baseline neutrino experiments, it will be fruitful to test the foundations of quantum mechanics in such systems. The phenomenology of neutrinos from a quantum information point of view is studied. The project brings together distinct expertise such as the one on quantum foundations in the meson and hyperon system (Austria) and quantum foundations in the neutrino system (India). The aim of this collaboration is to come up with concrete proposals on how to probe the foundations of quantum mechanics at the current and planned accelerator facilities in addition to theoretical insights into the phenomenology of these fascinating particles. This is particularly timely since the newly built accelerator facilities are designed to look for these effects. It is proposed to probe the foundations of quantum mechanics in neutrinos, by studying the relation between a numbers of measures of quantum correlations in the context of neutrino oscillations, for natural as well as man-made experimental scenarios</w:t>
      </w:r>
    </w:p>
    <w:p>
      <w:r>
        <w:t>**Publications**</w:t>
      </w:r>
    </w:p>
    <w:p>
      <w:r>
        <w:t>1. Legget-Garg-Type Inequalities and the neutrino mass-degeneracy problem": arXiv: 1710.05562: Javid Naikoo, Ashutosh Kumar Alok, Subhashish Banerjee, S. Uma Sankar, Giacomo Guarnieri, Beatrix C. Hiesmayr.</w:t>
      </w:r>
    </w:p>
    <w:p>
      <w:r>
        <w:t>2. Study of coherence and mixedness in meson and neutrino systems, Khushboo Dixit, Javid Naikoo, Subhashish Banerjee, Ashutosh Kumar Alok, Eur. Phys. J. C (2019) 79: 96</w:t>
      </w:r>
    </w:p>
    <w:p>
      <w:r>
        <w:t>3. Leggett-Garg inequality in the context of three flavour neutrino oscillation, Javid Naikoo, Ashutosh Kumar Alok, Subhashish Banerjee, S. Uma Sankar, arXiv:1901.10859 (To appear in Phys. Rev. D)</w:t>
      </w:r>
    </w:p>
    <w:p>
      <w:r>
        <w:rPr>
          <w:b/>
        </w:rPr>
        <w:t xml:space="preserve">Source: </w:t>
      </w:r>
      <w:r>
        <w:t>https://www.iitj.ac.in/qic/en/projects</w:t>
      </w:r>
    </w:p>
    <w:p>
      <w:r>
        <w:rPr>
          <w:b/>
        </w:rPr>
        <w:t xml:space="preserve">Source Document: </w:t>
      </w:r>
      <w:r>
        <w:t>projects__1a604b01.json</w:t>
      </w:r>
    </w:p>
    <w:p>
      <w:r>
        <w:t>——————————————————————————————</w:t>
      </w:r>
    </w:p>
    <w:p>
      <w:pPr>
        <w:pStyle w:val="Heading2"/>
      </w:pPr>
      <w:r>
        <w:t>(3) Graph Theoretical aspects in Quantum Information Processing</w:t>
      </w:r>
    </w:p>
    <w:p>
      <w:pPr>
        <w:pStyle w:val="Heading3"/>
      </w:pPr>
      <w:r>
        <w:t>(3) Graph Theoretical aspects in Quantum Information Processing</w:t>
      </w:r>
    </w:p>
    <w:p>
      <w:r>
        <w:rPr>
          <w:b/>
        </w:rPr>
        <w:t xml:space="preserve">Keywords: </w:t>
      </w:r>
      <w:r>
        <w:t>(3) Graph Theoretical aspects in Quantum Information Processing, 3, Ambiguous, Multiple Possible Domains, Projects</w:t>
      </w:r>
    </w:p>
    <w:p>
      <w:r>
        <w:t>**P.I:** Subhashish Banerjee</w:t>
      </w:r>
    </w:p>
    <w:p>
      <w:r>
        <w:t>**Funding Angency:** CSIR, New Delhi</w:t>
      </w:r>
    </w:p>
    <w:p>
      <w:r>
        <w:t>**Brief description:** The aim of this project was to provide a graph theoretical dictionary to quantum mechanics.</w:t>
      </w:r>
    </w:p>
    <w:p>
      <w:r>
        <w:t>**Outcome:** Quantum mechanics deals with states living in the Hilbert space, allowing for linear superposition to be built up, a facility of immense importance for harnessing the power of quantum mechanics, but at the same time making it computationally a formidable task. This can be most easily appreciated by considering entanglement in higher dimensions as well as in multi-partite systems, all mathematically and computationally very formidable tasks. Any tool that would aid in this regard would be very welcome. The theory of graphs is a well-developed mathematical theory that has found many applications in diverse areas. Graphs have, by their very construction, the inbuilt feature of visualization. A pertinent question to ask is whether graphical representation of quantum states can be made? This would enable the incorporation of the mathematical machinery of graphs into the problems of quantum mechanics and at the same time bring in the attractive feature of visualization of quantum states.</w:t>
      </w:r>
    </w:p>
    <w:p>
      <w:r>
        <w:t>**Publications**</w:t>
      </w:r>
    </w:p>
    <w:p>
      <w:r>
        <w:t>1. Bibhas Adhikari, Subhashish Banerjee, Satyabrata Adhikari, and Atul Kumar. Laplacian matrices of weighted digraphs represented as quantum states. Quantum information processing, 16(3):79, 2017.</w:t>
      </w:r>
    </w:p>
    <w:p>
      <w:r>
        <w:t>2. Supriyo Dutta, Bibhas Adhikari, and Subhashish Banerjee. A graph theoretical approach to states and unitary operations. Quantum Information Processing, 15(5):2193–2212, 2016.</w:t>
      </w:r>
    </w:p>
    <w:p>
      <w:r>
        <w:t>3. Supriyo Dutta, Bibhas Adhikari, Subhashish Banerjee, and R Srikanth. Bipartite separability and nonlocal quantum operations on graphs. Physical Review A, 94(1):012306, 2016.</w:t>
      </w:r>
    </w:p>
    <w:p>
      <w:r>
        <w:rPr>
          <w:b/>
        </w:rPr>
        <w:t xml:space="preserve">Source: </w:t>
      </w:r>
      <w:r>
        <w:t>https://www.iitj.ac.in/qic/en/projects</w:t>
      </w:r>
    </w:p>
    <w:p>
      <w:r>
        <w:rPr>
          <w:b/>
        </w:rPr>
        <w:t xml:space="preserve">Source Document: </w:t>
      </w:r>
      <w:r>
        <w:t>projects__1a604b01.json</w:t>
      </w:r>
    </w:p>
    <w:p>
      <w:r>
        <w:t>——————————————————————————————</w:t>
      </w:r>
    </w:p>
    <w:p>
      <w:pPr>
        <w:pStyle w:val="Heading1"/>
      </w:pPr>
      <w:r>
        <w:t>Publications</w:t>
      </w:r>
    </w:p>
    <w:p>
      <w:pPr>
        <w:pStyle w:val="Heading2"/>
      </w:pPr>
      <w:r>
        <w:t>Towards sharing economy 2.0 with autonomous vehicles? Modeling the impact of COVID-19 on the e-hailing taxi service industry</w:t>
      </w:r>
    </w:p>
    <w:p>
      <w:pPr>
        <w:pStyle w:val="Heading3"/>
      </w:pPr>
      <w:r>
        <w:t>Towards sharing economy 2.0 with autonomous vehicles? Modeling the impact of COVID-19 on the e-hailing taxi service industry</w:t>
      </w:r>
    </w:p>
    <w:p>
      <w:r>
        <w:rPr>
          <w:b/>
        </w:rPr>
        <w:t xml:space="preserve">Keywords: </w:t>
      </w:r>
      <w:r>
        <w:t>Towards sharing economy 2.0 with autonomous vehicles? Modeling the impact of COVID-19 on the e-hailing taxi service industry, COVID-19, Transportation, Publications</w:t>
      </w:r>
    </w:p>
    <w:p>
      <w:r>
        <w:t>Authors: S Srivatsa Srinivas, Rahul R Marathe</w:t>
      </w:r>
    </w:p>
    <w:p>
      <w:r>
        <w:t>Date: 6/26/2023</w:t>
      </w:r>
    </w:p>
    <w:p>
      <w:r>
        <w:t>_Computer Methods and Programs in Biomedicine_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Detection of eye closing/opening from EOG and its application in robotic arm control</w:t>
      </w:r>
    </w:p>
    <w:p>
      <w:pPr>
        <w:pStyle w:val="Heading3"/>
      </w:pPr>
      <w:r>
        <w:t>Detection of eye closing/opening from EOG and its application in robotic arm control</w:t>
      </w:r>
    </w:p>
    <w:p>
      <w:r>
        <w:rPr>
          <w:b/>
        </w:rPr>
        <w:t xml:space="preserve">Keywords: </w:t>
      </w:r>
      <w:r>
        <w:t>Detection of eye closing/opening from EOG and its application in robotic arm control, EOG, Transportation, Publications</w:t>
      </w:r>
    </w:p>
    <w:p>
      <w:r>
        <w:t>Authors: Kamal Sharma, Neeraj Jain, Prabir K Pal</w:t>
      </w:r>
    </w:p>
    <w:p>
      <w:r>
        <w:t>Date: 5/30/2019</w:t>
      </w:r>
    </w:p>
    <w:p>
      <w:r>
        <w:t>_Transportation letters_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To increase or to decrease the price? Managing public transport queues during COVID-19 in the presence of strategic commuters</w:t>
      </w:r>
    </w:p>
    <w:p>
      <w:pPr>
        <w:pStyle w:val="Heading3"/>
      </w:pPr>
      <w:r>
        <w:t>To increase or to decrease the price? Managing public transport queues during COVID-19 in the presence of strategic commuters</w:t>
      </w:r>
    </w:p>
    <w:p>
      <w:r>
        <w:rPr>
          <w:b/>
        </w:rPr>
        <w:t xml:space="preserve">Keywords: </w:t>
      </w:r>
      <w:r>
        <w:t>To increase or to decrease the price? Managing public transport queues during COVID-19 in the presence of strategic commuters, COVID-19, Transportation, Publications</w:t>
      </w:r>
    </w:p>
    <w:p>
      <w:r>
        <w:t>Authors: S Srivatsa Srinivas</w:t>
      </w:r>
    </w:p>
    <w:p>
      <w:r>
        <w:t>Date: 3/14/2023</w:t>
      </w:r>
    </w:p>
    <w:p>
      <w:r>
        <w:t>_Mechatronics_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Propagation of transient explosive synchronization in a mesoscale mouse brain network model of epilepsy</w:t>
      </w:r>
    </w:p>
    <w:p>
      <w:pPr>
        <w:pStyle w:val="Heading3"/>
      </w:pPr>
      <w:r>
        <w:t>Propagation of transient explosive synchronization in a mesoscale mouse brain network model of epilepsy</w:t>
      </w:r>
    </w:p>
    <w:p>
      <w:r>
        <w:rPr>
          <w:b/>
        </w:rPr>
        <w:t xml:space="preserve">Keywords: </w:t>
      </w:r>
      <w:r>
        <w:t>Propagation of transient explosive synchronization in a mesoscale mouse brain network model of epilepsy, Utilities And Services, Publications</w:t>
      </w:r>
    </w:p>
    <w:p>
      <w:r>
        <w:t>Authors: Avinash Ranjan, Saurabh R. Gandhi</w:t>
      </w:r>
    </w:p>
    <w:p>
      <w:r>
        <w:t>Date: 30-04-2024</w:t>
      </w:r>
    </w:p>
    <w:p>
      <w:r>
        <w:t>_preprint_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1"/>
      </w:pPr>
      <w:r>
        <w:t>Research</w:t>
      </w:r>
    </w:p>
    <w:p>
      <w:pPr>
        <w:pStyle w:val="Heading2"/>
      </w:pPr>
      <w:r>
        <w:t>Water Treatment</w:t>
      </w:r>
    </w:p>
    <w:p>
      <w:pPr>
        <w:pStyle w:val="Heading3"/>
      </w:pPr>
      <w:r>
        <w:t>Water Treatment</w:t>
      </w:r>
    </w:p>
    <w:p>
      <w:r>
        <w:rPr>
          <w:b/>
        </w:rPr>
        <w:t xml:space="preserve">Keywords: </w:t>
      </w:r>
      <w:r>
        <w:t>Water Treatment, Research Projects, Research</w:t>
      </w:r>
    </w:p>
    <w:p>
      <w:r>
        <w:t>Nanofiltration Membranes for Energy-Efficient Water Treatment +</w:t>
      </w:r>
    </w:p>
    <w:p>
      <w:r>
        <w:t>**Funding Agency:** Seed grant, IIT Jodhpur</w:t>
      </w:r>
    </w:p>
    <w:p>
      <w:r>
        <w:t>**Brief Description:** Dr. Kirti Sankhala leads this project, supported by a seed grant from IIT Jodhpur. The project, funded at 25 Lakhs over 3 years (2023-2026), focuses on the development of nanofiltration membranes to enhance energy efficiency in water treatment processes.</w:t>
      </w:r>
    </w:p>
    <w:p>
      <w:r>
        <w:t>Electro desalting of Water-in-Oil Emulsion: Experiment, Design, and Scale-Up to Smart Electro coalescer +</w:t>
      </w:r>
    </w:p>
    <w:p>
      <w:r>
        <w:t>**Funding Agency:** SERB (Science and Engineering Research Board)</w:t>
      </w:r>
    </w:p>
    <w:p>
      <w:r>
        <w:t>**Brief Description:** This project, led by the Principal Investigator (PI) and funded by SERB, focuses on electro desalting of water-in-oil emulsion. The research involves experimental studies, design considerations, and scaling up the process to develop a smart electro coalescer for efficient separation of water from oil.</w:t>
      </w:r>
    </w:p>
    <w:p>
      <w:r>
        <w:t>Improving the Efficiency of Water Removal from Water-in-Oil Emulsion: Electro coal essence of Surfactant/Polymeric Emulsion +</w:t>
      </w:r>
    </w:p>
    <w:p>
      <w:r>
        <w:t>**Funding Agency:** IITJ (Indian Institute of Technology Jodhpur)</w:t>
      </w:r>
    </w:p>
    <w:p>
      <w:r>
        <w:t>**Brief Description:** This project, funded by IITJ and led by the Principal Investigator (PI), aims to enhance the efficiency of water removal from water-in-oil emulsion. The focus is on utilizing electro coalescence of surfactant/polymeric emulsion for improved separation of water and oil phases.</w:t>
      </w:r>
    </w:p>
    <w:p>
      <w:r>
        <w:t>Sewage Water Management at Jodhpur Military Station +</w:t>
      </w:r>
    </w:p>
    <w:p>
      <w:r>
        <w:t>**Funding Agency:** Military Station</w:t>
      </w:r>
    </w:p>
    <w:p>
      <w:r>
        <w:t>**Brief Description:** Led by the Principal Investigator (PI) and funded by the Military Station, this project focuses on sewage water management at the Jodhpur Military Station. The research aims to develop effective strategies and systems for the efficient management of sewage water in the military facility.</w:t>
      </w:r>
    </w:p>
    <w:p>
      <w:r>
        <w:t>Novel 2-D Nanostructures Involving Borophene and Clay, Their Organic: Inorganic Hybrids, and Heterostructures for Optoelectronics, Magneto-Optics, Photo/Electro catalysis,</w:t>
      </w:r>
    </w:p>
    <w:p>
      <w:r>
        <w:t>and Water Purification +</w:t>
      </w:r>
    </w:p>
    <w:p>
      <w:r>
        <w:t>**Funding Agency:** IITJ-UB (Indian Institute of Technology Jodhpur - University of Bordeaux)</w:t>
      </w:r>
    </w:p>
    <w:p>
      <w:r>
        <w:t>**Brief Description:** This collaborative project between IITJ and the University of Bordeaux (UB) focuses on the synthesis and study of novel 2-D nanostructures involving borophene and clay. The research, funded by IITJ-UB, explores the development of organic: inorganic hybrids and heterostructures for applications in optoelectronics, magneto-optics, photo/electro catalysis, and water purification.</w:t>
      </w:r>
    </w:p>
    <w:p>
      <w:r>
        <w:t>Hybrid Organic-Inorganic Membranes with Tunable Pore Sizes for Energy-Efficient Separation Technologies +</w:t>
      </w:r>
    </w:p>
    <w:p>
      <w:r>
        <w:t>**Funding Agency:** DST India</w:t>
      </w:r>
    </w:p>
    <w:p>
      <w:r>
        <w:t>**Brief Description:** This project, led by Dr. Kirti Sankhala under the DST INSPIRE faculty award, aims to develop hybrid organic-inorganic membranes with adjustable pore sizes and physio-chemical properties. The project, funded at 35 Lakhs over 5 years (2023-2028), focuses on advancing membrane technology for energy-efficient separation processes.</w:t>
      </w:r>
    </w:p>
    <w:p>
      <w:r>
        <w:rPr>
          <w:b/>
        </w:rPr>
        <w:t xml:space="preserve">Source: </w:t>
      </w:r>
      <w:r>
        <w:t>https://www.iitj.ac.in/rcrice/en/research</w:t>
      </w:r>
    </w:p>
    <w:p>
      <w:r>
        <w:rPr>
          <w:b/>
        </w:rPr>
        <w:t xml:space="preserve">Source Document: </w:t>
      </w:r>
      <w:r>
        <w:t>research__77c306cd.json</w:t>
      </w:r>
    </w:p>
    <w:p>
      <w:r>
        <w:t>——————————————————————————————</w:t>
      </w:r>
    </w:p>
    <w:p>
      <w:pPr>
        <w:pStyle w:val="Heading1"/>
      </w:pPr>
      <w:r>
        <w:t>Robotics and Intelligent Machines</w:t>
      </w:r>
    </w:p>
    <w:p>
      <w:pPr>
        <w:pStyle w:val="Heading2"/>
      </w:pPr>
      <w:r>
        <w:t>About</w:t>
      </w:r>
    </w:p>
    <w:p>
      <w:pPr>
        <w:pStyle w:val="Heading3"/>
      </w:pPr>
      <w:r>
        <w:t>About</w:t>
      </w:r>
    </w:p>
    <w:p>
      <w:r>
        <w:rPr>
          <w:b/>
        </w:rPr>
        <w:t xml:space="preserve">Keywords: </w:t>
      </w:r>
      <w:r>
        <w:t>About, Transportation, Robotics and Intelligent Machines</w:t>
      </w:r>
    </w:p>
    <w:p>
      <w:r>
        <w:t>Robotics and Intelligent Machines focus on creating autonomous systems that integrate advanced AI and sensory technologies to perform complex tasks in dynamic environments. By combining machine learning, computer vision, and human-robot interaction, these systems can adapt and learn from their surroundings, enhancing efficiency and functionality across various applications. This field aims to revolutionize industries such as healthcare, manufacturing, and transportation, paving the way for smarter, more responsive machines.</w:t>
      </w:r>
    </w:p>
    <w:p>
      <w:r>
        <w:rPr>
          <w:b/>
        </w:rPr>
        <w:t xml:space="preserve">Source: </w:t>
      </w:r>
      <w:r>
        <w:t>https://www.iitj.ac.in/school-of-artificial-intelligence-data-science/en/Robotics-and-Intelligent-Machines?ep=fw</w:t>
      </w:r>
    </w:p>
    <w:p>
      <w:r>
        <w:rPr>
          <w:b/>
        </w:rPr>
        <w:t xml:space="preserve">Source Document: </w:t>
      </w:r>
      <w:r>
        <w:t>robotics_and_intelligent_machines.json</w:t>
      </w:r>
    </w:p>
    <w:p>
      <w:r>
        <w:t>——————————————————————————————</w:t>
      </w:r>
    </w:p>
    <w:p>
      <w:pPr>
        <w:pStyle w:val="Heading1"/>
      </w:pPr>
      <w:r>
        <w:t>Schedule</w:t>
      </w:r>
    </w:p>
    <w:p>
      <w:pPr>
        <w:pStyle w:val="Heading2"/>
      </w:pPr>
      <w:r>
        <w:t>DAY 1 - July 21, 2022</w:t>
      </w:r>
    </w:p>
    <w:p>
      <w:pPr>
        <w:pStyle w:val="Heading3"/>
      </w:pPr>
      <w:r>
        <w:t>DAY 1 - July 21, 2022</w:t>
      </w:r>
    </w:p>
    <w:p>
      <w:r>
        <w:rPr>
          <w:b/>
        </w:rPr>
        <w:t xml:space="preserve">Keywords: </w:t>
      </w:r>
      <w:r>
        <w:t>DAY 1 - July 21, 2022, DAY, Workshops, Schedule</w:t>
      </w:r>
    </w:p>
    <w:p>
      <w:r>
        <w:t>| **Program** | **Time (IST)** | **Speaker &amp; Talk Title** | **Time Slot (IST): QnA** |</w:t>
      </w:r>
    </w:p>
    <w:p>
      <w:r>
        <w:t>| --- | --- | --- | --- |</w:t>
      </w:r>
    </w:p>
    <w:p>
      <w:r>
        <w:t>| **Inaugural Session** | 8:15 - 8:30 | | |</w:t>
      </w:r>
    </w:p>
    <w:p>
      <w:r>
        <w:t>| **Keynote 1: You can't spell success without you**</w:t>
      </w:r>
    </w:p>
    <w:p>
      <w:r>
        <w:t>Chair: Jayashree Mohan (MSR) | 8:30 - 9:30 | Geetha Kannan (Wequity) | 9:15 - 9:30 |</w:t>
      </w:r>
    </w:p>
    <w:p>
      <w:r>
        <w:t>| **Coffee Break: 9:30 - 9:45** |</w:t>
      </w:r>
    </w:p>
    <w:p>
      <w:r>
        <w:t>| **Career Options (India &amp; Abroad) - Industry, Academia, Entrepreneurship**</w:t>
      </w:r>
    </w:p>
    <w:p>
      <w:r>
        <w:t>Chair: Chitra Babu (SSN College of Engineering) | 9:45 - 12:30 | Heena Rathore (UT) -- Revamping Quality for Academic and Placement Abroad-- 9:45 - 10:15 | 10:15 - 10:25 |</w:t>
      </w:r>
    </w:p>
    <w:p>
      <w:r>
        <w:t>| Anisha Parikh (Hackberry) -- My Journey as an Entrepreneur --10:25 - 10:55 | 10:55 - 11:05 |</w:t>
      </w:r>
    </w:p>
    <w:p>
      <w:r>
        <w:t>| Neeldhara Misra (IIT Gandhinagar) -- A career in academia: why and why not? --11:05 - 11:35 | 11:35 - 11:45 |</w:t>
      </w:r>
    </w:p>
    <w:p>
      <w:r>
        <w:t>| Srujana Merugu (Amazon) -- Anatomy of a Data Science Career in Industry --11:45 - 12:15 | 12:15 - 12:25 |</w:t>
      </w:r>
    </w:p>
    <w:p>
      <w:r>
        <w:t>| **Lunch Break (12:25 - 3:00)** |</w:t>
      </w:r>
    </w:p>
    <w:p>
      <w:r>
        <w:t>| **Social Hour@ Gather.Town (3:00-5:00)** |</w:t>
      </w:r>
    </w:p>
    <w:p>
      <w:r>
        <w:t>| **Activity 1: Mentorship in Groups (5:45 - 6:30)**</w:t>
      </w:r>
    </w:p>
    <w:p>
      <w:r>
        <w:t>Moderator: ACM Student Volunteers; Mentors in individual breakout rooms |</w:t>
      </w:r>
    </w:p>
    <w:p>
      <w:r>
        <w:t>| **IBM Interaction with Students**</w:t>
      </w:r>
    </w:p>
    <w:p>
      <w:r>
        <w:t>Chair: Heena Timani (iAnanya Datalytix Pvt. Ltd.) | 6:30 - 7:00 | Renuka Sindhgatta Rajan | |</w:t>
      </w:r>
    </w:p>
    <w:p>
      <w:r>
        <w:t>| **Keynote 2**</w:t>
      </w:r>
    </w:p>
    <w:p>
      <w:r>
        <w:t>Chair: Sushmita Gupta (IMSc) | 7:00 - 8:00 | Barna Saha (UCSD) -- Sublinear Time Algorithms for Edit Distance -- 7:00 - 7:45 | 7:45 - 8:00 |</w:t>
      </w:r>
    </w:p>
    <w:p>
      <w:r>
        <w:t>| **Past, Present and Future of Women in Science &amp; Engineering**</w:t>
      </w:r>
    </w:p>
    <w:p>
      <w:r>
        <w:t>Chair: Pallavi Jain (IIT Jodhpur) | 8:00 - 9:15 | Abha Sur (MIT) -- 8:00 - 8:30 &amp; Hema Murthy (IIT Madras) -- 8:30 - 9:00 | 9:00 - 9:15 |</w:t>
      </w:r>
    </w:p>
    <w:p>
      <w:r>
        <w:t>| **End of Day 1 (9:15 - 9:20)** |</w:t>
      </w:r>
    </w:p>
    <w:p>
      <w:r>
        <w:rPr>
          <w:b/>
        </w:rPr>
        <w:t xml:space="preserve">Source: </w:t>
      </w:r>
      <w:r>
        <w:t>https://www.iitj.ac.in/grad-cohort-workshop/en/Schedule</w:t>
      </w:r>
    </w:p>
    <w:p>
      <w:r>
        <w:rPr>
          <w:b/>
        </w:rPr>
        <w:t xml:space="preserve">Source Document: </w:t>
      </w:r>
      <w:r>
        <w:t>schedule__7723c21e.json</w:t>
      </w:r>
    </w:p>
    <w:p>
      <w:r>
        <w:t>——————————————————————————————</w:t>
      </w:r>
    </w:p>
    <w:p>
      <w:pPr>
        <w:pStyle w:val="Heading1"/>
      </w:pPr>
      <w:r>
        <w:t>Security</w:t>
      </w:r>
    </w:p>
    <w:p>
      <w:pPr>
        <w:pStyle w:val="Heading2"/>
      </w:pPr>
      <w:r>
        <w:t>(ii) Policies and Guidelines</w:t>
      </w:r>
    </w:p>
    <w:p>
      <w:pPr>
        <w:pStyle w:val="Heading3"/>
      </w:pPr>
      <w:r>
        <w:t>(ii) Policies and Guidelines</w:t>
      </w:r>
    </w:p>
    <w:p>
      <w:r>
        <w:rPr>
          <w:b/>
        </w:rPr>
        <w:t xml:space="preserve">Keywords: </w:t>
      </w:r>
      <w:r>
        <w:t>(ii) Policies and Guidelines, ii, Academic Rules And Regulations, Security</w:t>
      </w:r>
    </w:p>
    <w:p>
      <w:r>
        <w:t>1. Security Manual and Policies</w:t>
      </w:r>
    </w:p>
    <w:p>
      <w:r>
        <w:t>2. Security Instructions/Do’s and Don’ts in the Campus</w:t>
      </w:r>
    </w:p>
    <w:p>
      <w:r>
        <w:t>3. General Instructions and guidelines for Students</w:t>
      </w:r>
    </w:p>
    <w:p>
      <w:r>
        <w:t>4. General Instructions and guidelines for Residents</w:t>
      </w:r>
    </w:p>
    <w:p>
      <w:r>
        <w:t>5. CCTV Protocol</w:t>
      </w:r>
    </w:p>
    <w:p>
      <w:r>
        <w:t>6. Bicycle Protocol</w:t>
      </w:r>
    </w:p>
    <w:p>
      <w:r>
        <w:t>7. Traffic rules</w:t>
      </w:r>
    </w:p>
    <w:p>
      <w:r>
        <w:t>8. Wildlife Conservation guidelines</w:t>
      </w:r>
    </w:p>
    <w:p>
      <w:r>
        <w:rPr>
          <w:b/>
        </w:rPr>
        <w:t xml:space="preserve">Source: </w:t>
      </w:r>
      <w:r>
        <w:t>https://www.iitj.ac.in/office-of-security-transports/en/security</w:t>
      </w:r>
    </w:p>
    <w:p>
      <w:r>
        <w:rPr>
          <w:b/>
        </w:rPr>
        <w:t xml:space="preserve">Source Document: </w:t>
      </w:r>
      <w:r>
        <w:t>security.json</w:t>
      </w:r>
    </w:p>
    <w:p>
      <w:r>
        <w:t>——————————————————————————————</w:t>
      </w:r>
    </w:p>
    <w:p>
      <w:pPr>
        <w:pStyle w:val="Heading2"/>
      </w:pPr>
      <w:r>
        <w:t>(vi) Lost and Found</w:t>
      </w:r>
    </w:p>
    <w:p>
      <w:pPr>
        <w:pStyle w:val="Heading3"/>
      </w:pPr>
      <w:r>
        <w:t>(vi) Lost and Found</w:t>
      </w:r>
    </w:p>
    <w:p>
      <w:r>
        <w:rPr>
          <w:b/>
        </w:rPr>
        <w:t xml:space="preserve">Keywords: </w:t>
      </w:r>
      <w:r>
        <w:t>(vi) Lost and Found, vi, Security</w:t>
      </w:r>
    </w:p>
    <w:p>
      <w:r>
        <w:t>If you find any item on campus, please ensure it is handed over to the Security Department. You can do this by giving the item to the nearest Security Guard or at the Security Helpdesk.</w:t>
      </w:r>
    </w:p>
    <w:p>
      <w:r>
        <w:t>For any lost items, please visit the Security office, W1 Berm to inquire about items that have been turned in. The item will be recorded and return to the rightful owner upon verification by bill or other documents and receipt.</w:t>
      </w:r>
    </w:p>
    <w:p>
      <w:r>
        <w:t>To view found items that have been reported to the security team, please check our webpage for a list that includes the date and location of the items.</w:t>
      </w:r>
    </w:p>
    <w:p>
      <w:r>
        <w:t>This information will be available on the webpage for a duration of one month.</w:t>
      </w:r>
    </w:p>
    <w:p>
      <w:r>
        <w:t>Link of google form: Register a complaint for lost/found items</w:t>
      </w:r>
    </w:p>
    <w:p>
      <w:r>
        <w:rPr>
          <w:b/>
        </w:rPr>
        <w:t xml:space="preserve">Source: </w:t>
      </w:r>
      <w:r>
        <w:t>https://www.iitj.ac.in/office-of-security-transports/en/security</w:t>
      </w:r>
    </w:p>
    <w:p>
      <w:r>
        <w:rPr>
          <w:b/>
        </w:rPr>
        <w:t xml:space="preserve">Source Document: </w:t>
      </w:r>
      <w:r>
        <w:t>security.json</w:t>
      </w:r>
    </w:p>
    <w:p>
      <w:r>
        <w:t>——————————————————————————————</w:t>
      </w:r>
    </w:p>
    <w:p>
      <w:pPr>
        <w:pStyle w:val="Heading1"/>
      </w:pPr>
      <w:r>
        <w:t>Smart Cities Infrastructure and Environment</w:t>
      </w:r>
    </w:p>
    <w:p>
      <w:pPr>
        <w:pStyle w:val="Heading2"/>
      </w:pPr>
      <w:r>
        <w:t>About</w:t>
      </w:r>
    </w:p>
    <w:p>
      <w:pPr>
        <w:pStyle w:val="Heading3"/>
      </w:pPr>
      <w:r>
        <w:t>About</w:t>
      </w:r>
    </w:p>
    <w:p>
      <w:r>
        <w:rPr>
          <w:b/>
        </w:rPr>
        <w:t xml:space="preserve">Keywords: </w:t>
      </w:r>
      <w:r>
        <w:t>About, Transportation, Smart Cities Infrastructure and Environment</w:t>
      </w:r>
    </w:p>
    <w:p>
      <w:r>
        <w:t>Smart Cities Infrastructure and Environment focus on integrating advanced technologies to create sustainable urban ecosystems that enhance quality of life. By leveraging AI, big data analytics, and smart sensing, this field aims to optimize resource management, improve transportation systems, and promote resilience against climate change. These innovations pave the way for environmentally friendly, efficient, and connected urban environments that adapt to the needs of their inhabitants.</w:t>
      </w:r>
    </w:p>
    <w:p>
      <w:r>
        <w:rPr>
          <w:b/>
        </w:rPr>
        <w:t xml:space="preserve">Source: </w:t>
      </w:r>
      <w:r>
        <w:t>https://www.iitj.ac.in/school-of-artificial-intelligence-data-science/en/Smart-Cities-Infrastructure-and-Environment?ep=fw</w:t>
      </w:r>
    </w:p>
    <w:p>
      <w:r>
        <w:rPr>
          <w:b/>
        </w:rPr>
        <w:t xml:space="preserve">Source Document: </w:t>
      </w:r>
      <w:r>
        <w:t>smart_cities_infrastructure_and_environment.json</w:t>
      </w:r>
    </w:p>
    <w:p>
      <w:r>
        <w:t>——————————————————————————————</w:t>
      </w:r>
    </w:p>
    <w:p>
      <w:pPr>
        <w:pStyle w:val="Heading1"/>
      </w:pPr>
      <w:r>
        <w:t>Speakers</w:t>
      </w:r>
    </w:p>
    <w:p>
      <w:pPr>
        <w:pStyle w:val="Heading2"/>
      </w:pPr>
      <w:r>
        <w:t>Shukla Bose</w:t>
      </w:r>
    </w:p>
    <w:p>
      <w:pPr>
        <w:pStyle w:val="Heading3"/>
      </w:pPr>
      <w:r>
        <w:t>Shukla Bose</w:t>
      </w:r>
    </w:p>
    <w:p>
      <w:r>
        <w:rPr>
          <w:b/>
        </w:rPr>
        <w:t xml:space="preserve">Keywords: </w:t>
      </w:r>
      <w:r>
        <w:t>Shukla Bose, Workshops, Speakers</w:t>
      </w:r>
    </w:p>
    <w:p>
      <w:r>
        <w:t>Parikrma Humanity Foundation</w:t>
      </w:r>
    </w:p>
    <w:p>
      <w:r>
        <w:rPr>
          <w:b/>
        </w:rPr>
        <w:t xml:space="preserve">Source: </w:t>
      </w:r>
      <w:r>
        <w:t>https://www.iitj.ac.in/grad-cohort-workshop/en/Speakers</w:t>
      </w:r>
    </w:p>
    <w:p>
      <w:r>
        <w:rPr>
          <w:b/>
        </w:rPr>
        <w:t xml:space="preserve">Source Document: </w:t>
      </w:r>
      <w:r>
        <w:t>speakers.json</w:t>
      </w:r>
    </w:p>
    <w:p>
      <w:r>
        <w:t>——————————————————————————————</w:t>
      </w:r>
    </w:p>
    <w:p>
      <w:pPr>
        <w:pStyle w:val="Heading1"/>
      </w:pPr>
      <w:r>
        <w:t>STI HUB</w:t>
      </w:r>
    </w:p>
    <w:p>
      <w:pPr>
        <w:pStyle w:val="Heading2"/>
      </w:pPr>
      <w:r>
        <w:t>AIM and OBJECTIVE</w:t>
      </w:r>
    </w:p>
    <w:p>
      <w:pPr>
        <w:pStyle w:val="Heading3"/>
      </w:pPr>
      <w:r>
        <w:t>AIM and OBJECTIVE</w:t>
      </w:r>
    </w:p>
    <w:p>
      <w:r>
        <w:rPr>
          <w:b/>
        </w:rPr>
        <w:t xml:space="preserve">Keywords: </w:t>
      </w:r>
      <w:r>
        <w:t>AIM and OBJECTIVE, AIM, OBJECTIVE, Environment And Sustainability, STI HUB</w:t>
      </w:r>
    </w:p>
    <w:p>
      <w:r>
        <w:t>This project aims to design and implement techno-social interventions in the livelihood systems of the SC communities belonging to Western Rajasthan to create positive impactful solutions in enhancing their quality of life. The project focuses on four areas:</w:t>
      </w:r>
    </w:p>
    <w:p>
      <w:r>
        <w:t>The Rope and Geotextile Manufacturing vertical focuses on training communities on making yarns using natural fibers and its value addition by converting it into products. These products include _meshmats_, _nursery pouches_, _corridor mats_, _table mats and tea coasters._</w:t>
      </w:r>
    </w:p>
    <w:p>
      <w:r>
        <w:t>The SSPV or subsurface porous vessel technology is used for irrigation in arid soil. This encourages vegetable cultivation within the residential premises thereby directly contributing to the health of the family.</w:t>
      </w:r>
    </w:p>
    <w:p>
      <w:r>
        <w:t>The Water Purification vertical focuses on distributing low cost highly efficient g-filters to the villagers and simultaneously training potter communities on its manufacturing. G-filters also directly contribute to the health of the people by providing portable water.</w:t>
      </w:r>
    </w:p>
    <w:p>
      <w:r>
        <w:rPr>
          <w:b/>
        </w:rPr>
        <w:t xml:space="preserve">Source: </w:t>
      </w:r>
      <w:r>
        <w:t>https://www.iitj.ac.in/cetsd/en/sti-hub</w:t>
      </w:r>
    </w:p>
    <w:p>
      <w:r>
        <w:rPr>
          <w:b/>
        </w:rPr>
        <w:t xml:space="preserve">Source Document: </w:t>
      </w:r>
      <w:r>
        <w:t>sti_hub.json</w:t>
      </w:r>
    </w:p>
    <w:p>
      <w:r>
        <w:t>——————————————————————————————</w:t>
      </w:r>
    </w:p>
    <w:p>
      <w:pPr>
        <w:pStyle w:val="Heading2"/>
      </w:pPr>
      <w:r>
        <w:t>The project focuses on 5 remote districts located in the Thar desert region of India including</w:t>
      </w:r>
    </w:p>
    <w:p>
      <w:pPr>
        <w:pStyle w:val="Heading3"/>
      </w:pPr>
      <w:r>
        <w:t>The project focuses on 5 remote districts located in the Thar desert region of India including</w:t>
      </w:r>
    </w:p>
    <w:p>
      <w:r>
        <w:rPr>
          <w:b/>
        </w:rPr>
        <w:t xml:space="preserve">Keywords: </w:t>
      </w:r>
      <w:r>
        <w:t>The project focuses on 5 remote districts located in the Thar desert region of India including, Environment And Sustainability, STI HUB</w:t>
      </w:r>
    </w:p>
    <w:p>
      <w:r>
        <w:t>Bikaner, Barmer, Jaisalmer, Jodhpur and Nagaur</w:t>
      </w:r>
    </w:p>
    <w:p>
      <w:r>
        <w:rPr>
          <w:b/>
        </w:rPr>
        <w:t xml:space="preserve">Source: </w:t>
      </w:r>
      <w:r>
        <w:t>https://www.iitj.ac.in/cetsd/en/sti-hub</w:t>
      </w:r>
    </w:p>
    <w:p>
      <w:r>
        <w:rPr>
          <w:b/>
        </w:rPr>
        <w:t xml:space="preserve">Source Document: </w:t>
      </w:r>
      <w:r>
        <w:t>sti_hub.json</w:t>
      </w:r>
    </w:p>
    <w:p>
      <w:r>
        <w:t>——————————————————————————————</w:t>
      </w:r>
    </w:p>
    <w:p>
      <w:pPr>
        <w:pStyle w:val="Heading2"/>
      </w:pPr>
      <w:r>
        <w:t>Clusters</w:t>
      </w:r>
    </w:p>
    <w:p>
      <w:pPr>
        <w:pStyle w:val="Heading3"/>
      </w:pPr>
      <w:r>
        <w:t>Clusters</w:t>
      </w:r>
    </w:p>
    <w:p>
      <w:r>
        <w:rPr>
          <w:b/>
        </w:rPr>
        <w:t xml:space="preserve">Keywords: </w:t>
      </w:r>
      <w:r>
        <w:t>Clusters, Environment And Sustainability, STI HUB</w:t>
      </w:r>
    </w:p>
    <w:p>
      <w:r>
        <w:t>Formed 3 clusters in Jodhpur with women working on different artifacts based on natural fiber</w:t>
      </w:r>
    </w:p>
    <w:p>
      <w:r>
        <w:t>Bhawad cluster – 4-5 women</w:t>
      </w:r>
    </w:p>
    <w:p>
      <w:r>
        <w:t>Moklawas Cluster – 3-4 women</w:t>
      </w:r>
    </w:p>
    <w:p>
      <w:r>
        <w:t>Jheepasani Cluster – 3 women</w:t>
      </w:r>
    </w:p>
    <w:p>
      <w:r>
        <w:rPr>
          <w:b/>
        </w:rPr>
        <w:t xml:space="preserve">Source: </w:t>
      </w:r>
      <w:r>
        <w:t>https://www.iitj.ac.in/cetsd/en/sti-hub</w:t>
      </w:r>
    </w:p>
    <w:p>
      <w:r>
        <w:rPr>
          <w:b/>
        </w:rPr>
        <w:t xml:space="preserve">Source Document: </w:t>
      </w:r>
      <w:r>
        <w:t>sti_hub.json</w:t>
      </w:r>
    </w:p>
    <w:p>
      <w:r>
        <w:t>——————————————————————————————</w:t>
      </w:r>
    </w:p>
    <w:p>
      <w:pPr>
        <w:pStyle w:val="Heading1"/>
      </w:pPr>
      <w:r>
        <w:t>500kN Compression Testing Machine</w:t>
      </w:r>
    </w:p>
    <w:p>
      <w:pPr>
        <w:pStyle w:val="Heading2"/>
      </w:pPr>
      <w:r>
        <w:t>500kN Compression Testing Machine</w:t>
      </w:r>
    </w:p>
    <w:p>
      <w:pPr>
        <w:pStyle w:val="Heading3"/>
      </w:pPr>
      <w:r>
        <w:t>500kN Compression Testing Machine</w:t>
      </w:r>
    </w:p>
    <w:p>
      <w:r>
        <w:rPr>
          <w:b/>
        </w:rPr>
        <w:t xml:space="preserve">Keywords: </w:t>
      </w:r>
      <w:r>
        <w:t>500kN Compression Testing Machine, Ambiguous, Weak Classification</w:t>
      </w:r>
    </w:p>
    <w:p>
      <w:r>
        <w:t>The 500 kN High Force Fatigue Testing Machines are servo-hydraulic systems equipped with a large T-slot bed and a high-stiffness four-column load frame, specifically designed for high-force testing of materials and components. These machines are widely used for both static and fatigue testing in applications such as tension/compression fracture, fatigue crack propagation, high-cycle fatigue (HCF), elastomer property evaluation, and flexural strength analysis. Common test specimens include metals, wire ropes, rebar, rails, concrete, and aerospace components. Operating in stroke control mode, the system maintains the load within user-defined limits during specimen loading. Key features include a 150 mm (±75mm) actuator stroke with 0.1 mm resolution, capability for cyclic operation, customizable hydraulic and dynamic performance to suit specific applications, and an adjustable upper crosshead with hydraulic lifts and locks for quick and easy daylight adjustment.</w:t>
      </w:r>
    </w:p>
    <w:p>
      <w:r>
        <w:rPr>
          <w:b/>
        </w:rPr>
        <w:t xml:space="preserve">Source: </w:t>
      </w:r>
      <w:r>
        <w:t>https://www.iitj.ac.in/civil-and-infrastructure-engineering/en/structural-engineering</w:t>
      </w:r>
    </w:p>
    <w:p>
      <w:r>
        <w:rPr>
          <w:b/>
        </w:rPr>
        <w:t xml:space="preserve">Source Document: </w:t>
      </w:r>
      <w:r>
        <w:t>structural_engineering.json</w:t>
      </w:r>
    </w:p>
    <w:p>
      <w:r>
        <w:t>——————————————————————————————</w:t>
      </w:r>
    </w:p>
    <w:p>
      <w:pPr>
        <w:pStyle w:val="Heading1"/>
      </w:pPr>
      <w:r>
        <w:t>100 kN Fatigue Testing Machine</w:t>
      </w:r>
    </w:p>
    <w:p>
      <w:pPr>
        <w:pStyle w:val="Heading2"/>
      </w:pPr>
      <w:r>
        <w:t>100 kN Fatigue Testing Machine</w:t>
      </w:r>
    </w:p>
    <w:p>
      <w:pPr>
        <w:pStyle w:val="Heading3"/>
      </w:pPr>
      <w:r>
        <w:t>100 kN Fatigue Testing Machine</w:t>
      </w:r>
    </w:p>
    <w:p>
      <w:r>
        <w:rPr>
          <w:b/>
        </w:rPr>
        <w:t xml:space="preserve">Keywords: </w:t>
      </w:r>
      <w:r>
        <w:t>100 kN Fatigue Testing Machine, Uncategorized, Unclassified</w:t>
      </w:r>
    </w:p>
    <w:p>
      <w:r>
        <w:t>The 100 kN Series servo-hydraulic test systems are designed to meet nearly all requirements for testing the strength, durability, and toughness of metals, composites, and plastics. These systems are supported by a wide range of transducers, application software, and accessories to accommodate standard testing procedures. Key features include a double-acting servo- hydraulic actuator with force capacities up to ±600 kN (±22 kip), a high-stiffness, precision-aligned, self-reacting twin- column load frame with the actuator positioned in the lower base or top crosshead, and a usable stroke length of 150 mm (±75mm). The system is rated for cyclic operations and includes mechanical, hydraulic, and pneumatic anti-vibration pads for enhanced stability. Users can tailor the hydraulic configuration and dynamic performance to specific application needs. The adjustable upper crosshead is equipped with hydraulic lifts and locks for easy daylighting. The system is compatible with a broad selection of grips, fixtures, chambers, video extensometers, protective shields, and other accessories.</w:t>
      </w:r>
    </w:p>
    <w:p>
      <w:r>
        <w:rPr>
          <w:b/>
        </w:rPr>
        <w:t xml:space="preserve">Source: </w:t>
      </w:r>
      <w:r>
        <w:t>https://www.iitj.ac.in/civil-and-infrastructure-engineering/en/structural-engineering</w:t>
      </w:r>
    </w:p>
    <w:p>
      <w:r>
        <w:rPr>
          <w:b/>
        </w:rPr>
        <w:t xml:space="preserve">Source Document: </w:t>
      </w:r>
      <w:r>
        <w:t>structural_engineering.json</w:t>
      </w:r>
    </w:p>
    <w:p>
      <w:r>
        <w:t>——————————————————————————————</w:t>
      </w:r>
    </w:p>
    <w:p>
      <w:pPr>
        <w:pStyle w:val="Heading1"/>
      </w:pPr>
      <w:r>
        <w:t>Universal 8 Channel Data Acquisition System (DAQ)</w:t>
      </w:r>
    </w:p>
    <w:p>
      <w:pPr>
        <w:pStyle w:val="Heading2"/>
      </w:pPr>
      <w:r>
        <w:t>Universal 8 Channel Data Acquisition System (DAQ)</w:t>
      </w:r>
    </w:p>
    <w:p>
      <w:pPr>
        <w:pStyle w:val="Heading3"/>
      </w:pPr>
      <w:r>
        <w:t>Universal 8 Channel Data Acquisition System (DAQ)</w:t>
      </w:r>
    </w:p>
    <w:p>
      <w:r>
        <w:rPr>
          <w:b/>
        </w:rPr>
        <w:t xml:space="preserve">Keywords: </w:t>
      </w:r>
      <w:r>
        <w:t>Universal 8 Channel Data Acquisition System (DAQ), DAQ, Uncategorized, Unclassified</w:t>
      </w:r>
    </w:p>
    <w:p>
      <w:r>
        <w:t>The HBM QuantumX MX840B is an advanced 8-channel universal data logger that allows the connection of sensors and transducers based on 17 different technologies across all its channels. With the support of HBM’s innovative “Plug &amp; Measure” technology, the module automatically recognizes connected transducers, streamlining setup and ensuring accurate measurements. Each of the eight channels can accommodate a wide range of sensor types, including strain gauges in half or full bridge configurations (DC or CF with 4.8 kHz), voltage inputs (100 mV, 10 V, and 60 V), current- fed piezos (IEPE/ICP), piezoresistive full bridges, thermocouples (types K, N, R, S, T, B, E, J, and C), resistance thermometers (PT100, PT1000), resistance up to 5000 Ohm, potentiometric transducers, inductive half or full bridge sensors including LVDTs, and current inputs (±20 mA). Additionally, up to four channels support rotary encoders, counters, frequency/rpm measurements, and the SSI protocol. The module features a high-resolution 24-bit analog-to-digital converter and offers a sample rate of up to 40 kS/s per channel, complemented by active low-pass filters. Renowned for its precision, the MX840B achieves an accuracy class of up to 0.05%, making it ideal for high-performance measurement applications.</w:t>
      </w:r>
    </w:p>
    <w:p>
      <w:r>
        <w:rPr>
          <w:b/>
        </w:rPr>
        <w:t xml:space="preserve">Source: </w:t>
      </w:r>
      <w:r>
        <w:t>https://www.iitj.ac.in/civil-and-infrastructure-engineering/en/structural-engineering</w:t>
      </w:r>
    </w:p>
    <w:p>
      <w:r>
        <w:rPr>
          <w:b/>
        </w:rPr>
        <w:t xml:space="preserve">Source Document: </w:t>
      </w:r>
      <w:r>
        <w:t>structural_engineering.json</w:t>
      </w:r>
    </w:p>
    <w:p>
      <w:r>
        <w:t>——————————————————————————————</w:t>
      </w:r>
    </w:p>
    <w:p>
      <w:pPr>
        <w:pStyle w:val="Heading1"/>
      </w:pPr>
      <w:r>
        <w:t>Sustainability Plan And Policy</w:t>
      </w:r>
    </w:p>
    <w:p>
      <w:pPr>
        <w:pStyle w:val="Heading2"/>
      </w:pPr>
      <w:r>
        <w:t>Sustainability Plan And Policy</w:t>
      </w:r>
    </w:p>
    <w:p>
      <w:pPr>
        <w:pStyle w:val="Heading3"/>
      </w:pPr>
      <w:r>
        <w:t>Sustainability Plan And Policy</w:t>
      </w:r>
    </w:p>
    <w:p>
      <w:r>
        <w:rPr>
          <w:b/>
        </w:rPr>
        <w:t xml:space="preserve">Keywords: </w:t>
      </w:r>
      <w:r>
        <w:t>Sustainability Plan And Policy, Environment And Sustainability</w:t>
      </w:r>
    </w:p>
    <w:p>
      <w:r>
        <w:t>Sustainable Development Efforts by IIT Jodhpur Through Use of Emerging Technologies</w:t>
      </w:r>
    </w:p>
    <w:p>
      <w:r>
        <w:t>######</w:t>
      </w:r>
    </w:p>
    <w:p>
      <w:r>
        <w:rPr>
          <w:b/>
        </w:rPr>
        <w:t xml:space="preserve">Source: </w:t>
      </w:r>
      <w:r>
        <w:t>https://www.iitj.ac.in/cetsd/en/sustainability-plan-policy</w:t>
      </w:r>
    </w:p>
    <w:p>
      <w:r>
        <w:rPr>
          <w:b/>
        </w:rPr>
        <w:t xml:space="preserve">Source Document: </w:t>
      </w:r>
      <w:r>
        <w:t>sustainability_plan_and_policy.json</w:t>
      </w:r>
    </w:p>
    <w:p>
      <w:r>
        <w:t>——————————————————————————————</w:t>
      </w:r>
    </w:p>
    <w:p>
      <w:pPr>
        <w:pStyle w:val="Heading1"/>
      </w:pPr>
      <w:r>
        <w:t>Sustainability Policy</w:t>
      </w:r>
    </w:p>
    <w:p>
      <w:pPr>
        <w:pStyle w:val="Heading2"/>
      </w:pPr>
      <w:r>
        <w:t>Sustainability Policy</w:t>
      </w:r>
    </w:p>
    <w:p>
      <w:pPr>
        <w:pStyle w:val="Heading3"/>
      </w:pPr>
      <w:r>
        <w:t>Sustainability Policy</w:t>
      </w:r>
    </w:p>
    <w:p>
      <w:r>
        <w:rPr>
          <w:b/>
        </w:rPr>
        <w:t xml:space="preserve">Keywords: </w:t>
      </w:r>
      <w:r>
        <w:t>Sustainability Policy, Environment And Sustainability</w:t>
      </w:r>
    </w:p>
    <w:p>
      <w:r>
        <w:t>The unique master plan of IIT Jodhpur conceptualizes the workings of all parts of the campus as an interlocking, integral network of complex dynamic systems, like the metabolism of a living organism.</w:t>
      </w:r>
    </w:p>
    <w:p>
      <w:r>
        <w:t>This meta-system shall be actively studied and monitored (partly to generate intelligent control instructions and partly to mine data) and, in that sense, is a settlement evolving through trials and tests, a “Living Laboratory”.</w:t>
      </w:r>
    </w:p>
    <w:p>
      <w:r>
        <w:t>The ideas for this “Smart Intelligent Eco-campus” encompass the ideals of social, economic, and environmental sustainability, and integrate aspects of landscape and biodiversity, food, water, and waste, solid waste, mobility, energy, and ICT to create an intricate life-like system of campus metabolism</w:t>
      </w:r>
    </w:p>
    <w:p>
      <w:r>
        <w:rPr>
          <w:b/>
        </w:rPr>
        <w:t xml:space="preserve">Source: </w:t>
      </w:r>
      <w:r>
        <w:t>https://www.iitj.ac.in/main/en/sustainability-policy</w:t>
      </w:r>
    </w:p>
    <w:p>
      <w:r>
        <w:rPr>
          <w:b/>
        </w:rPr>
        <w:t xml:space="preserve">Source Document: </w:t>
      </w:r>
      <w:r>
        <w:t>sustainability_policy.json</w:t>
      </w:r>
    </w:p>
    <w:p>
      <w:r>
        <w:t>——————————————————————————————</w:t>
      </w:r>
    </w:p>
    <w:p>
      <w:pPr>
        <w:pStyle w:val="Heading2"/>
      </w:pPr>
      <w:r>
        <w:t>Water</w:t>
      </w:r>
    </w:p>
    <w:p>
      <w:pPr>
        <w:pStyle w:val="Heading3"/>
      </w:pPr>
      <w:r>
        <w:t>Water</w:t>
      </w:r>
    </w:p>
    <w:p>
      <w:r>
        <w:rPr>
          <w:b/>
        </w:rPr>
        <w:t xml:space="preserve">Keywords: </w:t>
      </w:r>
      <w:r>
        <w:t>Water, Ambiguous, Multiple Possible Domains, Sustainability Policy</w:t>
      </w:r>
    </w:p>
    <w:p>
      <w:r>
        <w:t>In this extremely water-scarce area, all the roof/ surface runoff is stored in cisterns. The campus can be made a zero water-demanding campus by storing all the runoff from areas on the ground in large cisterns so as not to merge with the saline aquifer (which cannot be tapped due to its being located in a distressed zone). Therefore, while a possibility, the targeted zero-water regime is proposed to be modified to create a very low water regime as below.</w:t>
      </w:r>
    </w:p>
    <w:p>
      <w:r>
        <w:t>The water consumption of this campus is reduced notably with efficient fixtures, semi-automated irrigation systems, native plantation, extensive recycling and reuse of sewage, rainwater harvesting, storage and recharge, and encouraging a low water lifestyle.</w:t>
      </w:r>
    </w:p>
    <w:p>
      <w:r>
        <w:t>Taking into account the treated water recharge for some seasons and increased rainwater recharge, this campus is a net-zero water campus. Over a period of years, as soil moisture improves and salinity of the aquifer reduces, the remainder white water needs may also be met by groundwater, thus making it an autonomous zero-water-demanding campus, provided groundwater extraction is allowed in the future.</w:t>
      </w:r>
    </w:p>
    <w:p>
      <w:r>
        <w:t>The rainfall management system creates a very large storage capacity of roof runoff for water security.</w:t>
      </w:r>
    </w:p>
    <w:p>
      <w:r>
        <w:rPr>
          <w:b/>
        </w:rPr>
        <w:t xml:space="preserve">Source: </w:t>
      </w:r>
      <w:r>
        <w:t>https://www.iitj.ac.in/main/en/sustainability-policy</w:t>
      </w:r>
    </w:p>
    <w:p>
      <w:r>
        <w:rPr>
          <w:b/>
        </w:rPr>
        <w:t xml:space="preserve">Source Document: </w:t>
      </w:r>
      <w:r>
        <w:t>sustainability_policy.json</w:t>
      </w:r>
    </w:p>
    <w:p>
      <w:r>
        <w:t>——————————————————————————————</w:t>
      </w:r>
    </w:p>
    <w:p>
      <w:pPr>
        <w:pStyle w:val="Heading2"/>
      </w:pPr>
      <w:r>
        <w:t>Waste</w:t>
      </w:r>
    </w:p>
    <w:p>
      <w:pPr>
        <w:pStyle w:val="Heading3"/>
      </w:pPr>
      <w:r>
        <w:t>Waste</w:t>
      </w:r>
    </w:p>
    <w:p>
      <w:r>
        <w:rPr>
          <w:b/>
        </w:rPr>
        <w:t xml:space="preserve">Keywords: </w:t>
      </w:r>
      <w:r>
        <w:t>Waste, Ambiguous, Multiple Possible Domains, Sustainability Policy</w:t>
      </w:r>
    </w:p>
    <w:p>
      <w:r>
        <w:t>This campus will create a zero solid waste regime by segregating waste at source and managing each stream appropriately so that the mixed waste for landfill is eliminated.</w:t>
      </w:r>
    </w:p>
    <w:p>
      <w:r>
        <w:t>The campus will create positive value for recyclables such as paper, glass, reusable plastics and metals, isolates hazardous wastes (chemical or biological) for specialized disposal by certified recyclers, and stacks e-waste and the small quantity of mixed waste in stores for specialized disposal by progressively establishing the new Research Cluster for e-waste and mixed waste recycling and increasing this recycling capacity on site.</w:t>
      </w:r>
    </w:p>
    <w:p>
      <w:r>
        <w:rPr>
          <w:b/>
        </w:rPr>
        <w:t xml:space="preserve">Source: </w:t>
      </w:r>
      <w:r>
        <w:t>https://www.iitj.ac.in/main/en/sustainability-policy</w:t>
      </w:r>
    </w:p>
    <w:p>
      <w:r>
        <w:rPr>
          <w:b/>
        </w:rPr>
        <w:t xml:space="preserve">Source Document: </w:t>
      </w:r>
      <w:r>
        <w:t>sustainability_policy.json</w:t>
      </w:r>
    </w:p>
    <w:p>
      <w:r>
        <w:t>——————————————————————————————</w:t>
      </w:r>
    </w:p>
    <w:p>
      <w:pPr>
        <w:pStyle w:val="Heading2"/>
      </w:pPr>
      <w:r>
        <w:t>Energy</w:t>
      </w:r>
    </w:p>
    <w:p>
      <w:pPr>
        <w:pStyle w:val="Heading3"/>
      </w:pPr>
      <w:r>
        <w:t>Energy</w:t>
      </w:r>
    </w:p>
    <w:p>
      <w:r>
        <w:rPr>
          <w:b/>
        </w:rPr>
        <w:t xml:space="preserve">Keywords: </w:t>
      </w:r>
      <w:r>
        <w:t>Energy, Environment And Sustainability, Sustainability Policy</w:t>
      </w:r>
    </w:p>
    <w:p>
      <w:r>
        <w:t>The energy consumption of this campus will be reduced notably with passive and traditional techniques of building integrated with renewable energy technologies, with compact building clustering, and by encouraging a low-energy lifestyle. The buildings shall be some of the most energy-efficient and low-resource-consuming buildings globally. Use of a double wall system with thermal insulation in between and at the rooftop shall reduce the heat load and reduce the energy consumption by ~20%</w:t>
      </w:r>
    </w:p>
    <w:p>
      <w:r>
        <w:t>The spaces provide adaptive conditioned comfort for nearly all habitable areas while minimizing energy and reducing water.</w:t>
      </w:r>
    </w:p>
    <w:p>
      <w:r>
        <w:rPr>
          <w:b/>
        </w:rPr>
        <w:t xml:space="preserve">Source: </w:t>
      </w:r>
      <w:r>
        <w:t>https://www.iitj.ac.in/main/en/sustainability-policy</w:t>
      </w:r>
    </w:p>
    <w:p>
      <w:r>
        <w:rPr>
          <w:b/>
        </w:rPr>
        <w:t xml:space="preserve">Source Document: </w:t>
      </w:r>
      <w:r>
        <w:t>sustainability_policy.json</w:t>
      </w:r>
    </w:p>
    <w:p>
      <w:r>
        <w:t>——————————————————————————————</w:t>
      </w:r>
    </w:p>
    <w:p>
      <w:pPr>
        <w:pStyle w:val="Heading2"/>
      </w:pPr>
      <w:r>
        <w:t>Mobility</w:t>
      </w:r>
    </w:p>
    <w:p>
      <w:pPr>
        <w:pStyle w:val="Heading3"/>
      </w:pPr>
      <w:r>
        <w:t>Mobility</w:t>
      </w:r>
    </w:p>
    <w:p>
      <w:r>
        <w:rPr>
          <w:b/>
        </w:rPr>
        <w:t xml:space="preserve">Keywords: </w:t>
      </w:r>
      <w:r>
        <w:t>Mobility, Transportation, Sustainability Policy</w:t>
      </w:r>
    </w:p>
    <w:p>
      <w:r>
        <w:t>The campus segregates motorized, non-motorized vehicles (NMV), and pedestrian movement for a mobility system that provides safety, with better health and quality of life.</w:t>
      </w:r>
    </w:p>
    <w:p>
      <w:r>
        <w:t>It demonstrates a compact development with access to all facilities within a 10-minute walk or cycling trip, and to non-motorized public transport, with adequate parking and external road connections for conventional vehicles.</w:t>
      </w:r>
    </w:p>
    <w:p>
      <w:r>
        <w:rPr>
          <w:b/>
        </w:rPr>
        <w:t xml:space="preserve">Source: </w:t>
      </w:r>
      <w:r>
        <w:t>https://www.iitj.ac.in/main/en/sustainability-policy</w:t>
      </w:r>
    </w:p>
    <w:p>
      <w:r>
        <w:rPr>
          <w:b/>
        </w:rPr>
        <w:t xml:space="preserve">Source Document: </w:t>
      </w:r>
      <w:r>
        <w:t>sustainability_policy.json</w:t>
      </w:r>
    </w:p>
    <w:p>
      <w:r>
        <w:t>——————————————————————————————</w:t>
      </w:r>
    </w:p>
    <w:p>
      <w:pPr>
        <w:pStyle w:val="Heading1"/>
      </w:pPr>
      <w:r>
        <w:t>Teaching – Learning Resources for Instructors</w:t>
      </w:r>
    </w:p>
    <w:p>
      <w:pPr>
        <w:pStyle w:val="Heading2"/>
      </w:pPr>
      <w:r>
        <w:t>Topics covered</w:t>
      </w:r>
    </w:p>
    <w:p>
      <w:pPr>
        <w:pStyle w:val="Heading3"/>
      </w:pPr>
      <w:r>
        <w:t>Topics covered</w:t>
      </w:r>
    </w:p>
    <w:p>
      <w:r>
        <w:rPr>
          <w:b/>
        </w:rPr>
        <w:t xml:space="preserve">Keywords: </w:t>
      </w:r>
      <w:r>
        <w:t>Topics covered, Centres And Centers, Teaching – Learning Resources for Instructors</w:t>
      </w:r>
    </w:p>
    <w:p>
      <w:r>
        <w:t>**Synchronous Teaching and Immersive Engagements**</w:t>
      </w:r>
    </w:p>
    <w:p>
      <w:r>
        <w:t>* Seamless synchronous sessions using enhanced features of Google Meet/Webex and useful extensions</w:t>
      </w:r>
    </w:p>
    <w:p>
      <w:r>
        <w:t>* Online lab sessions using breakout rooms</w:t>
      </w:r>
    </w:p>
    <w:p>
      <w:r>
        <w:t>* Synchronous teaching tools (digital pen tablet, whiteboards, PDF annotators, live demonstrations using mobile camera)</w:t>
      </w:r>
    </w:p>
    <w:p>
      <w:r>
        <w:t>* Engaging students during live classes with Slido</w:t>
      </w:r>
    </w:p>
    <w:p>
      <w:r>
        <w:t>* Virtual tools for online labs (eg. Falstad and Tinkercad)</w:t>
      </w:r>
    </w:p>
    <w:p>
      <w:r>
        <w:t>* VR Platforms for immersive engagements</w:t>
      </w:r>
    </w:p>
    <w:p>
      <w:r>
        <w:t>**Asynchronous Teaching: Learning Management Systems and Content Creation**</w:t>
      </w:r>
    </w:p>
    <w:p>
      <w:r>
        <w:t>* Self-paced learning and flipped classroom</w:t>
      </w:r>
    </w:p>
    <w:p>
      <w:r>
        <w:t>* Making the most of Google Classroom and Interactive video content using Edpuzzle</w:t>
      </w:r>
    </w:p>
    <w:p>
      <w:r>
        <w:t>* Basics of Instructional Design / Resources (visual, audio, text elements, music)</w:t>
      </w:r>
    </w:p>
    <w:p>
      <w:r>
        <w:t>* Creating video content (Recording, editing, multilingual content creation, subtitles and transcripting using Otter.ai)</w:t>
      </w:r>
    </w:p>
    <w:p>
      <w:r>
        <w:t>* E-learning authoring tools (eg. Articulate Storyline, interactive content H5P plugin for Moodle)</w:t>
      </w:r>
    </w:p>
    <w:p>
      <w:r>
        <w:t>**Assessment tools and strategies**</w:t>
      </w:r>
    </w:p>
    <w:p>
      <w:r>
        <w:t>* VR-based assignments on Adobe Captivate</w:t>
      </w:r>
    </w:p>
    <w:p>
      <w:r>
        <w:t>* AR-based Lab Assessment</w:t>
      </w:r>
    </w:p>
    <w:p>
      <w:r>
        <w:t>* Gamified quizzes on Quizizz, Puzzle.org</w:t>
      </w:r>
    </w:p>
    <w:p>
      <w:r>
        <w:t>* Creating quizzes on Google Forms and strategies</w:t>
      </w:r>
    </w:p>
    <w:p>
      <w:r>
        <w:t>* Proctored exams on Google Meet</w:t>
      </w:r>
    </w:p>
    <w:p>
      <w:r>
        <w:t>**Hybrid Classroom Setup**</w:t>
      </w:r>
    </w:p>
    <w:p>
      <w:r>
        <w:t>Sample setup with existing infrastructure</w:t>
      </w:r>
    </w:p>
    <w:p>
      <w:r>
        <w:rPr>
          <w:b/>
        </w:rPr>
        <w:t xml:space="preserve">Source: </w:t>
      </w:r>
      <w:r>
        <w:t>https://www.iitj.ac.in/cete/en/digital-learning-video-tutorials</w:t>
      </w:r>
    </w:p>
    <w:p>
      <w:r>
        <w:rPr>
          <w:b/>
        </w:rPr>
        <w:t xml:space="preserve">Source Document: </w:t>
      </w:r>
      <w:r>
        <w:t>teaching_learning_resources_for_instructors.json</w:t>
      </w:r>
    </w:p>
    <w:p>
      <w:r>
        <w:t>——————————————————————————————</w:t>
      </w:r>
    </w:p>
    <w:p>
      <w:pPr>
        <w:pStyle w:val="Heading1"/>
      </w:pPr>
      <w:r>
        <w:t>Construction</w:t>
      </w:r>
    </w:p>
    <w:p>
      <w:pPr>
        <w:pStyle w:val="Heading2"/>
      </w:pPr>
      <w:r>
        <w:t>Annual, Repair, and Maintenance of UPS installed at IIT Jodhpur Campus</w:t>
      </w:r>
    </w:p>
    <w:p>
      <w:pPr>
        <w:pStyle w:val="Heading3"/>
      </w:pPr>
      <w:r>
        <w:t>Annual, Repair, and Maintenance of UPS installed at IIT Jodhpur Campus</w:t>
      </w:r>
    </w:p>
    <w:p>
      <w:r>
        <w:rPr>
          <w:b/>
        </w:rPr>
        <w:t xml:space="preserve">Keywords: </w:t>
      </w:r>
      <w:r>
        <w:t>Annual, Repair, and Maintenance of UPS installed at IIT Jodhpur Campus, UPS, IIT, Ambiguous, Multiple Possible Domains, Construction</w:t>
      </w:r>
    </w:p>
    <w:p>
      <w:r>
        <w:t>| Reference No. | IITJ/OIE/2026-27/27 (765 KB) |</w:t>
      </w:r>
    </w:p>
    <w:p>
      <w:r>
        <w:t>| --- | --- |</w:t>
      </w:r>
    </w:p>
    <w:p>
      <w:r>
        <w:t>| Date of Issue | 29-Jul-2026 |</w:t>
      </w:r>
    </w:p>
    <w:p>
      <w:r>
        <w:t>| Date of Due | 19-Aug-2026 |</w:t>
      </w:r>
    </w:p>
    <w:p>
      <w:r>
        <w:rPr>
          <w:b/>
        </w:rPr>
        <w:t xml:space="preserve">Source: </w:t>
      </w:r>
      <w:r>
        <w:t>https://www.iitj.ac.in/Tenders</w:t>
      </w:r>
    </w:p>
    <w:p>
      <w:r>
        <w:rPr>
          <w:b/>
        </w:rPr>
        <w:t xml:space="preserve">Source Document: </w:t>
      </w:r>
      <w:r>
        <w:t>tenders.json</w:t>
      </w:r>
    </w:p>
    <w:p>
      <w:r>
        <w:t>——————————————————————————————</w:t>
      </w:r>
    </w:p>
    <w:p>
      <w:pPr>
        <w:pStyle w:val="Heading1"/>
      </w:pPr>
      <w:r>
        <w:t>Themes Of UBA</w:t>
      </w:r>
    </w:p>
    <w:p>
      <w:pPr>
        <w:pStyle w:val="Heading2"/>
      </w:pPr>
      <w:r>
        <w:t>Rural Energy System</w:t>
      </w:r>
    </w:p>
    <w:p>
      <w:pPr>
        <w:pStyle w:val="Heading3"/>
      </w:pPr>
      <w:r>
        <w:t>Rural Energy System</w:t>
      </w:r>
    </w:p>
    <w:p>
      <w:r>
        <w:rPr>
          <w:b/>
        </w:rPr>
        <w:t xml:space="preserve">Keywords: </w:t>
      </w:r>
      <w:r>
        <w:t>Rural Energy System, Transportation, Themes Of UBA</w:t>
      </w:r>
    </w:p>
    <w:p>
      <w:r>
        <w:t>As the world moves toward eco-friendly solutions, alternative energy sources like solar, wind, biomass, and hydroelectric energy are becoming crucial. These sources offer clean, renewable energy, helping reduce our dependence on fossil fuels and minimizing environmental pollution.</w:t>
      </w:r>
    </w:p>
    <w:p>
      <w:r>
        <w:t>* **Solar Energy:** Using sunlight to generate electricity, heat water, and dry crops—an abundant resource available almost year-round across India.</w:t>
      </w:r>
    </w:p>
    <w:p>
      <w:r>
        <w:t>* **Wind Energy:** Harnessing wind through turbines, ideal for areas with strong, steady wind flow.</w:t>
      </w:r>
    </w:p>
    <w:p>
      <w:r>
        <w:t>* **Biomass Energy:** Converting agricultural waste, animal dung, and municipal waste into biogas, which can replace LPG and CNG for cooking and transportation.</w:t>
      </w:r>
    </w:p>
    <w:p>
      <w:r>
        <w:t>* **Hydroelectric Energy:** Generating electricity through small- and large-scale water projects like dams, rivers, and canals.</w:t>
      </w:r>
    </w:p>
    <w:p>
      <w:r>
        <w:t>**</w:t>
      </w:r>
    </w:p>
    <w:p>
      <w:r>
        <w:t>**</w:t>
      </w:r>
    </w:p>
    <w:p>
      <w:r>
        <w:t>**Why Shift to Alternative Energy?**</w:t>
      </w:r>
    </w:p>
    <w:p>
      <w:r>
        <w:t>* Reduces carbon emissions, controlling global warming and pollution.</w:t>
      </w:r>
    </w:p>
    <w:p>
      <w:r>
        <w:t>* Lowers dependence on depleting petroleum resources, saving massive amounts on foreign imports.</w:t>
      </w:r>
    </w:p>
    <w:p>
      <w:r>
        <w:t>* Provides reliable energy access for homes, farms, and rural industries.</w:t>
      </w:r>
    </w:p>
    <w:p>
      <w:r>
        <w:t>* Enhances rural health and air quality through improved cooking stoves that save fuel, time, and reduce smoke-related diseases.</w:t>
      </w:r>
    </w:p>
    <w:p>
      <w:r>
        <w:t>* Supports small-scale industries using locally available water resources and animal power for operations like irrigation, milling, and electricity generation.</w:t>
      </w:r>
    </w:p>
    <w:p>
      <w:r>
        <w:t>India has abundant sunlight, livestock, and agricultural by-products, offering a golden opportunity to meet all energy needs sustainably. By adopting alternative energy solutions, villages can become self-sufficient, industries can thrive, and the nation can move toward greater economic and environmental security.</w:t>
      </w:r>
    </w:p>
    <w:p>
      <w:r>
        <w:rPr>
          <w:b/>
        </w:rPr>
        <w:t xml:space="preserve">Source: </w:t>
      </w:r>
      <w:r>
        <w:t>https://www.iitj.ac.in/Unnat-Bharat-Abhiyan/en/Themes-Of-UBA</w:t>
      </w:r>
    </w:p>
    <w:p>
      <w:r>
        <w:rPr>
          <w:b/>
        </w:rPr>
        <w:t xml:space="preserve">Source Document: </w:t>
      </w:r>
      <w:r>
        <w:t>themes_of_uba.json</w:t>
      </w:r>
    </w:p>
    <w:p>
      <w:r>
        <w:t>——————————————————————————————</w:t>
      </w:r>
    </w:p>
    <w:p>
      <w:pPr>
        <w:pStyle w:val="Heading1"/>
      </w:pPr>
      <w:r>
        <w:t>Undergraduate Programs</w:t>
      </w:r>
    </w:p>
    <w:p>
      <w:pPr>
        <w:pStyle w:val="Heading2"/>
      </w:pPr>
      <w:r>
        <w:t>**Emerging &amp; Strategic Domains**</w:t>
      </w:r>
    </w:p>
    <w:p>
      <w:pPr>
        <w:pStyle w:val="Heading3"/>
      </w:pPr>
      <w:r>
        <w:t>**Emerging &amp; Strategic Domains**</w:t>
      </w:r>
    </w:p>
    <w:p>
      <w:r>
        <w:rPr>
          <w:b/>
        </w:rPr>
        <w:t xml:space="preserve">Keywords: </w:t>
      </w:r>
      <w:r>
        <w:t>**Emerging &amp; Strategic Domains**, Ambiguous, Weak Classification, Undergraduate Programs</w:t>
      </w:r>
    </w:p>
    <w:p>
      <w:r>
        <w:t>Artificial Intelligence, Autonomous Systems, Smart Infrastructure, Climate &amp; Sustainability Analytics, Computational Biology, Cybersecurity, and other strategic technology domains.</w:t>
      </w:r>
    </w:p>
    <w:p>
      <w:r>
        <w:rPr>
          <w:b/>
        </w:rPr>
        <w:t xml:space="preserve">Source: </w:t>
      </w:r>
      <w:r>
        <w:t>https://www.iitj.ac.in/mathematics/en/undergraduate-programs</w:t>
      </w:r>
    </w:p>
    <w:p>
      <w:r>
        <w:rPr>
          <w:b/>
        </w:rPr>
        <w:t xml:space="preserve">Source Document: </w:t>
      </w:r>
      <w:r>
        <w:t>undergraduate_programs__e705f20d.json</w:t>
      </w:r>
    </w:p>
    <w:p>
      <w:r>
        <w:t>——————————————————————————————</w:t>
      </w:r>
    </w:p>
    <w:p>
      <w:pPr>
        <w:pStyle w:val="Heading1"/>
      </w:pPr>
      <w:r>
        <w:t>Upcoming Programmes</w:t>
      </w:r>
    </w:p>
    <w:p>
      <w:pPr>
        <w:pStyle w:val="Heading2"/>
      </w:pPr>
      <w:r>
        <w:t>Campus Immersion Program</w:t>
      </w:r>
    </w:p>
    <w:p>
      <w:pPr>
        <w:pStyle w:val="Heading3"/>
      </w:pPr>
      <w:r>
        <w:t>Campus Immersion Program</w:t>
      </w:r>
    </w:p>
    <w:p>
      <w:r>
        <w:rPr>
          <w:b/>
        </w:rPr>
        <w:t xml:space="preserve">Keywords: </w:t>
      </w:r>
      <w:r>
        <w:t>Campus Immersion Program, Training, Upcoming Programmes</w:t>
      </w:r>
    </w:p>
    <w:p>
      <w:r>
        <w:t>Enrolled students would have the opportunity to join the Campus Immersion Program at IIT Jodhpur at their own expenses.</w:t>
      </w:r>
    </w:p>
    <w:p>
      <w:r>
        <w:rPr>
          <w:b/>
        </w:rPr>
        <w:t xml:space="preserve">Source: </w:t>
      </w:r>
      <w:r>
        <w:t>https://www.iitj.ac.in/vtu/en/upcoming-programmes</w:t>
      </w:r>
    </w:p>
    <w:p>
      <w:r>
        <w:rPr>
          <w:b/>
        </w:rPr>
        <w:t xml:space="preserve">Source Document: </w:t>
      </w:r>
      <w:r>
        <w:t>upcoming_programmes.json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