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Events and Notices</w:t>
      </w:r>
    </w:p>
    <w:p>
      <w:r>
        <w:rPr>
          <w:b/>
        </w:rPr>
        <w:t xml:space="preserve">Domain: </w:t>
      </w:r>
      <w:r>
        <w:t>www.iitj.ac.in</w:t>
      </w:r>
    </w:p>
    <w:p>
      <w:r>
        <w:rPr>
          <w:b/>
        </w:rPr>
        <w:t xml:space="preserve">RAG Document: </w:t>
      </w:r>
      <w:r>
        <w:t>events_and_notices</w:t>
      </w:r>
    </w:p>
    <w:p>
      <w:r>
        <w:rPr>
          <w:b/>
        </w:rPr>
        <w:t xml:space="preserve">Knowledge Units: </w:t>
      </w:r>
      <w:r>
        <w:t>26</w:t>
      </w:r>
    </w:p>
    <w:p>
      <w:r>
        <w:rPr>
          <w:b/>
        </w:rPr>
        <w:t xml:space="preserve">Topics: </w:t>
      </w:r>
      <w:r>
        <w:t>events_and_activities, notices_and_announcements</w:t>
      </w:r>
    </w:p>
    <w:p>
      <w:r>
        <w:rPr>
          <w:b/>
        </w:rPr>
        <w:t xml:space="preserve">Taxonomy: </w:t>
      </w:r>
      <w:r>
        <w:t>events_and_activities/conferences/conferences; events_and_activities/events/events; events_and_activities/seminars_and_workshops/seminars_and_workshops; notices_and_announcements/general_announcements/general_announcements</w:t>
      </w:r>
    </w:p>
    <w:p/>
    <w:p>
      <w:pPr>
        <w:pStyle w:val="Heading1"/>
      </w:pPr>
      <w:r>
        <w:t>Activities</w:t>
      </w:r>
    </w:p>
    <w:p>
      <w:pPr>
        <w:pStyle w:val="Heading2"/>
      </w:pPr>
      <w:r>
        <w:t>Alumni Induction Programme</w:t>
      </w:r>
    </w:p>
    <w:p>
      <w:pPr>
        <w:pStyle w:val="Heading3"/>
      </w:pPr>
      <w:r>
        <w:t>Alumni Induction Programme</w:t>
      </w:r>
    </w:p>
    <w:p>
      <w:r>
        <w:rPr>
          <w:b/>
        </w:rPr>
        <w:t xml:space="preserve">Keywords: </w:t>
      </w:r>
      <w:r>
        <w:t>Alumni Induction Programme, Events, Activities</w:t>
      </w:r>
    </w:p>
    <w:p>
      <w:r>
        <w:t>The Alumni Induction Programme is thoughtfully organized on the evening of the convocation day every year, followed by a gala networking dinner. Delegates of the convocation ceremony participate alongside the Director, Deputy Director, officials from the Office of Alumni Relations, faculty, staff, and representatives from the Alumni Society. This gathering creates an opportunity to formally welcome new graduates into the dynamic and ever-growing IIT Jodhpur alumni community.</w:t>
      </w:r>
    </w:p>
    <w:p>
      <w:r>
        <w:t>The programme is designed to celebrate the significant milestone of transitioning from students to alumni, fostering a lifelong connection between the institute and its graduates. It acknowledges their academic achievements and marks the beginning of their journey as active contributors and ambassadors of the institute’s legacy.</w:t>
      </w:r>
    </w:p>
    <w:p>
      <w:r>
        <w:t>At its core, the Alumni Induction Programme aims to cultivate a strong sense of belonging and engagement among new alumni. It introduces them to the values, vision, and ongoing initiatives of the alumni network, encouraging them to embrace their role in supporting and advancing the institute’s mission.</w:t>
      </w:r>
    </w:p>
    <w:p>
      <w:r>
        <w:t>By facilitating meaningful interactions between new graduates and established alumni, and by connecting them with regional and international alumni chapters, the programme promotes a culture of collaboration, mentorship, and professional networking. It inspires alumni to leverage this collective strength for personal growth, entrepreneurship, research, higher education, and contributions toward societal welfare.</w:t>
      </w:r>
    </w:p>
    <w:p>
      <w:r>
        <w:t>Ultimately, the Alumni Induction Programme emphasizes the importance of sustained, mutually enriching relationships between the institute and its alumni community. It reinforces a shared commitment to fostering excellence, innovation, and service that benefits both the institute and the broader global community.</w:t>
      </w:r>
    </w:p>
    <w:p>
      <w:r>
        <w:t>Alumni Induction 2023 Picture</w:t>
      </w:r>
    </w:p>
    <w:p>
      <w:r>
        <w:t>Alumni Induction 2023 Picture</w:t>
      </w:r>
    </w:p>
    <w:p>
      <w:r>
        <w:t>**Alumni Induction 2023**</w:t>
      </w:r>
    </w:p>
    <w:p>
      <w:r>
        <w:t>Alumni Induction 2024 Picture</w:t>
      </w:r>
    </w:p>
    <w:p>
      <w:r>
        <w:t>Alumni Induction 2024 Picture</w:t>
      </w:r>
    </w:p>
    <w:p>
      <w:r>
        <w:t>Alumni Induction 2024 Picture</w:t>
      </w:r>
    </w:p>
    <w:p>
      <w:r>
        <w:t>**Alumni Induction 2024**</w:t>
      </w:r>
    </w:p>
    <w:p>
      <w:r>
        <w:rPr>
          <w:b/>
        </w:rPr>
        <w:t xml:space="preserve">Source: </w:t>
      </w:r>
      <w:r>
        <w:t>https://www.iitj.ac.in/dora/en/activities</w:t>
      </w:r>
    </w:p>
    <w:p>
      <w:r>
        <w:rPr>
          <w:b/>
        </w:rPr>
        <w:t xml:space="preserve">Source Document: </w:t>
      </w:r>
      <w:r>
        <w:t>activities.json</w:t>
      </w:r>
    </w:p>
    <w:p>
      <w:r>
        <w:t>——————————————————————————————</w:t>
      </w:r>
    </w:p>
    <w:p>
      <w:pPr>
        <w:pStyle w:val="Heading2"/>
      </w:pPr>
      <w:r>
        <w:t>Legacy- The Graduating Fund Raiser Campaign</w:t>
      </w:r>
    </w:p>
    <w:p>
      <w:pPr>
        <w:pStyle w:val="Heading3"/>
      </w:pPr>
      <w:r>
        <w:t>Legacy- The Graduating Fund Raiser Campaign</w:t>
      </w:r>
    </w:p>
    <w:p>
      <w:r>
        <w:rPr>
          <w:b/>
        </w:rPr>
        <w:t xml:space="preserve">Keywords: </w:t>
      </w:r>
      <w:r>
        <w:t>Legacy- The Graduating Fund Raiser Campaign, Events, Activities</w:t>
      </w:r>
    </w:p>
    <w:p>
      <w:r>
        <w:t>The Legacy Event is organized on the day prior to the convocation ceremony, during the registration process for graduating students. Spearheaded by the Office of Alumni Relations with the active support of the Student Team, this event serves as a platform to engage graduates in meaningful philanthropy. Each year, a specific cause is selected to focus the fundraising efforts, encouraging graduating students to contribute towards initiatives that benefit the broader student community.</w:t>
      </w:r>
    </w:p>
    <w:p>
      <w:r>
        <w:t>Over the years, the Legacy Event has successfully raised funds for the infrastructure development of student co-working spaces. This space will provide an environment conducive to collaboration, innovation, and learning beyond the classroom.</w:t>
      </w:r>
    </w:p>
    <w:p>
      <w:r>
        <w:t>To date, approximately over ₹10 lakh has been raised through these collective efforts, which has been specifically earmarked for the enhancement and expansion of the student co-working spaces. This legacy of generosity continues to inspire new graduates and alumni to contribute towards creating a thriving and supportive academic community.</w:t>
      </w:r>
    </w:p>
    <w:p>
      <w:r>
        <w:t>Legacy 2025 Picture</w:t>
      </w:r>
    </w:p>
    <w:p>
      <w:r>
        <w:t>Legacy 2025 Picture</w:t>
      </w:r>
    </w:p>
    <w:p>
      <w:r>
        <w:t>Legacy 2025 Picture</w:t>
      </w:r>
    </w:p>
    <w:p>
      <w:r>
        <w:t>**Legacy 2025**</w:t>
      </w:r>
    </w:p>
    <w:p>
      <w:r>
        <w:rPr>
          <w:b/>
        </w:rPr>
        <w:t xml:space="preserve">Source: </w:t>
      </w:r>
      <w:r>
        <w:t>https://www.iitj.ac.in/dora/en/activities</w:t>
      </w:r>
    </w:p>
    <w:p>
      <w:r>
        <w:rPr>
          <w:b/>
        </w:rPr>
        <w:t xml:space="preserve">Source Document: </w:t>
      </w:r>
      <w:r>
        <w:t>activities.json</w:t>
      </w:r>
    </w:p>
    <w:p>
      <w:r>
        <w:t>——————————————————————————————</w:t>
      </w:r>
    </w:p>
    <w:p>
      <w:pPr>
        <w:pStyle w:val="Heading1"/>
      </w:pPr>
      <w:r>
        <w:t>Announcement</w:t>
      </w:r>
    </w:p>
    <w:p>
      <w:pPr>
        <w:pStyle w:val="Heading2"/>
      </w:pPr>
      <w:r>
        <w:t>Announcement</w:t>
      </w:r>
    </w:p>
    <w:p>
      <w:pPr>
        <w:pStyle w:val="Heading3"/>
      </w:pPr>
      <w:r>
        <w:t>Announcement</w:t>
      </w:r>
    </w:p>
    <w:p>
      <w:r>
        <w:rPr>
          <w:b/>
        </w:rPr>
        <w:t xml:space="preserve">Keywords: </w:t>
      </w:r>
      <w:r>
        <w:t>Announcement, General Announcements</w:t>
      </w:r>
    </w:p>
    <w:p>
      <w:r>
        <w:t>View all announcement</w:t>
      </w:r>
    </w:p>
    <w:p>
      <w:r>
        <w:t>1.</w:t>
      </w:r>
    </w:p>
    <w:p>
      <w:r>
        <w:t>PhD Admissions AY 2026-27 Semester I</w:t>
      </w:r>
    </w:p>
    <w:p>
      <w:r>
        <w:t>2.</w:t>
      </w:r>
    </w:p>
    <w:p>
      <w:r>
        <w:t>MTech Admissions AY 2026-27 Semester I</w:t>
      </w:r>
    </w:p>
    <w:p>
      <w:r>
        <w:t>3.</w:t>
      </w:r>
    </w:p>
    <w:p>
      <w:r>
        <w:t>Shortlisted Candidates for PhD Admission (AY 2025-26, Spring session, Sem-II)</w:t>
      </w:r>
    </w:p>
    <w:p>
      <w:r>
        <w:rPr>
          <w:b/>
        </w:rPr>
        <w:t xml:space="preserve">Source: </w:t>
      </w:r>
      <w:r>
        <w:t>https://www.iitj.ac.in/bioscience-bioengineering</w:t>
      </w:r>
    </w:p>
    <w:p>
      <w:r>
        <w:rPr>
          <w:b/>
        </w:rPr>
        <w:t xml:space="preserve">Source Document: </w:t>
      </w:r>
      <w:r>
        <w:t>bioscience_bioengineering.json</w:t>
      </w:r>
    </w:p>
    <w:p>
      <w:r>
        <w:t>——————————————————————————————</w:t>
      </w:r>
    </w:p>
    <w:p>
      <w:pPr>
        <w:pStyle w:val="Heading3"/>
      </w:pPr>
      <w:r>
        <w:t>Announcement</w:t>
      </w:r>
    </w:p>
    <w:p>
      <w:r>
        <w:rPr>
          <w:b/>
        </w:rPr>
        <w:t xml:space="preserve">Keywords: </w:t>
      </w:r>
      <w:r>
        <w:t>Announcement, General Announcements</w:t>
      </w:r>
    </w:p>
    <w:p>
      <w:r>
        <w:t>View all announcement</w:t>
      </w:r>
    </w:p>
    <w:p>
      <w:r>
        <w:t>1.</w:t>
      </w:r>
    </w:p>
    <w:p>
      <w:r>
        <w:t>PhD Admissions AY 2026-27 Semester I</w:t>
      </w:r>
    </w:p>
    <w:p>
      <w:r>
        <w:t>2.</w:t>
      </w:r>
    </w:p>
    <w:p>
      <w:r>
        <w:t>MTech Admissions AY 2026-27 Semester I</w:t>
      </w:r>
    </w:p>
    <w:p>
      <w:r>
        <w:t>3.</w:t>
      </w:r>
    </w:p>
    <w:p>
      <w:r>
        <w:t>Shortlisted Candidates for PhD Admission (AY 2025-26, Spring session, Sem-II)</w:t>
      </w:r>
    </w:p>
    <w:p>
      <w:r>
        <w:rPr>
          <w:b/>
        </w:rPr>
        <w:t xml:space="preserve">Source: </w:t>
      </w:r>
      <w:r>
        <w:t>https://www.iitj.ac.in/bioscience-bioengineering/en/bioscience-bioengineering</w:t>
      </w:r>
    </w:p>
    <w:p>
      <w:r>
        <w:rPr>
          <w:b/>
        </w:rPr>
        <w:t xml:space="preserve">Source Document: </w:t>
      </w:r>
      <w:r>
        <w:t>bioscience_bioengineering__13c4e9df.json</w:t>
      </w:r>
    </w:p>
    <w:p>
      <w:r>
        <w:t>——————————————————————————————</w:t>
      </w:r>
    </w:p>
    <w:p>
      <w:pPr>
        <w:pStyle w:val="Heading3"/>
      </w:pPr>
      <w:r>
        <w:t>Announcement</w:t>
      </w:r>
    </w:p>
    <w:p>
      <w:r>
        <w:rPr>
          <w:b/>
        </w:rPr>
        <w:t xml:space="preserve">Keywords: </w:t>
      </w:r>
      <w:r>
        <w:t>Announcement, General Announcements</w:t>
      </w:r>
    </w:p>
    <w:p>
      <w:r>
        <w:t>View All Announcements</w:t>
      </w:r>
    </w:p>
    <w:p>
      <w:r>
        <w:t>1</w:t>
      </w:r>
    </w:p>
    <w:p>
      <w:r>
        <w:t>Empanelment of Advocate-Cyber Security &amp; IT Laws (format: pdf, 443 KB)</w:t>
      </w:r>
    </w:p>
    <w:p>
      <w:r>
        <w:t>2</w:t>
      </w:r>
    </w:p>
    <w:p>
      <w:r>
        <w:t>Advertisement for Young Library Associates at IIT Jodhpur: IITJ/YLA/2026/1</w:t>
      </w:r>
    </w:p>
    <w:p>
      <w:r>
        <w:t>3</w:t>
      </w:r>
    </w:p>
    <w:p>
      <w:r>
        <w:t>Special Recruitment Drive for Faculty Members (IITJ/ 2026-27/Faculty Position/47) dated 15 July 2026</w:t>
      </w:r>
    </w:p>
    <w:p>
      <w:r>
        <w:rPr>
          <w:b/>
        </w:rPr>
        <w:t xml:space="preserve">Source: </w:t>
      </w:r>
      <w:r>
        <w:t>https://www.iitj.ac.in/main/en/iitj</w:t>
      </w:r>
    </w:p>
    <w:p>
      <w:r>
        <w:rPr>
          <w:b/>
        </w:rPr>
        <w:t xml:space="preserve">Source Document: </w:t>
      </w:r>
      <w:r>
        <w:t>indian_institute_of_technology_jodhpur.json</w:t>
      </w:r>
    </w:p>
    <w:p>
      <w:r>
        <w:t>——————————————————————————————</w:t>
      </w:r>
    </w:p>
    <w:p>
      <w:pPr>
        <w:pStyle w:val="Heading3"/>
      </w:pPr>
      <w:r>
        <w:t>Announcement</w:t>
      </w:r>
    </w:p>
    <w:p>
      <w:r>
        <w:rPr>
          <w:b/>
        </w:rPr>
        <w:t xml:space="preserve">Keywords: </w:t>
      </w:r>
      <w:r>
        <w:t>Announcement, General Announcements</w:t>
      </w:r>
    </w:p>
    <w:p>
      <w:r>
        <w:t>View All Announcements</w:t>
      </w:r>
    </w:p>
    <w:p>
      <w:r>
        <w:t>1</w:t>
      </w:r>
    </w:p>
    <w:p>
      <w:r>
        <w:t>Empanelment of Advocate-Cyber Security &amp; IT Laws (format: pdf, 443 KB)</w:t>
      </w:r>
    </w:p>
    <w:p>
      <w:r>
        <w:t>2</w:t>
      </w:r>
    </w:p>
    <w:p>
      <w:r>
        <w:t>Advertisement for Young Library Associates at IIT Jodhpur: IITJ/YLA/2026/1</w:t>
      </w:r>
    </w:p>
    <w:p>
      <w:r>
        <w:t>3</w:t>
      </w:r>
    </w:p>
    <w:p>
      <w:r>
        <w:t>Special Recruitment Drive for Faculty Members (IITJ/ 2026-27/Faculty Position/47) dated 15 July 2026</w:t>
      </w:r>
    </w:p>
    <w:p>
      <w:r>
        <w:rPr>
          <w:b/>
        </w:rPr>
        <w:t xml:space="preserve">Source: </w:t>
      </w:r>
      <w:r>
        <w:t>https://www.iitj.ac.in/</w:t>
      </w:r>
    </w:p>
    <w:p>
      <w:r>
        <w:rPr>
          <w:b/>
        </w:rPr>
        <w:t xml:space="preserve">Source Document: </w:t>
      </w:r>
      <w:r>
        <w:t>indian_institute_of_technology_jodhpur__980be4db.json</w:t>
      </w:r>
    </w:p>
    <w:p>
      <w:r>
        <w:t>——————————————————————————————</w:t>
      </w:r>
    </w:p>
    <w:p>
      <w:pPr>
        <w:pStyle w:val="Heading3"/>
      </w:pPr>
      <w:r>
        <w:t>Announcement</w:t>
      </w:r>
    </w:p>
    <w:p>
      <w:r>
        <w:rPr>
          <w:b/>
        </w:rPr>
        <w:t xml:space="preserve">Keywords: </w:t>
      </w:r>
      <w:r>
        <w:t>Announcement, General Announcements</w:t>
      </w:r>
    </w:p>
    <w:p>
      <w:r>
        <w:t>View All Announcements</w:t>
      </w:r>
    </w:p>
    <w:p>
      <w:r>
        <w:t>1</w:t>
      </w:r>
    </w:p>
    <w:p>
      <w:r>
        <w:t>Empanelment of Advocate-Cyber Security &amp; IT Laws</w:t>
      </w:r>
    </w:p>
    <w:p>
      <w:r>
        <w:t>2</w:t>
      </w:r>
    </w:p>
    <w:p>
      <w:r>
        <w:t>Advertisement for Young Library Associates at IIT Jodhpur: IITJ/YLA/2026/1</w:t>
      </w:r>
    </w:p>
    <w:p>
      <w:r>
        <w:t>3</w:t>
      </w:r>
    </w:p>
    <w:p>
      <w:r>
        <w:t>Special Recruitment Drive for Faculty Members (IITJ/ 2026-27/Faculty Position/47) dated 15 July 2026</w:t>
      </w:r>
    </w:p>
    <w:p>
      <w:r>
        <w:rPr>
          <w:b/>
        </w:rPr>
        <w:t xml:space="preserve">Source: </w:t>
      </w:r>
      <w:r>
        <w:t>https://www.iitj.ac.in</w:t>
      </w:r>
    </w:p>
    <w:p>
      <w:r>
        <w:rPr>
          <w:b/>
        </w:rPr>
        <w:t xml:space="preserve">Source Document: </w:t>
      </w:r>
      <w:r>
        <w:t>indian_institute_of_technology_jodhpur__ef968718.json</w:t>
      </w:r>
    </w:p>
    <w:p>
      <w:r>
        <w:t>——————————————————————————————</w:t>
      </w:r>
    </w:p>
    <w:p>
      <w:pPr>
        <w:pStyle w:val="Heading3"/>
      </w:pPr>
      <w:r>
        <w:t>Announcement</w:t>
      </w:r>
    </w:p>
    <w:p>
      <w:r>
        <w:rPr>
          <w:b/>
        </w:rPr>
        <w:t xml:space="preserve">Keywords: </w:t>
      </w:r>
      <w:r>
        <w:t>Announcement, General Announcements</w:t>
      </w:r>
    </w:p>
    <w:p>
      <w:r>
        <w:t>View all announcement</w:t>
      </w:r>
    </w:p>
    <w:p>
      <w:r>
        <w:t>1</w:t>
      </w:r>
    </w:p>
    <w:p>
      <w:r>
        <w:t>M.Tech (Non MoE) Result AY 2026-27, Semester I - Data and Computational Sciences</w:t>
      </w:r>
    </w:p>
    <w:p>
      <w:r>
        <w:t>2</w:t>
      </w:r>
    </w:p>
    <w:p>
      <w:r>
        <w:t>Ph.D. Admission Results Semester-I, AY 2026-27</w:t>
      </w:r>
    </w:p>
    <w:p>
      <w:r>
        <w:t>3</w:t>
      </w:r>
    </w:p>
    <w:p>
      <w:r>
        <w:t>List of Shortlisted Candidates for the Entrance Examination for the M.Tech DCS at IIT Jodhpur under the categories of Self-Sponsored / Full-Time Regular without Fellowship / Part-Time Online / Full-Time Sponsored</w:t>
      </w:r>
    </w:p>
    <w:p>
      <w:r>
        <w:rPr>
          <w:b/>
        </w:rPr>
        <w:t xml:space="preserve">Source: </w:t>
      </w:r>
      <w:r>
        <w:t>https://www.iitj.ac.in/mathematics</w:t>
      </w:r>
    </w:p>
    <w:p>
      <w:r>
        <w:rPr>
          <w:b/>
        </w:rPr>
        <w:t xml:space="preserve">Source Document: </w:t>
      </w:r>
      <w:r>
        <w:t>mathematics.json</w:t>
      </w:r>
    </w:p>
    <w:p>
      <w:r>
        <w:t>——————————————————————————————</w:t>
      </w:r>
    </w:p>
    <w:p>
      <w:pPr>
        <w:pStyle w:val="Heading3"/>
      </w:pPr>
      <w:r>
        <w:t>Announcement</w:t>
      </w:r>
    </w:p>
    <w:p>
      <w:r>
        <w:rPr>
          <w:b/>
        </w:rPr>
        <w:t xml:space="preserve">Keywords: </w:t>
      </w:r>
      <w:r>
        <w:t>Announcement, General Announcements</w:t>
      </w:r>
    </w:p>
    <w:p>
      <w:r>
        <w:t>View all announcement</w:t>
      </w:r>
    </w:p>
    <w:p>
      <w:r>
        <w:t>1</w:t>
      </w:r>
    </w:p>
    <w:p>
      <w:r>
        <w:t>M.Tech (Non MoE) Result AY 2026-27, Semester I - Data and Computational Sciences</w:t>
      </w:r>
    </w:p>
    <w:p>
      <w:r>
        <w:t>2</w:t>
      </w:r>
    </w:p>
    <w:p>
      <w:r>
        <w:t>Ph.D. Admission Results Semester-I, AY 2026-27</w:t>
      </w:r>
    </w:p>
    <w:p>
      <w:r>
        <w:t>3</w:t>
      </w:r>
    </w:p>
    <w:p>
      <w:r>
        <w:t>List of Shortlisted Candidates for the Entrance Examination for the M.Tech DCS at IIT Jodhpur under the categories of Self-Sponsored / Full-Time Regular without Fellowship / Part-Time Online / Full-Time Sponsored</w:t>
      </w:r>
    </w:p>
    <w:p>
      <w:r>
        <w:rPr>
          <w:b/>
        </w:rPr>
        <w:t xml:space="preserve">Source: </w:t>
      </w:r>
      <w:r>
        <w:t>https://www.iitj.ac.in/mathematics/en/mathematics</w:t>
      </w:r>
    </w:p>
    <w:p>
      <w:r>
        <w:rPr>
          <w:b/>
        </w:rPr>
        <w:t xml:space="preserve">Source Document: </w:t>
      </w:r>
      <w:r>
        <w:t>mathematics__a30ab8d3.json</w:t>
      </w:r>
    </w:p>
    <w:p>
      <w:r>
        <w:t>——————————————————————————————</w:t>
      </w:r>
    </w:p>
    <w:p>
      <w:pPr>
        <w:pStyle w:val="Heading1"/>
      </w:pPr>
      <w:r>
        <w:t>Current Activities</w:t>
      </w:r>
    </w:p>
    <w:p>
      <w:pPr>
        <w:pStyle w:val="Heading2"/>
      </w:pPr>
      <w:r>
        <w:t>Current Activities</w:t>
      </w:r>
    </w:p>
    <w:p>
      <w:pPr>
        <w:pStyle w:val="Heading3"/>
      </w:pPr>
      <w:r>
        <w:t>Current Activities</w:t>
      </w:r>
    </w:p>
    <w:p>
      <w:r>
        <w:rPr>
          <w:b/>
        </w:rPr>
        <w:t xml:space="preserve">Keywords: </w:t>
      </w:r>
      <w:r>
        <w:t>Current Activities, Events</w:t>
      </w:r>
    </w:p>
    <w:p>
      <w:r>
        <w:t>IIT Jodhpur is jointly organizing a Vigyan Jyoti program with Jawahar Navodaya Vidyalaya, Jodhpur, and Jawahar Navodaya Vidyalaya, Barmer, from September 2023 – March 2024, funded by the Department of Science and Technology (DST), India.</w:t>
      </w:r>
    </w:p>
    <w:p>
      <w:r>
        <w:t>The program is coordinated by Dr. Sunita, Assistant Professor, Department of Physics, who is the Nodal Officer, Vigyan Jyoti Program at IIT Jodhpur. The activities designed in this program are divided into four different events.</w:t>
      </w:r>
    </w:p>
    <w:p>
      <w:r>
        <w:t>1. Lab visit of IIT Jodhpur for Vigyan Jyoti scholars of classes 10 &amp; 12.</w:t>
      </w:r>
    </w:p>
    <w:p>
      <w:r>
        <w:t>2. Event: Science Camp/Exhibition at Jawahar Navodaya Vidyalaya.</w:t>
      </w:r>
    </w:p>
    <w:p>
      <w:r>
        <w:t>3. Skill Development Workshop at lIT, Jodhpur Campus.</w:t>
      </w:r>
    </w:p>
    <w:p>
      <w:r>
        <w:t>4. Role Model Interaction with scholars by eminent professors/scientists at IITJ.</w:t>
      </w:r>
    </w:p>
    <w:p>
      <w:r>
        <w:t>(Please click the link for more details about the program)</w:t>
      </w:r>
    </w:p>
    <w:p>
      <w:r>
        <w:t>&lt;&gt;</w:t>
      </w:r>
    </w:p>
    <w:p>
      <w:r>
        <w:rPr>
          <w:b/>
        </w:rPr>
        <w:t xml:space="preserve">Source: </w:t>
      </w:r>
      <w:r>
        <w:t>https://www.iitj.ac.in/vigyan-jyoti-program/en/current-activities</w:t>
      </w:r>
    </w:p>
    <w:p>
      <w:r>
        <w:rPr>
          <w:b/>
        </w:rPr>
        <w:t xml:space="preserve">Source Document: </w:t>
      </w:r>
      <w:r>
        <w:t>current_activities__505d5027.json</w:t>
      </w:r>
    </w:p>
    <w:p>
      <w:r>
        <w:t>——————————————————————————————</w:t>
      </w:r>
    </w:p>
    <w:p>
      <w:pPr>
        <w:pStyle w:val="Heading1"/>
      </w:pPr>
      <w:r>
        <w:t>Facilities &amp; Resources</w:t>
      </w:r>
    </w:p>
    <w:p>
      <w:pPr>
        <w:pStyle w:val="Heading2"/>
      </w:pPr>
      <w:r>
        <w:t>Meeting &amp; Conference Halls</w:t>
      </w:r>
    </w:p>
    <w:p>
      <w:pPr>
        <w:pStyle w:val="Heading3"/>
      </w:pPr>
      <w:r>
        <w:t>Meeting &amp; Conference Halls</w:t>
      </w:r>
    </w:p>
    <w:p>
      <w:r>
        <w:rPr>
          <w:b/>
        </w:rPr>
        <w:t xml:space="preserve">Keywords: </w:t>
      </w:r>
      <w:r>
        <w:t>Meeting &amp; Conference Halls, Conferences, Facilities &amp; Resources</w:t>
      </w:r>
    </w:p>
    <w:p>
      <w:r>
        <w:t>Fully equipped meeting facilities for investor pitches, client presentations, and team collaborations.</w:t>
      </w:r>
    </w:p>
    <w:p>
      <w:r>
        <w:rPr>
          <w:b/>
        </w:rPr>
        <w:t xml:space="preserve">Source: </w:t>
      </w:r>
      <w:r>
        <w:t>https://www.iitj.ac.in/tisc/en/facilities-resources</w:t>
      </w:r>
    </w:p>
    <w:p>
      <w:r>
        <w:rPr>
          <w:b/>
        </w:rPr>
        <w:t xml:space="preserve">Source Document: </w:t>
      </w:r>
      <w:r>
        <w:t>facilities_resources.json</w:t>
      </w:r>
    </w:p>
    <w:p>
      <w:r>
        <w:t>——————————————————————————————</w:t>
      </w:r>
    </w:p>
    <w:p>
      <w:pPr>
        <w:pStyle w:val="Heading1"/>
      </w:pPr>
      <w:r>
        <w:t>Event</w:t>
      </w:r>
    </w:p>
    <w:p>
      <w:pPr>
        <w:pStyle w:val="Heading2"/>
      </w:pPr>
      <w:r>
        <w:t>Event</w:t>
      </w:r>
    </w:p>
    <w:p>
      <w:pPr>
        <w:pStyle w:val="Heading3"/>
      </w:pPr>
      <w:r>
        <w:t>Event</w:t>
      </w:r>
    </w:p>
    <w:p>
      <w:r>
        <w:rPr>
          <w:b/>
        </w:rPr>
        <w:t xml:space="preserve">Keywords: </w:t>
      </w:r>
      <w:r>
        <w:t>Event, Events</w:t>
      </w:r>
    </w:p>
    <w:p>
      <w:r>
        <w:t>View All Events</w:t>
      </w:r>
    </w:p>
    <w:p>
      <w:r>
        <w:t>Aug 2 2026</w:t>
      </w:r>
    </w:p>
    <w:p>
      <w:r>
        <w:t>Foundation Day Celebrations of IIT Jodhpur on 02 August 2026</w:t>
      </w:r>
    </w:p>
    <w:p>
      <w:r>
        <w:t>Dec 21 2026</w:t>
      </w:r>
    </w:p>
    <w:p>
      <w:r>
        <w:t>International Conference on Energy Materials &amp; Devices (ICEMD 2026) : 21st - 23rd December 2026</w:t>
      </w:r>
    </w:p>
    <w:p>
      <w:r>
        <w:t>Oct 23 2026</w:t>
      </w:r>
    </w:p>
    <w:p>
      <w:r>
        <w:t>International Conference on Applied Materials (i-CAM 2026) from 23 to 25 October 2026 at IIT Jodhpur</w:t>
      </w:r>
    </w:p>
    <w:p>
      <w:r>
        <w:rPr>
          <w:b/>
        </w:rPr>
        <w:t xml:space="preserve">Source: </w:t>
      </w:r>
      <w:r>
        <w:t>https://www.iitj.ac.in/main/en/iitj</w:t>
      </w:r>
    </w:p>
    <w:p>
      <w:r>
        <w:rPr>
          <w:b/>
        </w:rPr>
        <w:t xml:space="preserve">Source Document: </w:t>
      </w:r>
      <w:r>
        <w:t>indian_institute_of_technology_jodhpur.json</w:t>
      </w:r>
    </w:p>
    <w:p>
      <w:r>
        <w:t>——————————————————————————————</w:t>
      </w:r>
    </w:p>
    <w:p>
      <w:pPr>
        <w:pStyle w:val="Heading3"/>
      </w:pPr>
      <w:r>
        <w:t>Event</w:t>
      </w:r>
    </w:p>
    <w:p>
      <w:r>
        <w:rPr>
          <w:b/>
        </w:rPr>
        <w:t xml:space="preserve">Keywords: </w:t>
      </w:r>
      <w:r>
        <w:t>Event, Events</w:t>
      </w:r>
    </w:p>
    <w:p>
      <w:r>
        <w:t>View All Events</w:t>
      </w:r>
    </w:p>
    <w:p>
      <w:r>
        <w:t>Aug 2 2026</w:t>
      </w:r>
    </w:p>
    <w:p>
      <w:r>
        <w:t>Foundation Day Celebrations of IIT Jodhpur on 02 August 2026</w:t>
      </w:r>
    </w:p>
    <w:p>
      <w:r>
        <w:t>Dec 21 2026</w:t>
      </w:r>
    </w:p>
    <w:p>
      <w:r>
        <w:t>International Conference on Energy Materials &amp; Devices (ICEMD 2026) : 21st - 23rd December 2026</w:t>
      </w:r>
    </w:p>
    <w:p>
      <w:r>
        <w:t>Oct 23 2026</w:t>
      </w:r>
    </w:p>
    <w:p>
      <w:r>
        <w:t>International Conference on Applied Materials (i-CAM 2026) from 23 to 25 October 2026 at IIT Jodhpur</w:t>
      </w:r>
    </w:p>
    <w:p>
      <w:r>
        <w:rPr>
          <w:b/>
        </w:rPr>
        <w:t xml:space="preserve">Source: </w:t>
      </w:r>
      <w:r>
        <w:t>https://www.iitj.ac.in/</w:t>
      </w:r>
    </w:p>
    <w:p>
      <w:r>
        <w:rPr>
          <w:b/>
        </w:rPr>
        <w:t xml:space="preserve">Source Document: </w:t>
      </w:r>
      <w:r>
        <w:t>indian_institute_of_technology_jodhpur__980be4db.json</w:t>
      </w:r>
    </w:p>
    <w:p>
      <w:r>
        <w:t>——————————————————————————————</w:t>
      </w:r>
    </w:p>
    <w:p>
      <w:pPr>
        <w:pStyle w:val="Heading3"/>
      </w:pPr>
      <w:r>
        <w:t>Event</w:t>
      </w:r>
    </w:p>
    <w:p>
      <w:r>
        <w:rPr>
          <w:b/>
        </w:rPr>
        <w:t xml:space="preserve">Keywords: </w:t>
      </w:r>
      <w:r>
        <w:t>Event, Events</w:t>
      </w:r>
    </w:p>
    <w:p>
      <w:r>
        <w:t>View All Events</w:t>
      </w:r>
    </w:p>
    <w:p>
      <w:r>
        <w:t>Aug 2 2026</w:t>
      </w:r>
    </w:p>
    <w:p>
      <w:r>
        <w:t>Foundation Day Celebrations of IIT Jodhpur on 02 August 2026</w:t>
      </w:r>
    </w:p>
    <w:p>
      <w:r>
        <w:t>Dec 21 2026</w:t>
      </w:r>
    </w:p>
    <w:p>
      <w:r>
        <w:t>International Conference on Energy Materials &amp; Devices (ICEMD 2026) : 21st - 23rd December 2026</w:t>
      </w:r>
    </w:p>
    <w:p>
      <w:r>
        <w:t>Oct 23 2026</w:t>
      </w:r>
    </w:p>
    <w:p>
      <w:r>
        <w:t>International Conference on Applied Materials (i-CAM 2026) from 23 to 25 October 2026 at IIT Jodhpur</w:t>
      </w:r>
    </w:p>
    <w:p>
      <w:r>
        <w:rPr>
          <w:b/>
        </w:rPr>
        <w:t xml:space="preserve">Source: </w:t>
      </w:r>
      <w:r>
        <w:t>https://www.iitj.ac.in</w:t>
      </w:r>
    </w:p>
    <w:p>
      <w:r>
        <w:rPr>
          <w:b/>
        </w:rPr>
        <w:t xml:space="preserve">Source Document: </w:t>
      </w:r>
      <w:r>
        <w:t>indian_institute_of_technology_jodhpur__ef968718.json</w:t>
      </w:r>
    </w:p>
    <w:p>
      <w:r>
        <w:t>——————————————————————————————</w:t>
      </w:r>
    </w:p>
    <w:p>
      <w:pPr>
        <w:pStyle w:val="Heading1"/>
      </w:pPr>
      <w:r>
        <w:t>Latest Events</w:t>
      </w:r>
    </w:p>
    <w:p>
      <w:pPr>
        <w:pStyle w:val="Heading2"/>
      </w:pPr>
      <w:r>
        <w:t>Latest Events</w:t>
      </w:r>
    </w:p>
    <w:p>
      <w:pPr>
        <w:pStyle w:val="Heading3"/>
      </w:pPr>
      <w:r>
        <w:t>Latest Events</w:t>
      </w:r>
    </w:p>
    <w:p>
      <w:r>
        <w:rPr>
          <w:b/>
        </w:rPr>
        <w:t xml:space="preserve">Keywords: </w:t>
      </w:r>
      <w:r>
        <w:t>Latest Events, Events</w:t>
      </w:r>
    </w:p>
    <w:p>
      <w:r>
        <w:t>View all Events</w:t>
      </w:r>
    </w:p>
    <w:p>
      <w:r>
        <w:t>May 21 2026</w:t>
      </w:r>
    </w:p>
    <w:p>
      <w:r>
        <w:t>Research seminar by Dr. Suprita Talnikar on 21 May 2026 at 11:00 A.M</w:t>
      </w:r>
    </w:p>
    <w:p>
      <w:r>
        <w:t>May 25 2026</w:t>
      </w:r>
    </w:p>
    <w:p>
      <w:r>
        <w:t>PhD thesis defense of Mr. Parkala Vishnu Bharadwaj Bayari on 25 May 2026 at 11:30 AM</w:t>
      </w:r>
    </w:p>
    <w:p>
      <w:r>
        <w:t>May 25 2026</w:t>
      </w:r>
    </w:p>
    <w:p>
      <w:r>
        <w:t>Research seminar by Dr. Atin Gayen on 25 May 2026 at 04:00 P.M</w:t>
      </w:r>
    </w:p>
    <w:p>
      <w:r>
        <w:rPr>
          <w:b/>
        </w:rPr>
        <w:t xml:space="preserve">Source: </w:t>
      </w:r>
      <w:r>
        <w:t>https://www.iitj.ac.in/mathematics</w:t>
      </w:r>
    </w:p>
    <w:p>
      <w:r>
        <w:rPr>
          <w:b/>
        </w:rPr>
        <w:t xml:space="preserve">Source Document: </w:t>
      </w:r>
      <w:r>
        <w:t>mathematics.json</w:t>
      </w:r>
    </w:p>
    <w:p>
      <w:r>
        <w:t>——————————————————————————————</w:t>
      </w:r>
    </w:p>
    <w:p>
      <w:pPr>
        <w:pStyle w:val="Heading3"/>
      </w:pPr>
      <w:r>
        <w:t>Latest Events</w:t>
      </w:r>
    </w:p>
    <w:p>
      <w:r>
        <w:rPr>
          <w:b/>
        </w:rPr>
        <w:t xml:space="preserve">Keywords: </w:t>
      </w:r>
      <w:r>
        <w:t>Latest Events, Events</w:t>
      </w:r>
    </w:p>
    <w:p>
      <w:r>
        <w:t>View all Events</w:t>
      </w:r>
    </w:p>
    <w:p>
      <w:r>
        <w:t>May 21 2026</w:t>
      </w:r>
    </w:p>
    <w:p>
      <w:r>
        <w:t>Research seminar by Dr. Suprita Talnikar on 21 May 2026 at 11:00 A.M</w:t>
      </w:r>
    </w:p>
    <w:p>
      <w:r>
        <w:t>May 25 2026</w:t>
      </w:r>
    </w:p>
    <w:p>
      <w:r>
        <w:t>PhD thesis defense of Mr. Parkala Vishnu Bharadwaj Bayari on 25 May 2026 at 11:30 AM</w:t>
      </w:r>
    </w:p>
    <w:p>
      <w:r>
        <w:t>May 25 2026</w:t>
      </w:r>
    </w:p>
    <w:p>
      <w:r>
        <w:t>Research seminar by Dr. Atin Gayen on 25 May 2026 at 04:00 P.M</w:t>
      </w:r>
    </w:p>
    <w:p>
      <w:r>
        <w:rPr>
          <w:b/>
        </w:rPr>
        <w:t xml:space="preserve">Source: </w:t>
      </w:r>
      <w:r>
        <w:t>https://www.iitj.ac.in/mathematics/en/mathematics</w:t>
      </w:r>
    </w:p>
    <w:p>
      <w:r>
        <w:rPr>
          <w:b/>
        </w:rPr>
        <w:t xml:space="preserve">Source Document: </w:t>
      </w:r>
      <w:r>
        <w:t>mathematics__a30ab8d3.json</w:t>
      </w:r>
    </w:p>
    <w:p>
      <w:r>
        <w:t>——————————————————————————————</w:t>
      </w:r>
    </w:p>
    <w:p>
      <w:pPr>
        <w:pStyle w:val="Heading1"/>
      </w:pPr>
      <w:r>
        <w:t>Notification</w:t>
      </w:r>
    </w:p>
    <w:p>
      <w:pPr>
        <w:pStyle w:val="Heading2"/>
      </w:pPr>
      <w:r>
        <w:t>2025-26</w:t>
      </w:r>
    </w:p>
    <w:p>
      <w:pPr>
        <w:pStyle w:val="Heading3"/>
      </w:pPr>
      <w:r>
        <w:t>2025-26</w:t>
      </w:r>
    </w:p>
    <w:p>
      <w:r>
        <w:rPr>
          <w:b/>
        </w:rPr>
        <w:t xml:space="preserve">Keywords: </w:t>
      </w:r>
      <w:r>
        <w:t>2025-26, General Announcements, Notification</w:t>
      </w:r>
    </w:p>
    <w:p>
      <w:r>
        <w:t>| **S.N.** | **Notification No** | **Subject** |</w:t>
      </w:r>
    </w:p>
    <w:p>
      <w:r>
        <w:t>| --- | --- | --- |</w:t>
      </w:r>
    </w:p>
    <w:p>
      <w:r>
        <w:t>| 1. | IITJ/R&amp;D/2025-26/01 | Guidelines for Negative Balance Policy for projects |</w:t>
      </w:r>
    </w:p>
    <w:p>
      <w:r>
        <w:rPr>
          <w:b/>
        </w:rPr>
        <w:t xml:space="preserve">Source: </w:t>
      </w:r>
      <w:r>
        <w:t>https://www.iitj.ac.in/office-of-research-development/en/notification</w:t>
      </w:r>
    </w:p>
    <w:p>
      <w:r>
        <w:rPr>
          <w:b/>
        </w:rPr>
        <w:t xml:space="preserve">Source Document: </w:t>
      </w:r>
      <w:r>
        <w:t>notification.json</w:t>
      </w:r>
    </w:p>
    <w:p>
      <w:r>
        <w:t>——————————————————————————————</w:t>
      </w:r>
    </w:p>
    <w:p>
      <w:pPr>
        <w:pStyle w:val="Heading1"/>
      </w:pPr>
      <w:r>
        <w:t>Welcome to The Office of Academics</w:t>
      </w:r>
    </w:p>
    <w:p>
      <w:pPr>
        <w:pStyle w:val="Heading2"/>
      </w:pPr>
      <w:r>
        <w:t>**Announcement**</w:t>
      </w:r>
    </w:p>
    <w:p>
      <w:pPr>
        <w:pStyle w:val="Heading3"/>
      </w:pPr>
      <w:r>
        <w:t>**Announcement**</w:t>
      </w:r>
    </w:p>
    <w:p>
      <w:r>
        <w:rPr>
          <w:b/>
        </w:rPr>
        <w:t xml:space="preserve">Keywords: </w:t>
      </w:r>
      <w:r>
        <w:t>**Announcement**, General Announcements, Welcome to The Office of Academics</w:t>
      </w:r>
    </w:p>
    <w:p>
      <w:r>
        <w:t>**Physical reporting and document verification of New PG students : 21-24 July 2026 NEW ** ** Physical reporting and document verification of New UG Students : 27-29 July 2026 NEW ** ** 12th Convocation of IIT Jodhpur **</w:t>
      </w:r>
    </w:p>
    <w:p>
      <w:r>
        <w:t>**Admission related query : 0291- 2801079/1136/1135**</w:t>
      </w:r>
    </w:p>
    <w:p>
      <w:r>
        <w:t>View All Announcements</w:t>
      </w:r>
    </w:p>
    <w:p>
      <w:r>
        <w:t>Attendance at the rehearsal on 05 June 2026 is mandatory. Students who do not attend the rehearsal will not be permitted to participate in the Main Convocation Ceremony on 06 June 2026. For further details, students are requested to regularly check their institute email and the official website.</w:t>
      </w:r>
    </w:p>
    <w:p>
      <w:r>
        <w:rPr>
          <w:b/>
        </w:rPr>
        <w:t xml:space="preserve">Source: </w:t>
      </w:r>
      <w:r>
        <w:t>https://www.iitj.ac.in/office-of-academics/en/academics</w:t>
      </w:r>
    </w:p>
    <w:p>
      <w:r>
        <w:rPr>
          <w:b/>
        </w:rPr>
        <w:t xml:space="preserve">Source Document: </w:t>
      </w:r>
      <w:r>
        <w:t>office_of_academics_affairs.json</w:t>
      </w:r>
    </w:p>
    <w:p>
      <w:r>
        <w:t>——————————————————————————————</w:t>
      </w:r>
    </w:p>
    <w:p>
      <w:pPr>
        <w:pStyle w:val="Heading1"/>
      </w:pPr>
      <w:r>
        <w:t>Welcome to the Office of IITJ Connect &amp; PRO</w:t>
      </w:r>
    </w:p>
    <w:p>
      <w:pPr>
        <w:pStyle w:val="Heading2"/>
      </w:pPr>
      <w:r>
        <w:t>Welcome to the Office of IITJ Connect &amp; PRO</w:t>
      </w:r>
    </w:p>
    <w:p>
      <w:pPr>
        <w:pStyle w:val="Heading3"/>
      </w:pPr>
      <w:r>
        <w:t>Welcome to the Office of IITJ Connect &amp; PRO</w:t>
      </w:r>
    </w:p>
    <w:p>
      <w:r>
        <w:rPr>
          <w:b/>
        </w:rPr>
        <w:t xml:space="preserve">Keywords: </w:t>
      </w:r>
      <w:r>
        <w:t>Welcome to the Office of IITJ Connect &amp; PRO, IITJ, PRO, Events</w:t>
      </w:r>
    </w:p>
    <w:p>
      <w:r>
        <w:t>The Office of IITJ Connect &amp; Public Relations Officer (PRO) at the Indian Institute of Technology Jodhpur is committed to building and maintaining strong relationships with various stakeholders, including students, faculty, alumni, industry partners, and the media. Our mission is to enhance the visibility and reputation of IIT Jodhpur through effective communication and engagement strategies.</w:t>
      </w:r>
    </w:p>
    <w:p>
      <w:r>
        <w:t>We oversee the institute’s public relations activities, including media relations, social media management, and community outreach. Our team works to promote the achievements, research breakthroughs, and events at IIT Jodhpur, ensuring that the institute’s contributions are recognized and celebrated.</w:t>
      </w:r>
    </w:p>
    <w:p>
      <w:r>
        <w:t>IITJ Connect serves as a bridge between the institute and its external stakeholders, facilitating collaborations, partnerships, and engagement opportunities. We organize events, webinars, and networking sessions to foster meaningful connections and to showcase the institute’s capabilities.</w:t>
      </w:r>
    </w:p>
    <w:p>
      <w:r>
        <w:t>The Office of IITJ Connect &amp; PRO is also responsible for managing the institute’s internal communications, ensuring that faculty, staff, and students are well-informed about important updates, initiatives, and opportunities. We strive to create a cohesive and informed community within the campus.</w:t>
      </w:r>
    </w:p>
    <w:p>
      <w:r>
        <w:t>By leveraging various communication channels, we aim to amplify the impact of IIT Jodhpur’s work and to position the institute as a leader in education, research, and innovation.</w:t>
      </w:r>
    </w:p>
    <w:p>
      <w:r>
        <w:rPr>
          <w:b/>
        </w:rPr>
        <w:t xml:space="preserve">Source: </w:t>
      </w:r>
      <w:r>
        <w:t>https://www.iitj.ac.in/office-of-iitj-connect-pro/en/office-of-iitj-connect-pro</w:t>
      </w:r>
    </w:p>
    <w:p>
      <w:r>
        <w:rPr>
          <w:b/>
        </w:rPr>
        <w:t xml:space="preserve">Source Document: </w:t>
      </w:r>
      <w:r>
        <w:t>office_of_iitj_connect_pro.json</w:t>
      </w:r>
    </w:p>
    <w:p>
      <w:r>
        <w:t>——————————————————————————————</w:t>
      </w:r>
    </w:p>
    <w:p>
      <w:pPr>
        <w:pStyle w:val="Heading1"/>
      </w:pPr>
      <w:r>
        <w:t>Publications</w:t>
      </w:r>
    </w:p>
    <w:p>
      <w:pPr>
        <w:pStyle w:val="Heading2"/>
      </w:pPr>
      <w:r>
        <w:t>Chronic recordings reveal tactile stimuli can suppress spontaneous activity of neurons in somatosensory cortex of awake and anesthetized primates</w:t>
      </w:r>
    </w:p>
    <w:p>
      <w:pPr>
        <w:pStyle w:val="Heading3"/>
      </w:pPr>
      <w:r>
        <w:t>Chronic recordings reveal tactile stimuli can suppress spontaneous activity of neurons in somatosensory cortex of awake and anesthetized primates</w:t>
      </w:r>
    </w:p>
    <w:p>
      <w:r>
        <w:rPr>
          <w:b/>
        </w:rPr>
        <w:t xml:space="preserve">Keywords: </w:t>
      </w:r>
      <w:r>
        <w:t>Chronic recordings reveal tactile stimuli can suppress spontaneous activity of neurons in somatosensory cortex of awake and anesthetized primates, Events, Publications</w:t>
      </w:r>
    </w:p>
    <w:p>
      <w:r>
        <w:t>Authors: Hui-Xin Qi, Jamie L Reed, Joao G Franca, Neeraj Jain, Yoshinao Kajikawa, Jon H Kaas</w:t>
      </w:r>
    </w:p>
    <w:p>
      <w:r>
        <w:t>Date: 4/19/2016</w:t>
      </w:r>
    </w:p>
    <w:p>
      <w:r>
        <w:t>_biorxiv_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Events</w:t>
      </w:r>
    </w:p>
    <w:p>
      <w:pPr>
        <w:pStyle w:val="Heading2"/>
      </w:pPr>
      <w:r>
        <w:t>Events</w:t>
      </w:r>
    </w:p>
    <w:p>
      <w:pPr>
        <w:pStyle w:val="Heading3"/>
      </w:pPr>
      <w:r>
        <w:t>Events</w:t>
      </w:r>
    </w:p>
    <w:p>
      <w:r>
        <w:rPr>
          <w:b/>
        </w:rPr>
        <w:t xml:space="preserve">Keywords: </w:t>
      </w:r>
      <w:r>
        <w:t>Events</w:t>
      </w:r>
    </w:p>
    <w:p>
      <w:r>
        <w:t>View all events</w:t>
      </w:r>
    </w:p>
    <w:p>
      <w:r>
        <w:t>Mar 12 2026</w:t>
      </w:r>
    </w:p>
    <w:p>
      <w:r>
        <w:t>The Neurotech Society IIT Jodhpur Organises Neuro- Robotics Hackathon, 12-15 March, Jodhpur Club, IIT Jodhpur</w:t>
      </w:r>
    </w:p>
    <w:p>
      <w:r>
        <w:t>Feb 2 2026</w:t>
      </w:r>
    </w:p>
    <w:p>
      <w:r>
        <w:t>Hands-On Workshop on Recent Trends in Generative AI Models and Their Applications</w:t>
      </w:r>
    </w:p>
    <w:p>
      <w:r>
        <w:t>Nov 25 2024</w:t>
      </w:r>
    </w:p>
    <w:p>
      <w:r>
        <w:t>Incomplete Information and Matching of Likes – A Mechanism Design Approach</w:t>
      </w:r>
    </w:p>
    <w:p>
      <w:r>
        <w:rPr>
          <w:b/>
        </w:rPr>
        <w:t xml:space="preserve">Source: </w:t>
      </w:r>
      <w:r>
        <w:t>https://www.iitj.ac.in/school-of-artificial-intelligence-data-science/en/school-of-artificial-intelligence-and-data-science</w:t>
      </w:r>
    </w:p>
    <w:p>
      <w:r>
        <w:rPr>
          <w:b/>
        </w:rPr>
        <w:t xml:space="preserve">Source Document: </w:t>
      </w:r>
      <w:r>
        <w:t>school_of_artificial_intelligence_data_science.json</w:t>
      </w:r>
    </w:p>
    <w:p>
      <w:r>
        <w:t>——————————————————————————————</w:t>
      </w:r>
    </w:p>
    <w:p>
      <w:pPr>
        <w:pStyle w:val="Heading3"/>
      </w:pPr>
      <w:r>
        <w:t>Events</w:t>
      </w:r>
    </w:p>
    <w:p>
      <w:r>
        <w:rPr>
          <w:b/>
        </w:rPr>
        <w:t xml:space="preserve">Keywords: </w:t>
      </w:r>
      <w:r>
        <w:t>Events</w:t>
      </w:r>
    </w:p>
    <w:p>
      <w:r>
        <w:t>View all events</w:t>
      </w:r>
    </w:p>
    <w:p>
      <w:r>
        <w:t>Mar 12 2026</w:t>
      </w:r>
    </w:p>
    <w:p>
      <w:r>
        <w:t>The Neurotech Society IIT Jodhpur Organises Neuro- Robotics Hackathon, 12-15 March, Jodhpur Club, IIT Jodhpur</w:t>
      </w:r>
    </w:p>
    <w:p>
      <w:r>
        <w:t>Feb 2 2026</w:t>
      </w:r>
    </w:p>
    <w:p>
      <w:r>
        <w:t>Hands-On Workshop on Recent Trends in Generative AI Models and Their Applications</w:t>
      </w:r>
    </w:p>
    <w:p>
      <w:r>
        <w:t>Nov 25 2024</w:t>
      </w:r>
    </w:p>
    <w:p>
      <w:r>
        <w:t>Incomplete Information and Matching of Likes – A Mechanism Design Approach</w:t>
      </w:r>
    </w:p>
    <w:p>
      <w:r>
        <w:rPr>
          <w:b/>
        </w:rPr>
        <w:t xml:space="preserve">Source: </w:t>
      </w:r>
      <w:r>
        <w:t>https://www.iitj.ac.in/school-of-artificial-intelligence-data-science/en/School-of-Artificial-Intelligence-and-Data-Science</w:t>
      </w:r>
    </w:p>
    <w:p>
      <w:r>
        <w:rPr>
          <w:b/>
        </w:rPr>
        <w:t xml:space="preserve">Source Document: </w:t>
      </w:r>
      <w:r>
        <w:t>school_of_artificial_intelligence_data_science__ec0f4291.json</w:t>
      </w:r>
    </w:p>
    <w:p>
      <w:r>
        <w:t>——————————————————————————————</w:t>
      </w:r>
    </w:p>
    <w:p>
      <w:pPr>
        <w:pStyle w:val="Heading1"/>
      </w:pPr>
      <w:r>
        <w:t>Vanguard Lectures</w:t>
      </w:r>
    </w:p>
    <w:p>
      <w:pPr>
        <w:pStyle w:val="Heading2"/>
      </w:pPr>
      <w:r>
        <w:t>(A) Series 1: July - September 2014</w:t>
      </w:r>
    </w:p>
    <w:p>
      <w:pPr>
        <w:pStyle w:val="Heading3"/>
      </w:pPr>
      <w:r>
        <w:t>(A) Series 1: July - September 2014</w:t>
      </w:r>
    </w:p>
    <w:p>
      <w:r>
        <w:rPr>
          <w:b/>
        </w:rPr>
        <w:t xml:space="preserve">Keywords: </w:t>
      </w:r>
      <w:r>
        <w:t>(A) Series 1: July - September 2014, A, Seminars And Workshops, Vanguard Lectures</w:t>
      </w:r>
    </w:p>
    <w:p>
      <w:r>
        <w:t>**(1) Aravind Bharadwaj**</w:t>
      </w:r>
    </w:p>
    <w:p>
      <w:r>
        <w:t>Head-Technology, Automotive &amp; Farm Equipment Sectors</w:t>
      </w:r>
    </w:p>
    <w:p>
      <w:r>
        <w:t>Mahindra &amp; Mahindra Limited, Chennai</w:t>
      </w:r>
    </w:p>
    <w:p>
      <w:r>
        <w:t>“M &amp; M Perspective on Emerging Automotive Technology Trends”</w:t>
      </w:r>
    </w:p>
    <w:p>
      <w:r>
        <w:t>23 July 2014</w:t>
      </w:r>
    </w:p>
    <w:p>
      <w:r>
        <w:t>**(3) Barun Chakrabarti**</w:t>
      </w:r>
    </w:p>
    <w:p>
      <w:r>
        <w:t>General Manager and Head (R&amp;D)</w:t>
      </w:r>
    </w:p>
    <w:p>
      <w:r>
        <w:t>Larsen &amp; Toubro Limited, Mumbai</w:t>
      </w:r>
    </w:p>
    <w:p>
      <w:r>
        <w:t>“Engineering – From Classroom to Real World: The L &amp; T Perspective”</w:t>
      </w:r>
    </w:p>
    <w:p>
      <w:r>
        <w:t>25 July 2014</w:t>
      </w:r>
    </w:p>
    <w:p>
      <w:r>
        <w:t>**(5) Ashok Joshi**</w:t>
      </w:r>
    </w:p>
    <w:p>
      <w:r>
        <w:t>Head - Vehicle Attributes &amp; Tech Services</w:t>
      </w:r>
    </w:p>
    <w:p>
      <w:r>
        <w:t>Tata Motors Limited, Pune</w:t>
      </w:r>
    </w:p>
    <w:p>
      <w:r>
        <w:t>“Vehicle Design”</w:t>
      </w:r>
    </w:p>
    <w:p>
      <w:r>
        <w:t>30 July 2014</w:t>
      </w:r>
    </w:p>
    <w:p>
      <w:r>
        <w:t>**(7) Professor M. Jagadesh Kumar**</w:t>
      </w:r>
    </w:p>
    <w:p>
      <w:r>
        <w:t>NXP (Philips) Chair Professor, Department of Electrical Engineering</w:t>
      </w:r>
    </w:p>
    <w:p>
      <w:r>
        <w:t>Indian Institute of Technology Delhi, New Delhi</w:t>
      </w:r>
    </w:p>
    <w:p>
      <w:r>
        <w:t>“Semi-Conductors: Driving our Future”</w:t>
      </w:r>
    </w:p>
    <w:p>
      <w:r>
        <w:t>30 July 2014</w:t>
      </w:r>
    </w:p>
    <w:p>
      <w:r>
        <w:t>**(9) Professor S. G. Dani**</w:t>
      </w:r>
    </w:p>
    <w:p>
      <w:r>
        <w:t>Department of Mathematics</w:t>
      </w:r>
    </w:p>
    <w:p>
      <w:r>
        <w:t>Indian Institute of Technology Bombay, Mumbai</w:t>
      </w:r>
    </w:p>
    <w:p>
      <w:r>
        <w:t>“Sequences of Numbers, Distribution, Randomness and Applications”</w:t>
      </w:r>
    </w:p>
    <w:p>
      <w:r>
        <w:t>19 August 2014</w:t>
      </w:r>
    </w:p>
    <w:p>
      <w:r>
        <w:t>**(11) Professor K. Thyagarajan**</w:t>
      </w:r>
    </w:p>
    <w:p>
      <w:r>
        <w:t>Department of Physics</w:t>
      </w:r>
    </w:p>
    <w:p>
      <w:r>
        <w:t>Indian Institute of Technology Delhi, New Delhi</w:t>
      </w:r>
    </w:p>
    <w:p>
      <w:r>
        <w:t>“Electromagnetism and Optics”</w:t>
      </w:r>
    </w:p>
    <w:p>
      <w:r>
        <w:t>15 September 2014</w:t>
      </w:r>
    </w:p>
    <w:p>
      <w:r>
        <w:t>**(2) Siddhartha SenGupta**</w:t>
      </w:r>
    </w:p>
    <w:p>
      <w:r>
        <w:t>Principal Scientist</w:t>
      </w:r>
    </w:p>
    <w:p>
      <w:r>
        <w:t>Tata Consultancy Services, New Delhi</w:t>
      </w:r>
    </w:p>
    <w:p>
      <w:r>
        <w:t>“The Future of Information and Communication Technology”</w:t>
      </w:r>
    </w:p>
    <w:p>
      <w:r>
        <w:t>24 July 2014</w:t>
      </w:r>
    </w:p>
    <w:p>
      <w:r>
        <w:t>**(4) Vineet Kshirsagar**</w:t>
      </w:r>
    </w:p>
    <w:p>
      <w:r>
        <w:t>Senior Director and Group Head (Government Business)</w:t>
      </w:r>
    </w:p>
    <w:p>
      <w:r>
        <w:t>Oracle India, Bangalore</w:t>
      </w:r>
    </w:p>
    <w:p>
      <w:r>
        <w:t>“e-Governance”</w:t>
      </w:r>
    </w:p>
    <w:p>
      <w:r>
        <w:t>29 July 2014</w:t>
      </w:r>
    </w:p>
    <w:p>
      <w:r>
        <w:t>**(6) S. Sekar**</w:t>
      </w:r>
    </w:p>
    <w:p>
      <w:r>
        <w:t>Executive Director, Corporate (R&amp;D)</w:t>
      </w:r>
    </w:p>
    <w:p>
      <w:r>
        <w:t>Bharat Heavy Electricals Limited, Hyderabad</w:t>
      </w:r>
    </w:p>
    <w:p>
      <w:r>
        <w:t>“Challenges in Power Industry and BHEL’s Technology Developments”</w:t>
      </w:r>
    </w:p>
    <w:p>
      <w:r>
        <w:t>30 July 2014</w:t>
      </w:r>
    </w:p>
    <w:p>
      <w:r>
        <w:t>**(8) N. Kumar**</w:t>
      </w:r>
    </w:p>
    <w:p>
      <w:r>
        <w:t>Former Director</w:t>
      </w:r>
    </w:p>
    <w:p>
      <w:r>
        <w:t>Defence Laboratory, DRDO, Jodhpur</w:t>
      </w:r>
    </w:p>
    <w:p>
      <w:r>
        <w:t>“Nano-materials in Service of Humankind”</w:t>
      </w:r>
    </w:p>
    <w:p>
      <w:r>
        <w:t>30 July 2014</w:t>
      </w:r>
    </w:p>
    <w:p>
      <w:r>
        <w:t>**(10) Professor Mohan Ramanan**</w:t>
      </w:r>
    </w:p>
    <w:p>
      <w:r>
        <w:t>Department of English</w:t>
      </w:r>
    </w:p>
    <w:p>
      <w:r>
        <w:t>Hyderabad Central University, Hyderabad</w:t>
      </w:r>
    </w:p>
    <w:p>
      <w:r>
        <w:t>“Some Aspects of English”</w:t>
      </w:r>
    </w:p>
    <w:p>
      <w:r>
        <w:t>25 August 2014</w:t>
      </w:r>
    </w:p>
    <w:p>
      <w:r>
        <w:rPr>
          <w:b/>
        </w:rPr>
        <w:t xml:space="preserve">Source: </w:t>
      </w:r>
      <w:r>
        <w:t>https://www.iitj.ac.in/lecture-series/en/vanguard-lectures</w:t>
      </w:r>
    </w:p>
    <w:p>
      <w:r>
        <w:rPr>
          <w:b/>
        </w:rPr>
        <w:t xml:space="preserve">Source Document: </w:t>
      </w:r>
      <w:r>
        <w:t>vanguard_lectures.json</w:t>
      </w:r>
    </w:p>
    <w:p>
      <w:r>
        <w:t>——————————————————————————————</w:t>
      </w:r>
    </w:p>
    <w:p>
      <w:pPr>
        <w:pStyle w:val="Heading2"/>
      </w:pPr>
      <w:r>
        <w:t>(B) Series 2: January - March 2015</w:t>
      </w:r>
    </w:p>
    <w:p>
      <w:pPr>
        <w:pStyle w:val="Heading3"/>
      </w:pPr>
      <w:r>
        <w:t>(B) Series 2: January - March 2015</w:t>
      </w:r>
    </w:p>
    <w:p>
      <w:r>
        <w:rPr>
          <w:b/>
        </w:rPr>
        <w:t xml:space="preserve">Keywords: </w:t>
      </w:r>
      <w:r>
        <w:t>(B) Series 2: January - March 2015, B, Seminars And Workshops, Vanguard Lectures</w:t>
      </w:r>
    </w:p>
    <w:p>
      <w:r>
        <w:t>**(1) S. Dharmaraja**</w:t>
      </w:r>
    </w:p>
    <w:p>
      <w:r>
        <w:t>Professor</w:t>
      </w:r>
    </w:p>
    <w:p>
      <w:r>
        <w:t>Indian Institute of Technology Delhi, New Delhi</w:t>
      </w:r>
    </w:p>
    <w:p>
      <w:r>
        <w:t>“Probability, Statistics and Stochastic Processes with Application ”</w:t>
      </w:r>
    </w:p>
    <w:p>
      <w:r>
        <w:t>14 January 2015</w:t>
      </w:r>
    </w:p>
    <w:p>
      <w:r>
        <w:t>**(3) Raghuvir Tomar**</w:t>
      </w:r>
    </w:p>
    <w:p>
      <w:r>
        <w:t>Professor</w:t>
      </w:r>
    </w:p>
    <w:p>
      <w:r>
        <w:t>LNM Institute of Information Technology, Jaipur</w:t>
      </w:r>
    </w:p>
    <w:p>
      <w:r>
        <w:t>“Computational Electromagnetics and Its Real World Application in Electronics and Communication Engineering ”</w:t>
      </w:r>
    </w:p>
    <w:p>
      <w:r>
        <w:t>26 January 2015</w:t>
      </w:r>
    </w:p>
    <w:p>
      <w:r>
        <w:t>**(5) P. V. Madhusudan Rao**</w:t>
      </w:r>
    </w:p>
    <w:p>
      <w:r>
        <w:t>Professor</w:t>
      </w:r>
    </w:p>
    <w:p>
      <w:r>
        <w:t>Indian Institute of Technology Delhi, New Delhi</w:t>
      </w:r>
    </w:p>
    <w:p>
      <w:r>
        <w:t>“Journey of an Idea from Classroom to Market ”</w:t>
      </w:r>
    </w:p>
    <w:p>
      <w:r>
        <w:t>29 January 2015</w:t>
      </w:r>
    </w:p>
    <w:p>
      <w:r>
        <w:t>**(7) Gopala Krishna Srinivasan**</w:t>
      </w:r>
    </w:p>
    <w:p>
      <w:r>
        <w:t>Professor</w:t>
      </w:r>
    </w:p>
    <w:p>
      <w:r>
        <w:t>Indian Institute of Technology Bombay, Mumbai</w:t>
      </w:r>
    </w:p>
    <w:p>
      <w:r>
        <w:t>“Celestial Mechanics ”</w:t>
      </w:r>
    </w:p>
    <w:p>
      <w:r>
        <w:t>13 February 2015</w:t>
      </w:r>
    </w:p>
    <w:p>
      <w:r>
        <w:t>**(2) Raghuraman N. Govardhan**</w:t>
      </w:r>
    </w:p>
    <w:p>
      <w:r>
        <w:t>Associate Professor</w:t>
      </w:r>
    </w:p>
    <w:p>
      <w:r>
        <w:t>Indian Institute of Science, Bangalore</w:t>
      </w:r>
    </w:p>
    <w:p>
      <w:r>
        <w:t>“Types of Turbomachines and Various Fluid Phenomena around us ”</w:t>
      </w:r>
    </w:p>
    <w:p>
      <w:r>
        <w:t>19 January 2015</w:t>
      </w:r>
    </w:p>
    <w:p>
      <w:r>
        <w:t>**(4) L. V. Subramaniyam**</w:t>
      </w:r>
    </w:p>
    <w:p>
      <w:r>
        <w:t>Senior Technical Staff Member</w:t>
      </w:r>
    </w:p>
    <w:p>
      <w:r>
        <w:t>IBM Research (India), Bangalore</w:t>
      </w:r>
    </w:p>
    <w:p>
      <w:r>
        <w:t>“Artificial Intelligence: Real World Applications ”</w:t>
      </w:r>
    </w:p>
    <w:p>
      <w:r>
        <w:t>27 January 2015</w:t>
      </w:r>
    </w:p>
    <w:p>
      <w:r>
        <w:t>**(6) Timothy A. Gonsalves**</w:t>
      </w:r>
    </w:p>
    <w:p>
      <w:r>
        <w:t>Director, Indian Institute of Technology Mandi, Mandi</w:t>
      </w:r>
    </w:p>
    <w:p>
      <w:r>
        <w:t>“OS Networks ”</w:t>
      </w:r>
    </w:p>
    <w:p>
      <w:r>
        <w:t>2 February 2015</w:t>
      </w:r>
    </w:p>
    <w:p>
      <w:r>
        <w:t>**(8) Asok K. Mallik**</w:t>
      </w:r>
    </w:p>
    <w:p>
      <w:r>
        <w:t>Distinguished Professor</w:t>
      </w:r>
    </w:p>
    <w:p>
      <w:r>
        <w:t>Indian Institute of Engineering Science and Technology, Shibpur</w:t>
      </w:r>
    </w:p>
    <w:p>
      <w:r>
        <w:t>“Design of Rigid and Compliant Planar Linkages – Theory to Practice ”</w:t>
      </w:r>
    </w:p>
    <w:p>
      <w:r>
        <w:t>26 February 2015</w:t>
      </w:r>
    </w:p>
    <w:p>
      <w:r>
        <w:rPr>
          <w:b/>
        </w:rPr>
        <w:t xml:space="preserve">Source: </w:t>
      </w:r>
      <w:r>
        <w:t>https://www.iitj.ac.in/lecture-series/en/vanguard-lectures</w:t>
      </w:r>
    </w:p>
    <w:p>
      <w:r>
        <w:rPr>
          <w:b/>
        </w:rPr>
        <w:t xml:space="preserve">Source Document: </w:t>
      </w:r>
      <w:r>
        <w:t>vanguard_lectures.json</w:t>
      </w:r>
    </w:p>
    <w:p>
      <w:r>
        <w:t>——————————————————————————————</w:t>
      </w:r>
    </w:p>
    <w:p>
      <w:pPr>
        <w:pStyle w:val="Heading2"/>
      </w:pPr>
      <w:r>
        <w:t>(D) Series 4: January - May 2016</w:t>
      </w:r>
    </w:p>
    <w:p>
      <w:pPr>
        <w:pStyle w:val="Heading3"/>
      </w:pPr>
      <w:r>
        <w:t>(D) Series 4: January - May 2016</w:t>
      </w:r>
    </w:p>
    <w:p>
      <w:r>
        <w:rPr>
          <w:b/>
        </w:rPr>
        <w:t xml:space="preserve">Keywords: </w:t>
      </w:r>
      <w:r>
        <w:t>(D) Series 4: January - May 2016, D, Seminars And Workshops, Vanguard Lectures</w:t>
      </w:r>
    </w:p>
    <w:p>
      <w:r>
        <w:t>**(1) Professor Navneet Arora**</w:t>
      </w:r>
    </w:p>
    <w:p>
      <w:r>
        <w:t>Professor</w:t>
      </w:r>
    </w:p>
    <w:p>
      <w:r>
        <w:t>Indian Institute of Technology Roorkee</w:t>
      </w:r>
    </w:p>
    <w:p>
      <w:r>
        <w:t>“Excellence in Engineering and Expectations from an Engineer ”</w:t>
      </w:r>
    </w:p>
    <w:p>
      <w:r>
        <w:t>07 January 2016</w:t>
      </w:r>
    </w:p>
    <w:p>
      <w:r>
        <w:t>**(3) Professor Amitabha Ghosh**</w:t>
      </w:r>
    </w:p>
    <w:p>
      <w:r>
        <w:t>Platinum Jubilee Senior Scientist</w:t>
      </w:r>
    </w:p>
    <w:p>
      <w:r>
        <w:t>The National Academy of Sciences, India</w:t>
      </w:r>
    </w:p>
    <w:p>
      <w:r>
        <w:t>Former Director, Indian Institute of Technology Kharagpur</w:t>
      </w:r>
    </w:p>
    <w:p>
      <w:r>
        <w:t>“Conceptual Evolution of Newtonian Mechanics &amp; The Little Known Story of F=ma ”</w:t>
      </w:r>
    </w:p>
    <w:p>
      <w:r>
        <w:t>04 February 2016</w:t>
      </w:r>
    </w:p>
    <w:p>
      <w:r>
        <w:t>**(2) Anil Bhansali**</w:t>
      </w:r>
    </w:p>
    <w:p>
      <w:r>
        <w:t>MD, Microsoft India (R&amp;D) Private Limited, and General Manager, Cloud &amp; Enterprise</w:t>
      </w:r>
    </w:p>
    <w:p>
      <w:r>
        <w:t>Microsoft India Development Center</w:t>
      </w:r>
    </w:p>
    <w:p>
      <w:r>
        <w:t>Mr. Prashant Gupta</w:t>
      </w:r>
    </w:p>
    <w:p>
      <w:r>
        <w:t>Director in Microsoft Cloud &amp; Enterprise Division</w:t>
      </w:r>
    </w:p>
    <w:p>
      <w:r>
        <w:t>Microsoft India Development Center</w:t>
      </w:r>
    </w:p>
    <w:p>
      <w:r>
        <w:t>“Advanced Analytics and Machine Learning on Cloud – Creating impact for Education, Healthcare, and other domains ”</w:t>
      </w:r>
    </w:p>
    <w:p>
      <w:r>
        <w:t>25 January 2016</w:t>
      </w:r>
    </w:p>
    <w:p>
      <w:r>
        <w:t>**(4) Professor Raghunath K. Shevgaonkar**</w:t>
      </w:r>
    </w:p>
    <w:p>
      <w:r>
        <w:t>Professor, Indian Institute of Technology Bombay</w:t>
      </w:r>
    </w:p>
    <w:p>
      <w:r>
        <w:t>Former Director, Indian Institute of Technology Delhi</w:t>
      </w:r>
    </w:p>
    <w:p>
      <w:r>
        <w:t>“Electromagnetic Theory ” 22 February 2016</w:t>
      </w:r>
    </w:p>
    <w:p>
      <w:r>
        <w:rPr>
          <w:b/>
        </w:rPr>
        <w:t xml:space="preserve">Source: </w:t>
      </w:r>
      <w:r>
        <w:t>https://www.iitj.ac.in/lecture-series/en/vanguard-lectures</w:t>
      </w:r>
    </w:p>
    <w:p>
      <w:r>
        <w:rPr>
          <w:b/>
        </w:rPr>
        <w:t xml:space="preserve">Source Document: </w:t>
      </w:r>
      <w:r>
        <w:t>vanguard_lectures.json</w:t>
      </w:r>
    </w:p>
    <w:p>
      <w:r>
        <w:t>——————————————————————————————</w:t>
      </w:r>
    </w:p>
    <w:p>
      <w:pPr>
        <w:pStyle w:val="Heading2"/>
      </w:pPr>
      <w:r>
        <w:t>(F) Series 6: January 2017</w:t>
      </w:r>
    </w:p>
    <w:p>
      <w:pPr>
        <w:pStyle w:val="Heading3"/>
      </w:pPr>
      <w:r>
        <w:t>(F) Series 6: January 2017</w:t>
      </w:r>
    </w:p>
    <w:p>
      <w:r>
        <w:rPr>
          <w:b/>
        </w:rPr>
        <w:t xml:space="preserve">Keywords: </w:t>
      </w:r>
      <w:r>
        <w:t>(F) Series 6: January 2017, F, Seminars And Workshops, Vanguard Lectures</w:t>
      </w:r>
    </w:p>
    <w:p>
      <w:r>
        <w:t>**(1) Shankar Iyer**</w:t>
      </w:r>
    </w:p>
    <w:p>
      <w:r>
        <w:t>Consulting Member</w:t>
      </w:r>
    </w:p>
    <w:p>
      <w:r>
        <w:t>Oracle India</w:t>
      </w:r>
    </w:p>
    <w:p>
      <w:r>
        <w:t>“ Distributed Computing + Databases = Distributed Databases”</w:t>
      </w:r>
    </w:p>
    <w:p>
      <w:r>
        <w:t>10 January 2017</w:t>
      </w:r>
    </w:p>
    <w:p>
      <w:r>
        <w:t>**(3) Professor Subir Kumar Saha**</w:t>
      </w:r>
    </w:p>
    <w:p>
      <w:r>
        <w:t>Professor and Head, Department of Mechanical Engineering, IIT Delhi</w:t>
      </w:r>
    </w:p>
    <w:p>
      <w:r>
        <w:t>“ R 2: Robotics to Rural”</w:t>
      </w:r>
    </w:p>
    <w:p>
      <w:r>
        <w:t>01 February 2017</w:t>
      </w:r>
    </w:p>
    <w:p>
      <w:r>
        <w:t>**(2) Professor N. Ramakrishnan**</w:t>
      </w:r>
    </w:p>
    <w:p>
      <w:r>
        <w:t>Professor</w:t>
      </w:r>
    </w:p>
    <w:p>
      <w:r>
        <w:t>IIT Gandhinagar</w:t>
      </w:r>
    </w:p>
    <w:p>
      <w:r>
        <w:t>“ Innovation, Design &amp; Product Development”</w:t>
      </w:r>
    </w:p>
    <w:p>
      <w:r>
        <w:t>20 January 2017</w:t>
      </w:r>
    </w:p>
    <w:p>
      <w:r>
        <w:t>**(4) Professor S. Lanceros-Méndez**</w:t>
      </w:r>
    </w:p>
    <w:p>
      <w:r>
        <w:t>Ikerbasque Research Professor</w:t>
      </w:r>
    </w:p>
    <w:p>
      <w:r>
        <w:t>BCMaterials Derio</w:t>
      </w:r>
    </w:p>
    <w:p>
      <w:r>
        <w:t>“The key role of smart and functional materials in the development of modern technology”</w:t>
      </w:r>
    </w:p>
    <w:p>
      <w:r>
        <w:t>20 February 2017</w:t>
      </w:r>
    </w:p>
    <w:p>
      <w:r>
        <w:rPr>
          <w:b/>
        </w:rPr>
        <w:t xml:space="preserve">Source: </w:t>
      </w:r>
      <w:r>
        <w:t>https://www.iitj.ac.in/lecture-series/en/vanguard-lectures</w:t>
      </w:r>
    </w:p>
    <w:p>
      <w:r>
        <w:rPr>
          <w:b/>
        </w:rPr>
        <w:t xml:space="preserve">Source Document: </w:t>
      </w:r>
      <w:r>
        <w:t>vanguard_lectures.json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