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Review and Special Content</w:t>
      </w:r>
    </w:p>
    <w:p>
      <w:r>
        <w:rPr>
          <w:b/>
        </w:rPr>
        <w:t xml:space="preserve">Domain: </w:t>
      </w:r>
      <w:r>
        <w:t>www.iitj.ac.in</w:t>
      </w:r>
    </w:p>
    <w:p>
      <w:r>
        <w:rPr>
          <w:b/>
        </w:rPr>
        <w:t xml:space="preserve">RAG Document: </w:t>
      </w:r>
      <w:r>
        <w:t>review_and_special_content</w:t>
      </w:r>
    </w:p>
    <w:p>
      <w:r>
        <w:rPr>
          <w:b/>
        </w:rPr>
        <w:t xml:space="preserve">Knowledge Units: </w:t>
      </w:r>
      <w:r>
        <w:t>100</w:t>
      </w:r>
    </w:p>
    <w:p>
      <w:r>
        <w:rPr>
          <w:b/>
        </w:rPr>
        <w:t xml:space="preserve">Topics: </w:t>
      </w:r>
      <w:r>
        <w:t>review</w:t>
      </w:r>
    </w:p>
    <w:p>
      <w:r>
        <w:rPr>
          <w:b/>
        </w:rPr>
        <w:t xml:space="preserve">Taxonomy: </w:t>
      </w:r>
      <w:r>
        <w:t>review/ambiguous/multiple_possible_domains; review/ambiguous/weak_classification; review/uncategorized/unclassified</w:t>
      </w:r>
    </w:p>
    <w:p/>
    <w:p>
      <w:pPr>
        <w:pStyle w:val="Heading1"/>
      </w:pPr>
      <w:r>
        <w:t>About Program</w:t>
      </w:r>
    </w:p>
    <w:p>
      <w:pPr>
        <w:pStyle w:val="Heading2"/>
      </w:pPr>
      <w:r>
        <w:t>About Program</w:t>
      </w:r>
    </w:p>
    <w:p>
      <w:pPr>
        <w:pStyle w:val="Heading3"/>
      </w:pPr>
      <w:r>
        <w:t>About Program</w:t>
      </w:r>
    </w:p>
    <w:p>
      <w:r>
        <w:rPr>
          <w:b/>
        </w:rPr>
        <w:t xml:space="preserve">Keywords: </w:t>
      </w:r>
      <w:r>
        <w:t>About Program, Ambiguous, Multiple Possible Domains</w:t>
      </w:r>
    </w:p>
    <w:p>
      <w:r>
        <w:t>The CoE on ADI is an academic unit of IIT Jodhpur. As an academic unit, it will contribute in teaching and research. Its flagship program is the M.S. by Research Program.</w:t>
      </w:r>
    </w:p>
    <w:p>
      <w:r>
        <w:t>M.S. (by Research) Program Centre of Excellence in Art and Digital Immersion, School of Liberal Arts, IIT Jodhpur, aims to offer unique opportunities to students with multiple possibilities for innovative and transdisciplinary research in the broad areas of traditional and emergent creative and performing arts with support from various disciplines. The program will encourage the students to be creative with new technologies and find new avenues for sustaining the art and the products of the art.</w:t>
      </w:r>
    </w:p>
    <w:p>
      <w:r>
        <w:t>The program will be flexible, interdisciplinary, futuristic, collaborative and the first of its kind in India, especially since the Indian art scene currently lacks such an initiative and it will strive to create an ongoing channel of communication between creative arts and emergent technologies such as AR, VR, ML, AI etc.</w:t>
      </w:r>
    </w:p>
    <w:p>
      <w:r>
        <w:t>The program will commence in July 2023.</w:t>
      </w:r>
    </w:p>
    <w:p>
      <w:r>
        <w:rPr>
          <w:b/>
        </w:rPr>
        <w:t xml:space="preserve">Source: </w:t>
      </w:r>
      <w:r>
        <w:t>https://www.iitj.ac.in/centre-of-excellence-on-arts-and-digital-immersion/en/about-program</w:t>
      </w:r>
    </w:p>
    <w:p>
      <w:r>
        <w:rPr>
          <w:b/>
        </w:rPr>
        <w:t xml:space="preserve">Source Document: </w:t>
      </w:r>
      <w:r>
        <w:t>about_program.json</w:t>
      </w:r>
    </w:p>
    <w:p>
      <w:r>
        <w:t>——————————————————————————————</w:t>
      </w:r>
    </w:p>
    <w:p>
      <w:pPr>
        <w:pStyle w:val="Heading2"/>
      </w:pPr>
      <w:r>
        <w:t>Learning Outcome</w:t>
      </w:r>
    </w:p>
    <w:p>
      <w:pPr>
        <w:pStyle w:val="Heading3"/>
      </w:pPr>
      <w:r>
        <w:t>Learning Outcome</w:t>
      </w:r>
    </w:p>
    <w:p>
      <w:r>
        <w:rPr>
          <w:b/>
        </w:rPr>
        <w:t xml:space="preserve">Keywords: </w:t>
      </w:r>
      <w:r>
        <w:t>Learning Outcome, Ambiguous, Multiple Possible Domains, About Program</w:t>
      </w:r>
    </w:p>
    <w:p>
      <w:r>
        <w:t>After completing this program the students will be able to:</w:t>
      </w:r>
    </w:p>
    <w:p>
      <w:r>
        <w:t>1. Demonstrate an understanding of tools and techniques of AI in creative arts</w:t>
      </w:r>
    </w:p>
    <w:p>
      <w:r>
        <w:t>2. Analyze issues pertaining to mixed-media art and its applications</w:t>
      </w:r>
    </w:p>
    <w:p>
      <w:r>
        <w:t>3. Apply emerging technological trends to visual, performing, and performance arts</w:t>
      </w:r>
    </w:p>
    <w:p>
      <w:r>
        <w:t>4. Design gaming and art</w:t>
      </w:r>
    </w:p>
    <w:p>
      <w:r>
        <w:t>**Eligibility criteria:** Candidates with good academic records with a B. Tech (4 years), or an M.A./M.Sc or its equivalent (5 years)</w:t>
      </w:r>
    </w:p>
    <w:p>
      <w:r>
        <w:t>**Program Duration:** 2-4 years for full-time students and 3-5 years for part-time students.</w:t>
      </w:r>
    </w:p>
    <w:p>
      <w:r>
        <w:rPr>
          <w:b/>
        </w:rPr>
        <w:t xml:space="preserve">Source: </w:t>
      </w:r>
      <w:r>
        <w:t>https://www.iitj.ac.in/centre-of-excellence-on-arts-and-digital-immersion/en/about-program</w:t>
      </w:r>
    </w:p>
    <w:p>
      <w:r>
        <w:rPr>
          <w:b/>
        </w:rPr>
        <w:t xml:space="preserve">Source Document: </w:t>
      </w:r>
      <w:r>
        <w:t>about_program.json</w:t>
      </w:r>
    </w:p>
    <w:p>
      <w:r>
        <w:t>——————————————————————————————</w:t>
      </w:r>
    </w:p>
    <w:p>
      <w:pPr>
        <w:pStyle w:val="Heading2"/>
      </w:pPr>
      <w:r>
        <w:t>AI and Creative Arts</w:t>
      </w:r>
    </w:p>
    <w:p>
      <w:pPr>
        <w:pStyle w:val="Heading3"/>
      </w:pPr>
      <w:r>
        <w:t>AI and Creative Arts</w:t>
      </w:r>
    </w:p>
    <w:p>
      <w:r>
        <w:rPr>
          <w:b/>
        </w:rPr>
        <w:t xml:space="preserve">Keywords: </w:t>
      </w:r>
      <w:r>
        <w:t>AI and Creative Arts, AI, Ambiguous, Multiple Possible Domains, About Program</w:t>
      </w:r>
    </w:p>
    <w:p>
      <w:r>
        <w:t>The intersection of AI and creative arts represent a dynamic and transformative field that explores the potential of artificial intelligence in enhancing and inspiring artistic endeavours. AI technologies, such as machine learning and deep neural networks, are being employed in various creative disciplines including visual arts, music composition, literature, and even performance arts.</w:t>
      </w:r>
    </w:p>
    <w:p>
      <w:r>
        <w:t>In visual arts, AI algorithms can generate original artwork, assist in image processing and manipulation, and even create new styles and aesthetics. In music composition, AI systems can compose original pieces, assist musicians in generating melodies, or even collaborate in real-time performances. In literature, AI can aid in language generation, automated storytelling, and text-based creativity.</w:t>
      </w:r>
    </w:p>
    <w:p>
      <w:r>
        <w:t>AI in creative arts provides artists with new tools and possibilities, pushing the boundaries of imagination and enabling novel forms of expression. However, ethical considerations, such as authorship and the impact on human creativity, continue to be subjects of debate.</w:t>
      </w:r>
    </w:p>
    <w:p>
      <w:r>
        <w:t>The exploration of AI in creative arts offers a promising avenue for innovation, collaboration, and the exploration of new artistic frontiers, while also raising profound questions about the nature of art and the role of technology in shaping our creative landscape.</w:t>
      </w:r>
    </w:p>
    <w:p>
      <w:r>
        <w:rPr>
          <w:b/>
        </w:rPr>
        <w:t xml:space="preserve">Source: </w:t>
      </w:r>
      <w:r>
        <w:t>https://www.iitj.ac.in/centre-of-excellence-on-arts-and-digital-immersion/en/about-program</w:t>
      </w:r>
    </w:p>
    <w:p>
      <w:r>
        <w:rPr>
          <w:b/>
        </w:rPr>
        <w:t xml:space="preserve">Source Document: </w:t>
      </w:r>
      <w:r>
        <w:t>about_program.json</w:t>
      </w:r>
    </w:p>
    <w:p>
      <w:r>
        <w:t>——————————————————————————————</w:t>
      </w:r>
    </w:p>
    <w:p>
      <w:pPr>
        <w:pStyle w:val="Heading1"/>
      </w:pPr>
      <w:r>
        <w:t>AI for Technology: Language and Vision</w:t>
      </w:r>
    </w:p>
    <w:p>
      <w:pPr>
        <w:pStyle w:val="Heading2"/>
      </w:pPr>
      <w:r>
        <w:t>About</w:t>
      </w:r>
    </w:p>
    <w:p>
      <w:pPr>
        <w:pStyle w:val="Heading3"/>
      </w:pPr>
      <w:r>
        <w:t>About</w:t>
      </w:r>
    </w:p>
    <w:p>
      <w:r>
        <w:rPr>
          <w:b/>
        </w:rPr>
        <w:t xml:space="preserve">Keywords: </w:t>
      </w:r>
      <w:r>
        <w:t>About, Ambiguous, Multiple Possible Domains, AI for Technology: Language and Vision</w:t>
      </w:r>
    </w:p>
    <w:p>
      <w:r>
        <w:t>AI for Language and Vision integrates natural language processing and computer vision to enable machines to understand and interpret both text and images. This fusion powers applications like image captioning, visual search, and enhanced human-computer interaction.</w:t>
      </w:r>
    </w:p>
    <w:p>
      <w:r>
        <w:t>######</w:t>
      </w:r>
    </w:p>
    <w:p>
      <w:r>
        <w:rPr>
          <w:b/>
        </w:rPr>
        <w:t xml:space="preserve">Source: </w:t>
      </w:r>
      <w:r>
        <w:t>https://www.iitj.ac.in/school-of-artificial-intelligence-data-science/en/AI-for-Technology?ep=fw</w:t>
      </w:r>
    </w:p>
    <w:p>
      <w:r>
        <w:rPr>
          <w:b/>
        </w:rPr>
        <w:t xml:space="preserve">Source Document: </w:t>
      </w:r>
      <w:r>
        <w:t>ai_for_technology_language_and_vision.json</w:t>
      </w:r>
    </w:p>
    <w:p>
      <w:r>
        <w:t>——————————————————————————————</w:t>
      </w:r>
    </w:p>
    <w:p>
      <w:pPr>
        <w:pStyle w:val="Heading1"/>
      </w:pPr>
      <w:r>
        <w:t>Welcome To The Artificial Intelligence of Things (AIOT) Fab Facility</w:t>
      </w:r>
    </w:p>
    <w:p>
      <w:pPr>
        <w:pStyle w:val="Heading2"/>
      </w:pPr>
      <w:r>
        <w:t>Welcome To The Artificial Intelligence of Things (AIOT) Fab Facility</w:t>
      </w:r>
    </w:p>
    <w:p>
      <w:pPr>
        <w:pStyle w:val="Heading3"/>
      </w:pPr>
      <w:r>
        <w:t>Welcome To The Artificial Intelligence of Things (AIOT) Fab Facility</w:t>
      </w:r>
    </w:p>
    <w:p>
      <w:r>
        <w:rPr>
          <w:b/>
        </w:rPr>
        <w:t xml:space="preserve">Keywords: </w:t>
      </w:r>
      <w:r>
        <w:t>Welcome To The Artificial Intelligence of Things (AIOT) Fab Facility, AIOT, Ambiguous, Multiple Possible Domains</w:t>
      </w:r>
    </w:p>
    <w:p>
      <w:r>
        <w:t>Artificial Intelligence of Things (AIOT) is a new technology vertical that has leveraged the convergence of Artificial Intelligence (AI), the Internet of Things (IoT), along with mobile communication technologies, and has led to a massive growth in the intelligent devices that are connected together to solve problems collaboratively.</w:t>
      </w:r>
    </w:p>
    <w:p>
      <w:r>
        <w:t>Artificial Intelligence of Things (AIoT) initiative at IIT Jodhpur aims to create facilities for End-to-End Design, Development, Prototyping, and Delivery of AIOT systems for start-ups, MSMEs, and end-user industries, catering to applications of Industry 4.0, agriculture, healthcare, infrastructure, energy, environment, and water management.</w:t>
      </w:r>
    </w:p>
    <w:p>
      <w:r>
        <w:t>Two important facilities are created for the development of AIOT technologies by faculty and Students of IIT Jodhpur, with participation of industry and other academic partners</w:t>
      </w:r>
    </w:p>
    <w:p>
      <w:r>
        <w:rPr>
          <w:b/>
        </w:rPr>
        <w:t xml:space="preserve">Source: </w:t>
      </w:r>
      <w:r>
        <w:t>https://www.iitj.ac.in/aiot-fab-facility/en/aiot-fab-facility</w:t>
      </w:r>
    </w:p>
    <w:p>
      <w:r>
        <w:rPr>
          <w:b/>
        </w:rPr>
        <w:t xml:space="preserve">Source Document: </w:t>
      </w:r>
      <w:r>
        <w:t>artificial_intelligence_of_things_aiot_fab_facility.json</w:t>
      </w:r>
    </w:p>
    <w:p>
      <w:r>
        <w:t>——————————————————————————————</w:t>
      </w:r>
    </w:p>
    <w:p>
      <w:pPr>
        <w:pStyle w:val="Heading2"/>
      </w:pPr>
      <w:r>
        <w:t>AIoT Fab Facility</w:t>
      </w:r>
    </w:p>
    <w:p>
      <w:pPr>
        <w:pStyle w:val="Heading3"/>
      </w:pPr>
      <w:r>
        <w:t>AIoT Fab Facility</w:t>
      </w:r>
    </w:p>
    <w:p>
      <w:r>
        <w:rPr>
          <w:b/>
        </w:rPr>
        <w:t xml:space="preserve">Keywords: </w:t>
      </w:r>
      <w:r>
        <w:t>AIoT Fab Facility, Ambiguous, Multiple Possible Domains, Welcome To The Artificial Intelligence of Things (AIOT) Fab Facility</w:t>
      </w:r>
    </w:p>
    <w:p>
      <w:r>
        <w:t>The Fab is equipped with a set of instruments for the development &amp; characterization of sensors of various kinds that are the foundation of an IoT ecosystem, providing devices with the ability to collect data. The Fab Facility is undergoing further updates with the addition of new instruments. The AIoT Fab also focuses on the development of new sensing materials and targets applications based on photonics, biotechnology, and solar cells. It also envisions developing flexible sensors that can be used for making wearable devices, along with other inertial sensors, utilising MEMS technology.</w:t>
      </w:r>
    </w:p>
    <w:p>
      <w:r>
        <w:rPr>
          <w:b/>
        </w:rPr>
        <w:t xml:space="preserve">Source: </w:t>
      </w:r>
      <w:r>
        <w:t>https://www.iitj.ac.in/aiot-fab-facility/en/aiot-fab-facility</w:t>
      </w:r>
    </w:p>
    <w:p>
      <w:r>
        <w:rPr>
          <w:b/>
        </w:rPr>
        <w:t xml:space="preserve">Source Document: </w:t>
      </w:r>
      <w:r>
        <w:t>artificial_intelligence_of_things_aiot_fab_facility.json</w:t>
      </w:r>
    </w:p>
    <w:p>
      <w:r>
        <w:t>——————————————————————————————</w:t>
      </w:r>
    </w:p>
    <w:p>
      <w:pPr>
        <w:pStyle w:val="Heading1"/>
      </w:pPr>
      <w:r>
        <w:t>Awards</w:t>
      </w:r>
    </w:p>
    <w:p>
      <w:pPr>
        <w:pStyle w:val="Heading2"/>
      </w:pPr>
      <w:r>
        <w:t>Awards</w:t>
      </w:r>
    </w:p>
    <w:p>
      <w:pPr>
        <w:pStyle w:val="Heading3"/>
      </w:pPr>
      <w:r>
        <w:t>Awards</w:t>
      </w:r>
    </w:p>
    <w:p>
      <w:r>
        <w:rPr>
          <w:b/>
        </w:rPr>
        <w:t xml:space="preserve">Keywords: </w:t>
      </w:r>
      <w:r>
        <w:t>Awards, Ambiguous, Multiple Possible Domains</w:t>
      </w:r>
    </w:p>
    <w:p>
      <w:r>
        <w:t>The Office of Resources &amp; Alumni at the Institute plays a pivotal role in mobilizing financial resources from a diverse range of stakeholders, including industries, philanthropic foundations, individual donors, and the global alumni community. Leveraging the Institute’s registration under the Corporate Social Responsibility (CSR) framework, the office is empowered to seek and secure contributions from corporate entities and charitable organizations to support a wide spectrum of academic, research, infrastructural, and developmental initiatives.</w:t>
      </w:r>
    </w:p>
    <w:p>
      <w:r>
        <w:t>In its mission to foster meaningful partnerships, the Office of Resources &amp; Alumni curates and facilitates a variety of strategic programs and engagement activities. These initiatives are designed to create dynamic platforms for interaction and collaboration between industry leaders, corporate representatives, faculty members, students, and staff of IIT Jodhpur. Through such engagements, the IIT Jodhpur not only strengthens institutional ties with external stakeholders but also nurtures a culture of innovation and mutual growth.</w:t>
      </w:r>
    </w:p>
    <w:p>
      <w:r>
        <w:t>Furthermore, the Office of Resources &amp; Alumni plays an instrumental role in coordinating and managing scholarship programs generously sponsored by corporations, philanthropists, and well-wishers. These scholarships are vital in supporting meritorious and financially underprivileged students, thereby reinforcing the Institute’s commitment to inclusive and accessible education.</w:t>
      </w:r>
    </w:p>
    <w:p>
      <w:r>
        <w:rPr>
          <w:b/>
        </w:rPr>
        <w:t xml:space="preserve">Source: </w:t>
      </w:r>
      <w:r>
        <w:t>https://www.iitj.ac.in/dora/en/awards</w:t>
      </w:r>
    </w:p>
    <w:p>
      <w:r>
        <w:rPr>
          <w:b/>
        </w:rPr>
        <w:t xml:space="preserve">Source Document: </w:t>
      </w:r>
      <w:r>
        <w:t>awards.json</w:t>
      </w:r>
    </w:p>
    <w:p>
      <w:r>
        <w:t>——————————————————————————————</w:t>
      </w:r>
    </w:p>
    <w:p>
      <w:pPr>
        <w:pStyle w:val="Heading1"/>
      </w:pPr>
      <w:r>
        <w:t>Booking for External Sample</w:t>
      </w:r>
    </w:p>
    <w:p>
      <w:pPr>
        <w:pStyle w:val="Heading2"/>
      </w:pPr>
      <w:r>
        <w:t>3. Sample Submission Policy</w:t>
      </w:r>
    </w:p>
    <w:p>
      <w:pPr>
        <w:pStyle w:val="Heading3"/>
      </w:pPr>
      <w:r>
        <w:t>3. Sample Submission Policy</w:t>
      </w:r>
    </w:p>
    <w:p>
      <w:r>
        <w:rPr>
          <w:b/>
        </w:rPr>
        <w:t xml:space="preserve">Keywords: </w:t>
      </w:r>
      <w:r>
        <w:t>3. Sample Submission Policy, Ambiguous, Multiple Possible Domains, Booking for External Sample</w:t>
      </w:r>
    </w:p>
    <w:p>
      <w:r>
        <w:t>* The Department receives a large number of samples from across India; hence, prior coordination is essential.</w:t>
      </w:r>
    </w:p>
    <w:p>
      <w:r>
        <w:t>* Do not dispatch samples without prior discussion with the respective lab in-charge.</w:t>
      </w:r>
    </w:p>
    <w:p>
      <w:r>
        <w:t>* Samples received without prior intimation or confirmation will be processed only when slots are available.</w:t>
      </w:r>
    </w:p>
    <w:p>
      <w:r>
        <w:t>######</w:t>
      </w:r>
    </w:p>
    <w:p>
      <w:r>
        <w:rPr>
          <w:b/>
        </w:rPr>
        <w:t xml:space="preserve">Source: </w:t>
      </w:r>
      <w:r>
        <w:t>https://www.iitj.ac.in/chemistry/en/Booking-for-External-Sample</w:t>
      </w:r>
    </w:p>
    <w:p>
      <w:r>
        <w:rPr>
          <w:b/>
        </w:rPr>
        <w:t xml:space="preserve">Source Document: </w:t>
      </w:r>
      <w:r>
        <w:t>booking_for_external_sample__6b0cd378.json</w:t>
      </w:r>
    </w:p>
    <w:p>
      <w:r>
        <w:t>——————————————————————————————</w:t>
      </w:r>
    </w:p>
    <w:p>
      <w:pPr>
        <w:pStyle w:val="Heading2"/>
      </w:pPr>
      <w:r>
        <w:t>6. GST Claim Requirements</w:t>
      </w:r>
    </w:p>
    <w:p>
      <w:pPr>
        <w:pStyle w:val="Heading3"/>
      </w:pPr>
      <w:r>
        <w:t>6. GST Claim Requirements</w:t>
      </w:r>
    </w:p>
    <w:p>
      <w:r>
        <w:rPr>
          <w:b/>
        </w:rPr>
        <w:t xml:space="preserve">Keywords: </w:t>
      </w:r>
      <w:r>
        <w:t>6. GST Claim Requirements, GST, Ambiguous, Weak Classification, Booking for External Sample</w:t>
      </w:r>
    </w:p>
    <w:p>
      <w:r>
        <w:t>For users who wish to claim GST, please ensure the following details are accurately entered at the time of online payment through the ERP portal:</w:t>
      </w:r>
    </w:p>
    <w:p>
      <w:r>
        <w:t>1. Registered Firm/Institution Name</w:t>
      </w:r>
    </w:p>
    <w:p>
      <w:r>
        <w:t>2. GST Number</w:t>
      </w:r>
    </w:p>
    <w:p>
      <w:r>
        <w:t>3. Complete Address (with Pin Code and State)</w:t>
      </w:r>
    </w:p>
    <w:p>
      <w:r>
        <w:t>######</w:t>
      </w:r>
    </w:p>
    <w:p>
      <w:r>
        <w:rPr>
          <w:b/>
        </w:rPr>
        <w:t xml:space="preserve">Source: </w:t>
      </w:r>
      <w:r>
        <w:t>https://www.iitj.ac.in/chemistry/en/Booking-for-External-Sample</w:t>
      </w:r>
    </w:p>
    <w:p>
      <w:r>
        <w:rPr>
          <w:b/>
        </w:rPr>
        <w:t xml:space="preserve">Source Document: </w:t>
      </w:r>
      <w:r>
        <w:t>booking_for_external_sample__6b0cd378.json</w:t>
      </w:r>
    </w:p>
    <w:p>
      <w:r>
        <w:t>——————————————————————————————</w:t>
      </w:r>
    </w:p>
    <w:p>
      <w:pPr>
        <w:pStyle w:val="Heading2"/>
      </w:pPr>
      <w:r>
        <w:t>7. Refund Policy</w:t>
      </w:r>
    </w:p>
    <w:p>
      <w:pPr>
        <w:pStyle w:val="Heading3"/>
      </w:pPr>
      <w:r>
        <w:t>7. Refund Policy</w:t>
      </w:r>
    </w:p>
    <w:p>
      <w:r>
        <w:rPr>
          <w:b/>
        </w:rPr>
        <w:t xml:space="preserve">Keywords: </w:t>
      </w:r>
      <w:r>
        <w:t>7. Refund Policy, Uncategorized, Unclassified, Booking for External Sample</w:t>
      </w:r>
    </w:p>
    <w:p>
      <w:r>
        <w:t>In case of excess payment, no monetary refund will be processed. Instead, additional sample analyses will be carried out to adjust the excess amount.</w:t>
      </w:r>
    </w:p>
    <w:p>
      <w:r>
        <w:t>######</w:t>
      </w:r>
    </w:p>
    <w:p>
      <w:r>
        <w:rPr>
          <w:b/>
        </w:rPr>
        <w:t xml:space="preserve">Source: </w:t>
      </w:r>
      <w:r>
        <w:t>https://www.iitj.ac.in/chemistry/en/Booking-for-External-Sample</w:t>
      </w:r>
    </w:p>
    <w:p>
      <w:r>
        <w:rPr>
          <w:b/>
        </w:rPr>
        <w:t xml:space="preserve">Source Document: </w:t>
      </w:r>
      <w:r>
        <w:t>booking_for_external_sample__6b0cd378.json</w:t>
      </w:r>
    </w:p>
    <w:p>
      <w:r>
        <w:t>——————————————————————————————</w:t>
      </w:r>
    </w:p>
    <w:p>
      <w:pPr>
        <w:pStyle w:val="Heading1"/>
      </w:pPr>
      <w:r>
        <w:t>Curriculum</w:t>
      </w:r>
    </w:p>
    <w:p>
      <w:pPr>
        <w:pStyle w:val="Heading2"/>
      </w:pPr>
      <w:r>
        <w:t>7. School of Management and Entrepreneurship</w:t>
      </w:r>
    </w:p>
    <w:p>
      <w:pPr>
        <w:pStyle w:val="Heading3"/>
      </w:pPr>
      <w:r>
        <w:t>7. School of Management and Entrepreneurship</w:t>
      </w:r>
    </w:p>
    <w:p>
      <w:r>
        <w:rPr>
          <w:b/>
        </w:rPr>
        <w:t xml:space="preserve">Keywords: </w:t>
      </w:r>
      <w:r>
        <w:t>7. School of Management and Entrepreneurship, Ambiguous, Multiple Possible Domains, Curriculum</w:t>
      </w:r>
    </w:p>
    <w:p>
      <w:r>
        <w:t>| S. No. | Programme | View |</w:t>
      </w:r>
    </w:p>
    <w:p>
      <w:r>
        <w:t>| --- | --- | --- |</w:t>
      </w:r>
    </w:p>
    <w:p>
      <w:r>
        <w:t>| 1 | MBA | View (Page opens in intranet only) |</w:t>
      </w:r>
    </w:p>
    <w:p>
      <w:r>
        <w:t>######</w:t>
      </w:r>
    </w:p>
    <w:p>
      <w:r>
        <w:rPr>
          <w:b/>
        </w:rPr>
        <w:t xml:space="preserve">Source: </w:t>
      </w:r>
      <w:r>
        <w:t>https://www.iitj.ac.in/materials-engineering/en/curriculum</w:t>
      </w:r>
    </w:p>
    <w:p>
      <w:r>
        <w:rPr>
          <w:b/>
        </w:rPr>
        <w:t xml:space="preserve">Source Document: </w:t>
      </w:r>
      <w:r>
        <w:t>curriculum__bb6536f2.json</w:t>
      </w:r>
    </w:p>
    <w:p>
      <w:r>
        <w:t>——————————————————————————————</w:t>
      </w:r>
    </w:p>
    <w:p>
      <w:pPr>
        <w:pStyle w:val="Heading1"/>
      </w:pPr>
      <w:r>
        <w:t>Online Donation Via QR</w:t>
      </w:r>
    </w:p>
    <w:p>
      <w:pPr>
        <w:pStyle w:val="Heading2"/>
      </w:pPr>
      <w:r>
        <w:t>TID: 62883632</w:t>
      </w:r>
    </w:p>
    <w:p>
      <w:pPr>
        <w:pStyle w:val="Heading3"/>
      </w:pPr>
      <w:r>
        <w:t>TID: 62883632</w:t>
      </w:r>
    </w:p>
    <w:p>
      <w:r>
        <w:rPr>
          <w:b/>
        </w:rPr>
        <w:t xml:space="preserve">Keywords: </w:t>
      </w:r>
      <w:r>
        <w:t>TID: 62883632, TID, Uncategorized, Unclassified, Online Donation Via QR</w:t>
      </w:r>
    </w:p>
    <w:p>
      <w:r>
        <w:t>QR Code for Donations</w:t>
      </w:r>
    </w:p>
    <w:p>
      <w:r>
        <w:t>Scan &amp; Pay</w:t>
      </w:r>
    </w:p>
    <w:p>
      <w:r>
        <w:rPr>
          <w:b/>
        </w:rPr>
        <w:t xml:space="preserve">Source: </w:t>
      </w:r>
      <w:r>
        <w:t>https://www.iitj.ac.in/office-of-corporate-relations/en/donate</w:t>
      </w:r>
    </w:p>
    <w:p>
      <w:r>
        <w:rPr>
          <w:b/>
        </w:rPr>
        <w:t xml:space="preserve">Source Document: </w:t>
      </w:r>
      <w:r>
        <w:t>donate.json</w:t>
      </w:r>
    </w:p>
    <w:p>
      <w:r>
        <w:t>——————————————————————————————</w:t>
      </w:r>
    </w:p>
    <w:p>
      <w:pPr>
        <w:pStyle w:val="Heading1"/>
      </w:pPr>
      <w:r>
        <w:t>Welcome To The Ek Bharat Shreshtha Bharat</w:t>
      </w:r>
    </w:p>
    <w:p>
      <w:pPr>
        <w:pStyle w:val="Heading2"/>
      </w:pPr>
      <w:r>
        <w:t>Welcome To The Ek Bharat Shreshtha Bharat</w:t>
      </w:r>
    </w:p>
    <w:p>
      <w:pPr>
        <w:pStyle w:val="Heading3"/>
      </w:pPr>
      <w:r>
        <w:t>Welcome To The Ek Bharat Shreshtha Bharat</w:t>
      </w:r>
    </w:p>
    <w:p>
      <w:r>
        <w:rPr>
          <w:b/>
        </w:rPr>
        <w:t xml:space="preserve">Keywords: </w:t>
      </w:r>
      <w:r>
        <w:t>Welcome To The Ek Bharat Shreshtha Bharat, Ambiguous, Multiple Possible Domains</w:t>
      </w:r>
    </w:p>
    <w:p>
      <w:r>
        <w:t>‘Ek Bharat Shreshtha Bharat’ (EBSB) programme was launched by Hon’ble Prime Minister of India on 31st October 2015 i.e. **“Ekta Diwas”** celebrating the occasion of 140th birth anniversary of Sardar Vallabh Bhai Patel to foster the idea of national integration through a coordinated mutual engagement process between states, union territories, central ministries, educational institutions and the general public through linguistic, literary, cultural and other forms of people-to-people direct exchanges thereby strengthening the unity and integrity of India.</w:t>
      </w:r>
    </w:p>
    <w:p>
      <w:r>
        <w:t>With an idea to showcase the rich heritage and culture of Rajasthan, the EBSB club was started at IIT Jodhpur in December 2019 with an objective to provide the opportunity to one and all and in the process helps in understanding the heritage of the beautiful blue city of Jodhpur.</w:t>
      </w:r>
    </w:p>
    <w:p>
      <w:r>
        <w:t>**</w:t>
      </w:r>
    </w:p>
    <w:p>
      <w:r>
        <w:t>**</w:t>
      </w:r>
    </w:p>
    <w:p>
      <w:r>
        <w:t>**The objectives of the club are:**</w:t>
      </w:r>
    </w:p>
    <w:p>
      <w:r>
        <w:t>* To celebrate the unity in diversity of our nation and to maintain and strengthen the fabric of traditionally existing emotional bonds between the people of our country;</w:t>
      </w:r>
    </w:p>
    <w:p>
      <w:r>
        <w:t>* To promote the spirit of national integration through a deep and structured engagement between all states and union territories through year-long planned activities between states;</w:t>
      </w:r>
    </w:p>
    <w:p>
      <w:r>
        <w:t>* To showcase the rich heritage and culture, customs and traditions of either State for enabling people to understand and appreciate the diversity of India, thus fostering a sense of collectiveness and shared identity;</w:t>
      </w:r>
    </w:p>
    <w:p>
      <w:r>
        <w:t>* To create an environment promoting a different form of learning between states by sharing of best practices followed and experiences; and</w:t>
      </w:r>
    </w:p>
    <w:p>
      <w:r>
        <w:t>* To establish long term engagements</w:t>
      </w:r>
    </w:p>
    <w:p>
      <w:r>
        <w:t>* The following activities were organized by the EBSB club recently:</w:t>
      </w:r>
    </w:p>
    <w:p>
      <w:r>
        <w:t>* IIT Guwahati students visited IIT Jodhpur in the month of December 2019 with an objective of understanding our cultural diversity, heritage, customs and traditions.</w:t>
      </w:r>
    </w:p>
    <w:p>
      <w:r>
        <w:t>* EBSB day 1st was celebrated on 2nd March 2020, in which various activities were organised in the auditorium of IIT Jodhpur</w:t>
      </w:r>
    </w:p>
    <w:p>
      <w:r>
        <w:t>* IIT Jodhpur students visited IIT Guwahati with an objective of understanding the royal history, cultural heritage, cuisines, the flora of medicinal importance etc.</w:t>
      </w:r>
    </w:p>
    <w:p>
      <w:r>
        <w:t>Regular webinars and awareness talks are organised to promote the theme of the EBSB programme.</w:t>
      </w:r>
    </w:p>
    <w:p>
      <w:r>
        <w:t>To facilitate greater participation of students; various activities are planned to be organised under the ‘Ek Bharat Shreshtha Bharat’ Programme depending on the interest and skills of every individual like dancing, drama skits, presentations, poetry, anchoring etc.</w:t>
      </w:r>
    </w:p>
    <w:p>
      <w:r>
        <w:t>We are looking for enthusiastic students for active participation to harbour the EBSB programme objective on a much wider and diverse scale. Also, all forms of inputs and suggestions are always welcome in any form.</w:t>
      </w:r>
    </w:p>
    <w:p>
      <w:r>
        <w:rPr>
          <w:b/>
        </w:rPr>
        <w:t xml:space="preserve">Source: </w:t>
      </w:r>
      <w:r>
        <w:t>https://www.iitj.ac.in/ek-bharat-shreshtha-bharat/en/ek-bharat-shreshtha-bharat</w:t>
      </w:r>
    </w:p>
    <w:p>
      <w:r>
        <w:rPr>
          <w:b/>
        </w:rPr>
        <w:t xml:space="preserve">Source Document: </w:t>
      </w:r>
      <w:r>
        <w:t>ek_bharat_shreshtha_bharat.json</w:t>
      </w:r>
    </w:p>
    <w:p>
      <w:r>
        <w:t>——————————————————————————————</w:t>
      </w:r>
    </w:p>
    <w:p>
      <w:pPr>
        <w:pStyle w:val="Heading1"/>
      </w:pPr>
      <w:r>
        <w:t>IIT Jodhpur Industry Connect 2022</w:t>
      </w:r>
    </w:p>
    <w:p>
      <w:pPr>
        <w:pStyle w:val="Heading2"/>
      </w:pPr>
      <w:r>
        <w:t>Future of Computing: Emerging Trends of Computing and Applications</w:t>
      </w:r>
    </w:p>
    <w:p>
      <w:pPr>
        <w:pStyle w:val="Heading3"/>
      </w:pPr>
      <w:r>
        <w:t>Future of Computing: Emerging Trends of Computing and Applications</w:t>
      </w:r>
    </w:p>
    <w:p>
      <w:r>
        <w:rPr>
          <w:b/>
        </w:rPr>
        <w:t xml:space="preserve">Keywords: </w:t>
      </w:r>
      <w:r>
        <w:t>Future of Computing: Emerging Trends of Computing and Applications, Ambiguous, Multiple Possible Domains, IIT Jodhpur Industry Connect 2022</w:t>
      </w:r>
    </w:p>
    <w:p>
      <w:r>
        <w:t>We welcome you to the IIT Jodhpur Industry Connect 2022 to be held at The Energy and Resources Institute (TERI), Bengaluru on November 26, 2022. The event is planned to start in the afternoon at 2 PM, which will start with an interactive session with the Industry leaders followed by a workshop on "Future of Computing". The Director of IIT Jodhpur along with senior academics will represent IIT Jodhpur at the event.</w:t>
      </w:r>
    </w:p>
    <w:p>
      <w:r>
        <w:t>The computing world is presently at the cusp of a paradigm shift. Innovations on several fronts, ranging from newer materials, to massive strides made in artificial intelligence, to providing personalized experiences, there are several frontiers that are now pushing the envelope of established practices. In order to enable increasingly complex and smart computer applications, new computer technologies such as quantum and neuromorphic computers are on the rise. Even the most powerful conventional computer can only assign a one or a zero to each bit. Quantum computing, by contrast, uses quantum bits, or qubits, which can be a zero, a one, both at once, or some point in between, all at the same time. We can now convert data to base 4 and you can encode it on synthetic DNA. We possess rich know-how to sequence (read), synthesize (write to), and copy DNA. A little bit of it stores a whole lot of information; some researchers believe we could meet the world’s entire data storage needs for a year with a cubic meter of powdered e. coli DNA which will eventually lead to evolution of DNA storage. Along with the technologies of computing, the diversity and trustability of the applications of computing along with scale is also of paramount importance. Applications in security, healthcare, finance, ambient intelligence and metaverse provide immense opportunities to build private, secure and accurate solutions.</w:t>
      </w:r>
    </w:p>
    <w:p>
      <w:r>
        <w:t>In this workshop, we shall aim to discuss and ideate on the path that academia and industry need to take in order to be adaptable for this change. The workshop shall bring together experts from both the worlds in order to create bridges and create a common platform in order to chalk out the way forward. This is specifically imperative for a new institute like IIT Jodhpur which aspires to be future ready, and play a critical role in transformational technologies and interventions.</w:t>
      </w:r>
    </w:p>
    <w:p>
      <w:r>
        <w:rPr>
          <w:b/>
        </w:rPr>
        <w:t xml:space="preserve">Source: </w:t>
      </w:r>
      <w:r>
        <w:t>https://www.iitj.ac.in/computer-science-engineering/en/iit-jodhpur-industry-connect-2022</w:t>
      </w:r>
    </w:p>
    <w:p>
      <w:r>
        <w:rPr>
          <w:b/>
        </w:rPr>
        <w:t xml:space="preserve">Source Document: </w:t>
      </w:r>
      <w:r>
        <w:t>iit_jodhpur_industry_connect_2022.json</w:t>
      </w:r>
    </w:p>
    <w:p>
      <w:r>
        <w:t>——————————————————————————————</w:t>
      </w:r>
    </w:p>
    <w:p>
      <w:pPr>
        <w:pStyle w:val="Heading1"/>
      </w:pPr>
      <w:r>
        <w:t>IITJxPATI ARTIST IN RESIDENCY</w:t>
      </w:r>
    </w:p>
    <w:p>
      <w:pPr>
        <w:pStyle w:val="Heading2"/>
      </w:pPr>
      <w:r>
        <w:t>Residency Features</w:t>
      </w:r>
    </w:p>
    <w:p>
      <w:pPr>
        <w:pStyle w:val="Heading3"/>
      </w:pPr>
      <w:r>
        <w:t>Residency Features</w:t>
      </w:r>
    </w:p>
    <w:p>
      <w:r>
        <w:rPr>
          <w:b/>
        </w:rPr>
        <w:t xml:space="preserve">Keywords: </w:t>
      </w:r>
      <w:r>
        <w:t>Residency Features, Ambiguous, Multiple Possible Domains, IITJxPATI ARTIST IN RESIDENCY</w:t>
      </w:r>
    </w:p>
    <w:p>
      <w:r>
        <w:t>* The program provides the selected artist full access to IITJ’s campus resources, lectures, and expert faculty to enrich their practice.</w:t>
      </w:r>
    </w:p>
    <w:p>
      <w:r>
        <w:t>* It encourages collaboration with students and the broader Jodhpur community, emphasizing experiential learning and global citizenship.</w:t>
      </w:r>
    </w:p>
    <w:p>
      <w:r>
        <w:t>* Residents will create new work showcased during the **Jodhpur Arts Week Special Projects Edition (October 2024)**, a precursor to PATI’s flagship festival in 2025.</w:t>
      </w:r>
    </w:p>
    <w:p>
      <w:r>
        <w:rPr>
          <w:b/>
        </w:rPr>
        <w:t xml:space="preserve">Source: </w:t>
      </w:r>
      <w:r>
        <w:t>https://www.iitj.ac.in/centre-of-excellence-on-arts-and-digital-immersion/en/iitjxpati-artist-in-residency</w:t>
      </w:r>
    </w:p>
    <w:p>
      <w:r>
        <w:rPr>
          <w:b/>
        </w:rPr>
        <w:t xml:space="preserve">Source Document: </w:t>
      </w:r>
      <w:r>
        <w:t>iitjxpati_artist_in_residency.json</w:t>
      </w:r>
    </w:p>
    <w:p>
      <w:r>
        <w:t>——————————————————————————————</w:t>
      </w:r>
    </w:p>
    <w:p>
      <w:pPr>
        <w:pStyle w:val="Heading2"/>
      </w:pPr>
      <w:r>
        <w:t>Key Commitments</w:t>
      </w:r>
    </w:p>
    <w:p>
      <w:pPr>
        <w:pStyle w:val="Heading3"/>
      </w:pPr>
      <w:r>
        <w:t>Key Commitments</w:t>
      </w:r>
    </w:p>
    <w:p>
      <w:r>
        <w:rPr>
          <w:b/>
        </w:rPr>
        <w:t xml:space="preserve">Keywords: </w:t>
      </w:r>
      <w:r>
        <w:t>Key Commitments, Ambiguous, Multiple Possible Domains, IITJxPATI ARTIST IN RESIDENCY</w:t>
      </w:r>
    </w:p>
    <w:p>
      <w:r>
        <w:t>* Deliver public presentations and engage in teaching or workshops for IITJ students.</w:t>
      </w:r>
    </w:p>
    <w:p>
      <w:r>
        <w:t>* Participate actively in IITJ’s academic and social environment.</w:t>
      </w:r>
    </w:p>
    <w:p>
      <w:r>
        <w:t>* Develop an artwork for display during Jodhpur Arts Week.</w:t>
      </w:r>
    </w:p>
    <w:p>
      <w:r>
        <w:rPr>
          <w:b/>
        </w:rPr>
        <w:t xml:space="preserve">Source: </w:t>
      </w:r>
      <w:r>
        <w:t>https://www.iitj.ac.in/centre-of-excellence-on-arts-and-digital-immersion/en/iitjxpati-artist-in-residency</w:t>
      </w:r>
    </w:p>
    <w:p>
      <w:r>
        <w:rPr>
          <w:b/>
        </w:rPr>
        <w:t xml:space="preserve">Source Document: </w:t>
      </w:r>
      <w:r>
        <w:t>iitjxpati_artist_in_residency.json</w:t>
      </w:r>
    </w:p>
    <w:p>
      <w:r>
        <w:t>——————————————————————————————</w:t>
      </w:r>
    </w:p>
    <w:p>
      <w:pPr>
        <w:pStyle w:val="Heading2"/>
      </w:pPr>
      <w:r>
        <w:t>Kiran Kumar</w:t>
      </w:r>
    </w:p>
    <w:p>
      <w:pPr>
        <w:pStyle w:val="Heading3"/>
      </w:pPr>
      <w:r>
        <w:t>Kiran Kumar</w:t>
      </w:r>
    </w:p>
    <w:p>
      <w:r>
        <w:rPr>
          <w:b/>
        </w:rPr>
        <w:t xml:space="preserve">Keywords: </w:t>
      </w:r>
      <w:r>
        <w:t>Kiran Kumar, Ambiguous, Multiple Possible Domains, IITJxPATI ARTIST IN RESIDENCY</w:t>
      </w:r>
    </w:p>
    <w:p>
      <w:r>
        <w:t>My residency at IIT Jodhpur has been seminal in rethinking the interplay of body and technology through both performative and plastic art practices. Working between various labs at IIT and the city's rich artisanal community, my residency has been very fertile, thinking through and working with technologies and technologists both new and old; from embroidery to embedded circuits; clay pottery to concrete poetry, wood carving and 3D printing; fragrances, sonorous metal bells and gears to silent clockwork mechanisms. With one eye on dance and another on mechanics, all these crafting processes come together in the making of a sculpture that embodies both the art and science of motion, to tell cyclical stories of times past and of those yet to come.</w:t>
      </w:r>
    </w:p>
    <w:p>
      <w:r>
        <w:t>######</w:t>
      </w:r>
    </w:p>
    <w:p>
      <w:r>
        <w:rPr>
          <w:b/>
        </w:rPr>
        <w:t xml:space="preserve">Source: </w:t>
      </w:r>
      <w:r>
        <w:t>https://www.iitj.ac.in/centre-of-excellence-on-arts-and-digital-immersion/en/iitjxpati-artist-in-residency</w:t>
      </w:r>
    </w:p>
    <w:p>
      <w:r>
        <w:rPr>
          <w:b/>
        </w:rPr>
        <w:t xml:space="preserve">Source Document: </w:t>
      </w:r>
      <w:r>
        <w:t>iitjxpati_artist_in_residency.json</w:t>
      </w:r>
    </w:p>
    <w:p>
      <w:r>
        <w:t>——————————————————————————————</w:t>
      </w:r>
    </w:p>
    <w:p>
      <w:pPr>
        <w:pStyle w:val="Heading1"/>
      </w:pPr>
      <w:r>
        <w:t>Expected Graduate Attributes</w:t>
      </w:r>
    </w:p>
    <w:p>
      <w:pPr>
        <w:pStyle w:val="Heading2"/>
      </w:pPr>
      <w:r>
        <w:t>Expected Graduate Attributes</w:t>
      </w:r>
    </w:p>
    <w:p>
      <w:pPr>
        <w:pStyle w:val="Heading3"/>
      </w:pPr>
      <w:r>
        <w:t>Expected Graduate Attributes</w:t>
      </w:r>
    </w:p>
    <w:p>
      <w:r>
        <w:rPr>
          <w:b/>
        </w:rPr>
        <w:t xml:space="preserve">Keywords: </w:t>
      </w:r>
      <w:r>
        <w:t>Expected Graduate Attributes, Ambiguous, Multiple Possible Domains</w:t>
      </w:r>
    </w:p>
    <w:p>
      <w:r>
        <w:t>After completing this programme, the graduate would have:</w:t>
      </w:r>
    </w:p>
    <w:p>
      <w:r>
        <w:t>1. A deep understanding of educational theories and principles, suitable for teaching at the secondary stage of school education (classes 9 to 12) (as envisioned in NEP and NCTE Curriculum Framework, p.18)</w:t>
      </w:r>
    </w:p>
    <w:p>
      <w:r>
        <w:t>2. Training in attributes specific to teaching in Grades (9-10) and for Grades (11-12)</w:t>
      </w:r>
    </w:p>
    <w:p>
      <w:r>
        <w:t>3. A comprehensive knowledge of the subject to be taught</w:t>
      </w:r>
    </w:p>
    <w:p>
      <w:r>
        <w:t>4. Skillset to integrate technology into teaching to enhance learning experiences</w:t>
      </w:r>
    </w:p>
    <w:p>
      <w:r>
        <w:t>5. An understanding of various forms of assessments to measure student progress</w:t>
      </w:r>
    </w:p>
    <w:p>
      <w:r>
        <w:t>6. A commitment to continuous professional development</w:t>
      </w:r>
    </w:p>
    <w:p>
      <w:r>
        <w:t>7. A commitment to build positive connections with the surrounding society through their teaching practice and model this to their future students by example</w:t>
      </w:r>
    </w:p>
    <w:p>
      <w:r>
        <w:t>The ITEP is being coordinated at IIT Jodhpur by their Center for Education &amp; Technology for Education (CETE) and has involvement of faculty members across various disciplines. Know more about the CETE at iitj.ac.in/cete .</w:t>
      </w:r>
    </w:p>
    <w:p>
      <w:r>
        <w:rPr>
          <w:b/>
        </w:rPr>
        <w:t xml:space="preserve">Source: </w:t>
      </w:r>
      <w:r>
        <w:t>https://www.iitj.ac.in/itep</w:t>
      </w:r>
    </w:p>
    <w:p>
      <w:r>
        <w:rPr>
          <w:b/>
        </w:rPr>
        <w:t xml:space="preserve">Source Document: </w:t>
      </w:r>
      <w:r>
        <w:t>integrated_teacher_education_programme.json</w:t>
      </w:r>
    </w:p>
    <w:p>
      <w:r>
        <w:t>——————————————————————————————</w:t>
      </w:r>
    </w:p>
    <w:p>
      <w:pPr>
        <w:pStyle w:val="Heading3"/>
      </w:pPr>
      <w:r>
        <w:t>Expected Graduate Attributes</w:t>
      </w:r>
    </w:p>
    <w:p>
      <w:r>
        <w:rPr>
          <w:b/>
        </w:rPr>
        <w:t xml:space="preserve">Keywords: </w:t>
      </w:r>
      <w:r>
        <w:t>Expected Graduate Attributes, Ambiguous, Multiple Possible Domains</w:t>
      </w:r>
    </w:p>
    <w:p>
      <w:r>
        <w:t>After completing this programme, the graduate would have:</w:t>
      </w:r>
    </w:p>
    <w:p>
      <w:r>
        <w:t>1. A deep understanding of educational theories and principles, suitable for teaching at the secondary stage of school education (classes 9 to 12) (as envisioned in NEP and NCTE Curriculum Framework, p.18)</w:t>
      </w:r>
    </w:p>
    <w:p>
      <w:r>
        <w:t>2. Training in attributes specific to teaching in Grades (9-10) and for Grades (11-12)</w:t>
      </w:r>
    </w:p>
    <w:p>
      <w:r>
        <w:t>3. A comprehensive knowledge of the subject to be taught</w:t>
      </w:r>
    </w:p>
    <w:p>
      <w:r>
        <w:t>4. Skillset to integrate technology into teaching to enhance learning experiences</w:t>
      </w:r>
    </w:p>
    <w:p>
      <w:r>
        <w:t>5. An understanding of various forms of assessments to measure student progress</w:t>
      </w:r>
    </w:p>
    <w:p>
      <w:r>
        <w:t>6. A commitment to continuous professional development</w:t>
      </w:r>
    </w:p>
    <w:p>
      <w:r>
        <w:t>7. A commitment to build positive connections with the surrounding society through their teaching practice and model this to their future students by example</w:t>
      </w:r>
    </w:p>
    <w:p>
      <w:r>
        <w:t>The ITEP is being coordinated at IIT Jodhpur by their Center for Education &amp; Technology for Education (CETE) and has involvement of faculty members across various disciplines. Know more about the CETE at iitj.ac.in/cete .</w:t>
      </w:r>
    </w:p>
    <w:p>
      <w:r>
        <w:rPr>
          <w:b/>
        </w:rPr>
        <w:t xml:space="preserve">Source: </w:t>
      </w:r>
      <w:r>
        <w:t>https://www.iitj.ac.in/itep/en/integrated-teacher-education-programme</w:t>
      </w:r>
    </w:p>
    <w:p>
      <w:r>
        <w:rPr>
          <w:b/>
        </w:rPr>
        <w:t xml:space="preserve">Source Document: </w:t>
      </w:r>
      <w:r>
        <w:t>integrated_teacher_education_programme__bcfee444.json</w:t>
      </w:r>
    </w:p>
    <w:p>
      <w:r>
        <w:t>——————————————————————————————</w:t>
      </w:r>
    </w:p>
    <w:p>
      <w:pPr>
        <w:pStyle w:val="Heading3"/>
      </w:pPr>
      <w:r>
        <w:t>Expected Graduate Attributes</w:t>
      </w:r>
    </w:p>
    <w:p>
      <w:r>
        <w:rPr>
          <w:b/>
        </w:rPr>
        <w:t xml:space="preserve">Keywords: </w:t>
      </w:r>
      <w:r>
        <w:t>Expected Graduate Attributes, Ambiguous, Multiple Possible Domains</w:t>
      </w:r>
    </w:p>
    <w:p>
      <w:r>
        <w:t>After completing this programme, the graduate would have:</w:t>
      </w:r>
    </w:p>
    <w:p>
      <w:r>
        <w:t>1. A deep understanding of educational theories and principles, suitable for teaching at the secondary stage of school education (classes 9 to 12) (as envisioned in NEP and NCTE Curriculum Framework, p.18)</w:t>
      </w:r>
    </w:p>
    <w:p>
      <w:r>
        <w:t>2. Training in attributes specific to teaching in Grades (9-10) and for Grades (11-12)</w:t>
      </w:r>
    </w:p>
    <w:p>
      <w:r>
        <w:t>3. A comprehensive knowledge of the subject to be taught</w:t>
      </w:r>
    </w:p>
    <w:p>
      <w:r>
        <w:t>4. Skillset to integrate technology into teaching to enhance learning experiences</w:t>
      </w:r>
    </w:p>
    <w:p>
      <w:r>
        <w:t>5. An understanding of various forms of assessments to measure student progress</w:t>
      </w:r>
    </w:p>
    <w:p>
      <w:r>
        <w:t>6. A commitment to continuous professional development</w:t>
      </w:r>
    </w:p>
    <w:p>
      <w:r>
        <w:t>7. A commitment to build positive connections with the surrounding society through their teaching practice and model this to their future students by example</w:t>
      </w:r>
    </w:p>
    <w:p>
      <w:r>
        <w:t>The ITEP is being coordinated at IIT Jodhpur by their Center for Education &amp; Technology for Education (CETE) and has involvement of faculty members across various disciplines. Know more about the CETE at iitj.ac.in/cete .</w:t>
      </w:r>
    </w:p>
    <w:p>
      <w:r>
        <w:rPr>
          <w:b/>
        </w:rPr>
        <w:t xml:space="preserve">Source: </w:t>
      </w:r>
      <w:r>
        <w:t>https://www.iitj.ac.in/itep/en/Integrated-Teacher-Education-Programme</w:t>
      </w:r>
    </w:p>
    <w:p>
      <w:r>
        <w:rPr>
          <w:b/>
        </w:rPr>
        <w:t xml:space="preserve">Source Document: </w:t>
      </w:r>
      <w:r>
        <w:t>integrated_teacher_education_programme__fe7486c3.json</w:t>
      </w:r>
    </w:p>
    <w:p>
      <w:r>
        <w:t>——————————————————————————————</w:t>
      </w:r>
    </w:p>
    <w:p>
      <w:pPr>
        <w:pStyle w:val="Heading1"/>
      </w:pPr>
      <w:r>
        <w:t>List of Academic Programs</w:t>
      </w:r>
    </w:p>
    <w:p>
      <w:pPr>
        <w:pStyle w:val="Heading2"/>
      </w:pPr>
      <w:r>
        <w:t>Bachelor of Science</w:t>
      </w:r>
    </w:p>
    <w:p>
      <w:pPr>
        <w:pStyle w:val="Heading3"/>
      </w:pPr>
      <w:r>
        <w:t>Bachelor of Science</w:t>
      </w:r>
    </w:p>
    <w:p>
      <w:r>
        <w:rPr>
          <w:b/>
        </w:rPr>
        <w:t xml:space="preserve">Keywords: </w:t>
      </w:r>
      <w:r>
        <w:t>Bachelor of Science, Ambiguous, Weak Classification, List of Academic Programs</w:t>
      </w:r>
    </w:p>
    <w:p>
      <w:r>
        <w:t>| S.No. | Academic Programs | Starting Year |</w:t>
      </w:r>
    </w:p>
    <w:p>
      <w:r>
        <w:t>| --- | --- | --- |</w:t>
      </w:r>
    </w:p>
    <w:p>
      <w:r>
        <w:t>| 1 | Chemistry with Specialization | Started from 2022-23 |</w:t>
      </w:r>
    </w:p>
    <w:p>
      <w:r>
        <w:t>| 2 | Physics with Specialization |</w:t>
      </w:r>
    </w:p>
    <w:p>
      <w:r>
        <w:t>| 3 | Mathematics and Computing | |</w:t>
      </w:r>
    </w:p>
    <w:p>
      <w:r>
        <w:t>| 4 | Management And Technology (Blended Mode) | |</w:t>
      </w:r>
    </w:p>
    <w:p>
      <w:r>
        <w:t>| 5 | Engineering Chemistry | |</w:t>
      </w:r>
    </w:p>
    <w:p>
      <w:r>
        <w:t>| 6 | Engineering Physics | |</w:t>
      </w:r>
    </w:p>
    <w:p>
      <w:r>
        <w:rPr>
          <w:b/>
        </w:rPr>
        <w:t xml:space="preserve">Source: </w:t>
      </w:r>
      <w:r>
        <w:t>https://www.iitj.ac.in/office-of-academics/en/list-of-academic-programs</w:t>
      </w:r>
    </w:p>
    <w:p>
      <w:r>
        <w:rPr>
          <w:b/>
        </w:rPr>
        <w:t xml:space="preserve">Source Document: </w:t>
      </w:r>
      <w:r>
        <w:t>list_of_academic_programs.json</w:t>
      </w:r>
    </w:p>
    <w:p>
      <w:r>
        <w:t>——————————————————————————————</w:t>
      </w:r>
    </w:p>
    <w:p>
      <w:pPr>
        <w:pStyle w:val="Heading2"/>
      </w:pPr>
      <w:r>
        <w:t>BSc-BEd Integrated Teacher Education Program (ITEP)</w:t>
      </w:r>
    </w:p>
    <w:p>
      <w:pPr>
        <w:pStyle w:val="Heading3"/>
      </w:pPr>
      <w:r>
        <w:t>BSc-BEd Integrated Teacher Education Program (ITEP)</w:t>
      </w:r>
    </w:p>
    <w:p>
      <w:r>
        <w:rPr>
          <w:b/>
        </w:rPr>
        <w:t xml:space="preserve">Keywords: </w:t>
      </w:r>
      <w:r>
        <w:t>BSc-BEd Integrated Teacher Education Program (ITEP), ITEP, Uncategorized, Unclassified, List of Academic Programs</w:t>
      </w:r>
    </w:p>
    <w:p>
      <w:r>
        <w:t>| S.No. | Academic Programs | Starting Year |</w:t>
      </w:r>
    </w:p>
    <w:p>
      <w:r>
        <w:t>| --- | --- | --- |</w:t>
      </w:r>
    </w:p>
    <w:p>
      <w:r>
        <w:t>| 1 | with BSc Major in Physics, Chemistry, and Mathematics | Starting in 2024-25 |</w:t>
      </w:r>
    </w:p>
    <w:p>
      <w:r>
        <w:rPr>
          <w:b/>
        </w:rPr>
        <w:t xml:space="preserve">Source: </w:t>
      </w:r>
      <w:r>
        <w:t>https://www.iitj.ac.in/office-of-academics/en/list-of-academic-programs</w:t>
      </w:r>
    </w:p>
    <w:p>
      <w:r>
        <w:rPr>
          <w:b/>
        </w:rPr>
        <w:t xml:space="preserve">Source Document: </w:t>
      </w:r>
      <w:r>
        <w:t>list_of_academic_programs.json</w:t>
      </w:r>
    </w:p>
    <w:p>
      <w:r>
        <w:t>——————————————————————————————</w:t>
      </w:r>
    </w:p>
    <w:p>
      <w:pPr>
        <w:pStyle w:val="Heading2"/>
      </w:pPr>
      <w:r>
        <w:t>Executive M.Tech.</w:t>
      </w:r>
    </w:p>
    <w:p>
      <w:pPr>
        <w:pStyle w:val="Heading3"/>
      </w:pPr>
      <w:r>
        <w:t>Executive M.Tech.</w:t>
      </w:r>
    </w:p>
    <w:p>
      <w:r>
        <w:rPr>
          <w:b/>
        </w:rPr>
        <w:t xml:space="preserve">Keywords: </w:t>
      </w:r>
      <w:r>
        <w:t>Executive M.Tech., M., Uncategorized, Unclassified, List of Academic Programs</w:t>
      </w:r>
    </w:p>
    <w:p>
      <w:r>
        <w:t>| S.No. | Academic Programs | Starting Year |</w:t>
      </w:r>
    </w:p>
    <w:p>
      <w:r>
        <w:t>| --- | --- | --- |</w:t>
      </w:r>
    </w:p>
    <w:p>
      <w:r>
        <w:t>| 1 | Artificial Intelligence | Started from year January 2020 |</w:t>
      </w:r>
    </w:p>
    <w:p>
      <w:r>
        <w:t>| 2 | Data and Computational Sciences | Started from year October 2021 |</w:t>
      </w:r>
    </w:p>
    <w:p>
      <w:r>
        <w:t>| 3 | Intelligent VLSI Systems | Started from year AY 2022-23 |</w:t>
      </w:r>
    </w:p>
    <w:p>
      <w:r>
        <w:t>| 4 | Augmented Reality and Virtual Reality (AR &amp; VR) |</w:t>
      </w:r>
    </w:p>
    <w:p>
      <w:r>
        <w:t>| 5 | Robotics and Mobility Systems |</w:t>
      </w:r>
    </w:p>
    <w:p>
      <w:r>
        <w:rPr>
          <w:b/>
        </w:rPr>
        <w:t xml:space="preserve">Source: </w:t>
      </w:r>
      <w:r>
        <w:t>https://www.iitj.ac.in/office-of-academics/en/list-of-academic-programs</w:t>
      </w:r>
    </w:p>
    <w:p>
      <w:r>
        <w:rPr>
          <w:b/>
        </w:rPr>
        <w:t xml:space="preserve">Source Document: </w:t>
      </w:r>
      <w:r>
        <w:t>list_of_academic_programs.json</w:t>
      </w:r>
    </w:p>
    <w:p>
      <w:r>
        <w:t>——————————————————————————————</w:t>
      </w:r>
    </w:p>
    <w:p>
      <w:pPr>
        <w:pStyle w:val="Heading2"/>
      </w:pPr>
      <w:r>
        <w:t>Masters of Design</w:t>
      </w:r>
    </w:p>
    <w:p>
      <w:pPr>
        <w:pStyle w:val="Heading3"/>
      </w:pPr>
      <w:r>
        <w:t>Masters of Design</w:t>
      </w:r>
    </w:p>
    <w:p>
      <w:r>
        <w:rPr>
          <w:b/>
        </w:rPr>
        <w:t xml:space="preserve">Keywords: </w:t>
      </w:r>
      <w:r>
        <w:t>Masters of Design, Uncategorized, Unclassified, List of Academic Programs</w:t>
      </w:r>
    </w:p>
    <w:p>
      <w:r>
        <w:t>| S.No. | Academic Programs | Starting Year |</w:t>
      </w:r>
    </w:p>
    <w:p>
      <w:r>
        <w:t>| --- | --- | --- |</w:t>
      </w:r>
    </w:p>
    <w:p>
      <w:r>
        <w:t>| 1 | MDes | Starting in 2025 |</w:t>
      </w:r>
    </w:p>
    <w:p>
      <w:r>
        <w:rPr>
          <w:b/>
        </w:rPr>
        <w:t xml:space="preserve">Source: </w:t>
      </w:r>
      <w:r>
        <w:t>https://www.iitj.ac.in/office-of-academics/en/list-of-academic-programs</w:t>
      </w:r>
    </w:p>
    <w:p>
      <w:r>
        <w:rPr>
          <w:b/>
        </w:rPr>
        <w:t xml:space="preserve">Source Document: </w:t>
      </w:r>
      <w:r>
        <w:t>list_of_academic_programs.json</w:t>
      </w:r>
    </w:p>
    <w:p>
      <w:r>
        <w:t>——————————————————————————————</w:t>
      </w:r>
    </w:p>
    <w:p>
      <w:pPr>
        <w:pStyle w:val="Heading2"/>
      </w:pPr>
      <w:r>
        <w:t>School of Management and Entrepreneurship</w:t>
      </w:r>
    </w:p>
    <w:p>
      <w:pPr>
        <w:pStyle w:val="Heading3"/>
      </w:pPr>
      <w:r>
        <w:t>School of Management and Entrepreneurship</w:t>
      </w:r>
    </w:p>
    <w:p>
      <w:r>
        <w:rPr>
          <w:b/>
        </w:rPr>
        <w:t xml:space="preserve">Keywords: </w:t>
      </w:r>
      <w:r>
        <w:t>School of Management and Entrepreneurship, Ambiguous, Multiple Possible Domains, List of Academic Programs</w:t>
      </w:r>
    </w:p>
    <w:p>
      <w:r>
        <w:t>| S.No. | Academic Programs | Starting Year |</w:t>
      </w:r>
    </w:p>
    <w:p>
      <w:r>
        <w:t>| --- | --- | --- |</w:t>
      </w:r>
    </w:p>
    <w:p>
      <w:r>
        <w:t>| 1 | MBA | Started from AY 2020-21 |</w:t>
      </w:r>
    </w:p>
    <w:p>
      <w:r>
        <w:rPr>
          <w:b/>
        </w:rPr>
        <w:t xml:space="preserve">Source: </w:t>
      </w:r>
      <w:r>
        <w:t>https://www.iitj.ac.in/office-of-academics/en/list-of-academic-programs</w:t>
      </w:r>
    </w:p>
    <w:p>
      <w:r>
        <w:rPr>
          <w:b/>
        </w:rPr>
        <w:t xml:space="preserve">Source Document: </w:t>
      </w:r>
      <w:r>
        <w:t>list_of_academic_programs.json</w:t>
      </w:r>
    </w:p>
    <w:p>
      <w:r>
        <w:t>——————————————————————————————</w:t>
      </w:r>
    </w:p>
    <w:p>
      <w:pPr>
        <w:pStyle w:val="Heading1"/>
      </w:pPr>
      <w:r>
        <w:t>M.S. by Research Program</w:t>
      </w:r>
    </w:p>
    <w:p>
      <w:pPr>
        <w:pStyle w:val="Heading2"/>
      </w:pPr>
      <w:r>
        <w:t>Program Features</w:t>
      </w:r>
    </w:p>
    <w:p>
      <w:pPr>
        <w:pStyle w:val="Heading3"/>
      </w:pPr>
      <w:r>
        <w:t>Program Features</w:t>
      </w:r>
    </w:p>
    <w:p>
      <w:r>
        <w:rPr>
          <w:b/>
        </w:rPr>
        <w:t xml:space="preserve">Keywords: </w:t>
      </w:r>
      <w:r>
        <w:t>Program Features, Ambiguous, Multiple Possible Domains, M.S. by Research Program</w:t>
      </w:r>
    </w:p>
    <w:p>
      <w:r>
        <w:t>* Opportunities for collaborative projects across disciplines.</w:t>
      </w:r>
    </w:p>
    <w:p>
      <w:r>
        <w:t>* Practice-based outputs, including new art forms and entrepreneurial ventures.</w:t>
      </w:r>
    </w:p>
    <w:p>
      <w:r>
        <w:t>* Focus on inclusivity and livelihood generation for disenfranchised artisans.</w:t>
      </w:r>
    </w:p>
    <w:p>
      <w:r>
        <w:t>* Flexible coursework and simultaneous research options tailored to student interests.</w:t>
      </w:r>
    </w:p>
    <w:p>
      <w:r>
        <w:rPr>
          <w:b/>
        </w:rPr>
        <w:t xml:space="preserve">Source: </w:t>
      </w:r>
      <w:r>
        <w:t>https://www.iitj.ac.in/centre-of-excellence-on-arts-and-digital-immersion/en/m.s.-by-research-program</w:t>
      </w:r>
    </w:p>
    <w:p>
      <w:r>
        <w:rPr>
          <w:b/>
        </w:rPr>
        <w:t xml:space="preserve">Source Document: </w:t>
      </w:r>
      <w:r>
        <w:t>m_s_by_research_program.json</w:t>
      </w:r>
    </w:p>
    <w:p>
      <w:r>
        <w:t>——————————————————————————————</w:t>
      </w:r>
    </w:p>
    <w:p>
      <w:pPr>
        <w:pStyle w:val="Heading1"/>
      </w:pPr>
      <w:r>
        <w:t>M.Tech.</w:t>
      </w:r>
    </w:p>
    <w:p>
      <w:pPr>
        <w:pStyle w:val="Heading2"/>
      </w:pPr>
      <w:r>
        <w:t>M.Tech.</w:t>
      </w:r>
    </w:p>
    <w:p>
      <w:pPr>
        <w:pStyle w:val="Heading3"/>
      </w:pPr>
      <w:r>
        <w:t>M.Tech.</w:t>
      </w:r>
    </w:p>
    <w:p>
      <w:r>
        <w:rPr>
          <w:b/>
        </w:rPr>
        <w:t xml:space="preserve">Keywords: </w:t>
      </w:r>
      <w:r>
        <w:t>M.Tech., M., Ambiguous, Multiple Possible Domains</w:t>
      </w:r>
    </w:p>
    <w:p>
      <w:r>
        <w:t>Inter-Disciplinary Research Platform on Quantum Information and Computation</w:t>
      </w:r>
    </w:p>
    <w:p>
      <w:r>
        <w:t>**Invites applications for MTech in Quantum Technologies**</w:t>
      </w:r>
    </w:p>
    <w:p>
      <w:r>
        <w:t>Program open for: B.Tech./B.E./M.Tech. in CSE, EE,Data Science and Artificial Intelligence, ECE, Materials Engineering OR M.Sc. in Physics, Chemistry, Mathematics and Computer Science</w:t>
      </w:r>
    </w:p>
    <w:p>
      <w:r>
        <w:t>During the last three decades, the field of quantum technologies has received much public attention, all due to the efforts from academia and industry to bring quantum information and computation to the verge of technology development. The fusion of fundamental laws of quantum mechanics with computing and information theory has led the path toward performing computation in the quantum realm. The significant development towards shifting the computing paradigm from classical to quantum- and from theory to technological implementation- can be attributed to groups of researchers across the globe and multinational giants like IBM, Google, D-wave, Microsoft, Honeywell, Ion Q, Intel, Hewlett Packard, Regetti, Cambridge quantum computing, and Quantum Biosystems, to name a few.</w:t>
      </w:r>
    </w:p>
    <w:p>
      <w:r>
        <w:t>In alignment with the Government of India's initiative in Quantum Technologies, the Inter-Disciplinary Research Platform for Quantum Information and Computation (IDRP QIC) at IIT Jodhpur is launching a unique interdisciplinary initiative to create manpower with advanced skills and technical know-how in the domain of quantum technology.</w:t>
      </w:r>
    </w:p>
    <w:p>
      <w:r>
        <w:t>IIT Jodhpur faculty members in departments of Computer Science and Engineering, Electrical Engineering, Physics, Chemistry, Mathematics, Chemical Engineering, and Materials Engineering are working on various aspects of quantum technology. In view of the technological development and importance of the area, the Institute already offers a compulsory course for B.Tech. students on Quantum Information and Computation from July 2019 onwards. Moreover, the Institute offers a minor in Quantum Information and Computation for B.Tech. students. Furthermore, IDRP-QIC at IITJ has an established interdisciplinary Ph.D. program in QIC and quantum technology from July 2019.</w:t>
      </w:r>
    </w:p>
    <w:p>
      <w:r>
        <w:t>Apart from handling individual projects in Quantum Information and Computation, faculty members of the IDRP-QIC in IIT Jodhpur are actively involved in QuEST, with sponsored projects- currently ongoing- in collaboration with other institutes. The group is approaching industry partners and startups for academic and research collaborations to strengthen the state-of-the-art further.</w:t>
      </w:r>
    </w:p>
    <w:p>
      <w:r>
        <w:t>Quantum computing has applications in cybersecurity, computational chemistry and drug development, financial modeling, materials and battery technologies, traffic optimization, weather forecasting and study of climate change, machine learning, Artificial Intelligence, etc. Many enterprises and their ventures are investing and entering in this domain to take a strategic lead further. There will be a need for trained manpower to tap the full potential of quantum technologies and accelerate the ongoing developments for wider applications.</w:t>
      </w:r>
    </w:p>
    <w:p>
      <w:r>
        <w:rPr>
          <w:b/>
        </w:rPr>
        <w:t xml:space="preserve">Source: </w:t>
      </w:r>
      <w:r>
        <w:t>https://www.iitj.ac.in/qic/en/m.tech.</w:t>
      </w:r>
    </w:p>
    <w:p>
      <w:r>
        <w:rPr>
          <w:b/>
        </w:rPr>
        <w:t xml:space="preserve">Source Document: </w:t>
      </w:r>
      <w:r>
        <w:t>m_tech__bda80448.json</w:t>
      </w:r>
    </w:p>
    <w:p>
      <w:r>
        <w:t>——————————————————————————————</w:t>
      </w:r>
    </w:p>
    <w:p>
      <w:pPr>
        <w:pStyle w:val="Heading1"/>
      </w:pPr>
      <w:r>
        <w:t>Causes to Donate</w:t>
      </w:r>
    </w:p>
    <w:p>
      <w:pPr>
        <w:pStyle w:val="Heading2"/>
      </w:pPr>
      <w:r>
        <w:t>Endowments</w:t>
      </w:r>
    </w:p>
    <w:p>
      <w:pPr>
        <w:pStyle w:val="Heading3"/>
      </w:pPr>
      <w:r>
        <w:t>Endowments</w:t>
      </w:r>
    </w:p>
    <w:p>
      <w:r>
        <w:rPr>
          <w:b/>
        </w:rPr>
        <w:t xml:space="preserve">Keywords: </w:t>
      </w:r>
      <w:r>
        <w:t>Endowments, Ambiguous, Weak Classification, Causes to Donate</w:t>
      </w:r>
    </w:p>
    <w:p>
      <w:r>
        <w:t>Create lasting impact through permanent funds that support our institution in perpetuity.</w:t>
      </w:r>
    </w:p>
    <w:p>
      <w:r>
        <w:t>* Academic &amp; Non-academic Infrastructure</w:t>
      </w:r>
    </w:p>
    <w:p>
      <w:r>
        <w:t>* Faculty, Research &amp; Entrepreneurship</w:t>
      </w:r>
    </w:p>
    <w:p>
      <w:r>
        <w:t>* Student Endowments</w:t>
      </w:r>
    </w:p>
    <w:p>
      <w:r>
        <w:rPr>
          <w:b/>
        </w:rPr>
        <w:t xml:space="preserve">Source: </w:t>
      </w:r>
      <w:r>
        <w:t>https://www.iitj.ac.in/office-of-corporate-relations/en/office-of-corporate-relations</w:t>
      </w:r>
    </w:p>
    <w:p>
      <w:r>
        <w:rPr>
          <w:b/>
        </w:rPr>
        <w:t xml:space="preserve">Source Document: </w:t>
      </w:r>
      <w:r>
        <w:t>office_of_corporate_relations.json</w:t>
      </w:r>
    </w:p>
    <w:p>
      <w:r>
        <w:t>——————————————————————————————</w:t>
      </w:r>
    </w:p>
    <w:p>
      <w:pPr>
        <w:pStyle w:val="Heading1"/>
      </w:pPr>
      <w:r>
        <w:t>Faculty, Research &amp; EntrepreneurshipStudent Endowments</w:t>
      </w:r>
    </w:p>
    <w:p>
      <w:pPr>
        <w:pStyle w:val="Heading2"/>
      </w:pPr>
      <w:r>
        <w:t>Faculty, Research &amp; EntrepreneurshipStudent Endowments</w:t>
      </w:r>
    </w:p>
    <w:p>
      <w:pPr>
        <w:pStyle w:val="Heading3"/>
      </w:pPr>
      <w:r>
        <w:t>Faculty, Research &amp; EntrepreneurshipStudent Endowments</w:t>
      </w:r>
    </w:p>
    <w:p>
      <w:r>
        <w:rPr>
          <w:b/>
        </w:rPr>
        <w:t xml:space="preserve">Keywords: </w:t>
      </w:r>
      <w:r>
        <w:t>Faculty, Research &amp; EntrepreneurshipStudent Endowments, Ambiguous, Multiple Possible Domains</w:t>
      </w:r>
    </w:p>
    <w:p>
      <w:r>
        <w:t>Support for faculty chairs, research grants, and innovation initiatives that drive academic excellence and technological breakthroughs.</w:t>
      </w:r>
    </w:p>
    <w:p>
      <w:r>
        <w:t>* Endowed Faculty Chair Positions</w:t>
      </w:r>
    </w:p>
    <w:p>
      <w:r>
        <w:t>* Research Grant Endowments</w:t>
      </w:r>
    </w:p>
    <w:p>
      <w:r>
        <w:t>* Faculty Entrepreneurship Support</w:t>
      </w:r>
    </w:p>
    <w:p>
      <w:r>
        <w:t>* Joint Research Collaborations</w:t>
      </w:r>
    </w:p>
    <w:p>
      <w:r>
        <w:t>* New Research Lab Infrastructure</w:t>
      </w:r>
    </w:p>
    <w:p>
      <w:r>
        <w:rPr>
          <w:b/>
        </w:rPr>
        <w:t xml:space="preserve">Source: </w:t>
      </w:r>
      <w:r>
        <w:t>https://www.iitj.ac.in/office-of-corporate-relations/en/office-of-corporate-relations</w:t>
      </w:r>
    </w:p>
    <w:p>
      <w:r>
        <w:rPr>
          <w:b/>
        </w:rPr>
        <w:t xml:space="preserve">Source Document: </w:t>
      </w:r>
      <w:r>
        <w:t>office_of_corporate_relations.json</w:t>
      </w:r>
    </w:p>
    <w:p>
      <w:r>
        <w:t>——————————————————————————————</w:t>
      </w:r>
    </w:p>
    <w:p>
      <w:pPr>
        <w:pStyle w:val="Heading1"/>
      </w:pPr>
      <w:r>
        <w:t>Student Endowments</w:t>
      </w:r>
    </w:p>
    <w:p>
      <w:pPr>
        <w:pStyle w:val="Heading2"/>
      </w:pPr>
      <w:r>
        <w:t>Student Endowments</w:t>
      </w:r>
    </w:p>
    <w:p>
      <w:pPr>
        <w:pStyle w:val="Heading3"/>
      </w:pPr>
      <w:r>
        <w:t>Student Endowments</w:t>
      </w:r>
    </w:p>
    <w:p>
      <w:r>
        <w:rPr>
          <w:b/>
        </w:rPr>
        <w:t xml:space="preserve">Keywords: </w:t>
      </w:r>
      <w:r>
        <w:t>Student Endowments, Ambiguous, Multiple Possible Domains</w:t>
      </w:r>
    </w:p>
    <w:p>
      <w:r>
        <w:t>Scholarships, fellowships, and awards for student excellence that help talented individuals achieve their educational and professional goals.</w:t>
      </w:r>
    </w:p>
    <w:p>
      <w:r>
        <w:t>* Bright Student Fellowships</w:t>
      </w:r>
    </w:p>
    <w:p>
      <w:r>
        <w:t>* Excellence Awards</w:t>
      </w:r>
    </w:p>
    <w:p>
      <w:r>
        <w:t>* Student Entrepreneurship Support</w:t>
      </w:r>
    </w:p>
    <w:p>
      <w:r>
        <w:t>* Conference Travel Grants</w:t>
      </w:r>
    </w:p>
    <w:p>
      <w:r>
        <w:t>* Internship Support Programs</w:t>
      </w:r>
    </w:p>
    <w:p>
      <w:r>
        <w:t>* Support for SC/ST Students</w:t>
      </w:r>
    </w:p>
    <w:p>
      <w:r>
        <w:rPr>
          <w:b/>
        </w:rPr>
        <w:t xml:space="preserve">Source: </w:t>
      </w:r>
      <w:r>
        <w:t>https://www.iitj.ac.in/office-of-corporate-relations/en/office-of-corporate-relations</w:t>
      </w:r>
    </w:p>
    <w:p>
      <w:r>
        <w:rPr>
          <w:b/>
        </w:rPr>
        <w:t xml:space="preserve">Source Document: </w:t>
      </w:r>
      <w:r>
        <w:t>office_of_corporate_relations.json</w:t>
      </w:r>
    </w:p>
    <w:p>
      <w:r>
        <w:t>——————————————————————————————</w:t>
      </w:r>
    </w:p>
    <w:p>
      <w:pPr>
        <w:pStyle w:val="Heading2"/>
      </w:pPr>
      <w:r>
        <w:t>CSR</w:t>
      </w:r>
    </w:p>
    <w:p>
      <w:pPr>
        <w:pStyle w:val="Heading3"/>
      </w:pPr>
      <w:r>
        <w:t>CSR</w:t>
      </w:r>
    </w:p>
    <w:p>
      <w:r>
        <w:rPr>
          <w:b/>
        </w:rPr>
        <w:t xml:space="preserve">Keywords: </w:t>
      </w:r>
      <w:r>
        <w:t>CSR, Ambiguous, Weak Classification, Student Endowments</w:t>
      </w:r>
    </w:p>
    <w:p>
      <w:r>
        <w:t>Partner with IITJ through Corporate Social Responsibility initiatives that align with your company's values.</w:t>
      </w:r>
    </w:p>
    <w:p>
      <w:r>
        <w:rPr>
          <w:b/>
        </w:rPr>
        <w:t xml:space="preserve">Source: </w:t>
      </w:r>
      <w:r>
        <w:t>https://www.iitj.ac.in/office-of-corporate-relations/en/office-of-corporate-relations</w:t>
      </w:r>
    </w:p>
    <w:p>
      <w:r>
        <w:rPr>
          <w:b/>
        </w:rPr>
        <w:t xml:space="preserve">Source Document: </w:t>
      </w:r>
      <w:r>
        <w:t>office_of_corporate_relations.json</w:t>
      </w:r>
    </w:p>
    <w:p>
      <w:r>
        <w:t>——————————————————————————————</w:t>
      </w:r>
    </w:p>
    <w:p>
      <w:pPr>
        <w:pStyle w:val="Heading2"/>
      </w:pPr>
      <w:r>
        <w:t>Philanthropy</w:t>
      </w:r>
    </w:p>
    <w:p>
      <w:pPr>
        <w:pStyle w:val="Heading3"/>
      </w:pPr>
      <w:r>
        <w:t>Philanthropy</w:t>
      </w:r>
    </w:p>
    <w:p>
      <w:r>
        <w:rPr>
          <w:b/>
        </w:rPr>
        <w:t xml:space="preserve">Keywords: </w:t>
      </w:r>
      <w:r>
        <w:t>Philanthropy, Ambiguous, Weak Classification, Student Endowments</w:t>
      </w:r>
    </w:p>
    <w:p>
      <w:r>
        <w:t>Make a personal contribution to support education, innovation, and growth at IIT Jodhpur.</w:t>
      </w:r>
    </w:p>
    <w:p>
      <w:r>
        <w:t>Donate NowMore Details</w:t>
      </w:r>
    </w:p>
    <w:p>
      <w:r>
        <w:rPr>
          <w:b/>
        </w:rPr>
        <w:t xml:space="preserve">Source: </w:t>
      </w:r>
      <w:r>
        <w:t>https://www.iitj.ac.in/office-of-corporate-relations/en/office-of-corporate-relations</w:t>
      </w:r>
    </w:p>
    <w:p>
      <w:r>
        <w:rPr>
          <w:b/>
        </w:rPr>
        <w:t xml:space="preserve">Source Document: </w:t>
      </w:r>
      <w:r>
        <w:t>office_of_corporate_relations.json</w:t>
      </w:r>
    </w:p>
    <w:p>
      <w:r>
        <w:t>——————————————————————————————</w:t>
      </w:r>
    </w:p>
    <w:p>
      <w:pPr>
        <w:pStyle w:val="Heading1"/>
      </w:pPr>
      <w:r>
        <w:t>CSR - Corporate Social Responsibility</w:t>
      </w:r>
    </w:p>
    <w:p>
      <w:pPr>
        <w:pStyle w:val="Heading2"/>
      </w:pPr>
      <w:r>
        <w:t>CSR - Corporate Social Responsibility</w:t>
      </w:r>
    </w:p>
    <w:p>
      <w:pPr>
        <w:pStyle w:val="Heading3"/>
      </w:pPr>
      <w:r>
        <w:t>CSR - Corporate Social Responsibility</w:t>
      </w:r>
    </w:p>
    <w:p>
      <w:r>
        <w:rPr>
          <w:b/>
        </w:rPr>
        <w:t xml:space="preserve">Keywords: </w:t>
      </w:r>
      <w:r>
        <w:t>CSR - Corporate Social Responsibility, CSR, Uncategorized, Unclassified</w:t>
      </w:r>
    </w:p>
    <w:p>
      <w:r>
        <w:t>Contributions to IIT Jodhpur by corporations qualify under the mandatory CSR obligation of companies as per Section 135 of the Companies Act.</w:t>
      </w:r>
    </w:p>
    <w:p>
      <w:r>
        <w:rPr>
          <w:b/>
        </w:rPr>
        <w:t xml:space="preserve">Source: </w:t>
      </w:r>
      <w:r>
        <w:t>https://www.iitj.ac.in/office-of-corporate-relations/en/office-of-corporate-relations</w:t>
      </w:r>
    </w:p>
    <w:p>
      <w:r>
        <w:rPr>
          <w:b/>
        </w:rPr>
        <w:t xml:space="preserve">Source Document: </w:t>
      </w:r>
      <w:r>
        <w:t>office_of_corporate_relations.json</w:t>
      </w:r>
    </w:p>
    <w:p>
      <w:r>
        <w:t>——————————————————————————————</w:t>
      </w:r>
    </w:p>
    <w:p>
      <w:pPr>
        <w:pStyle w:val="Heading2"/>
      </w:pPr>
      <w:r>
        <w:t>Corporate Support Framework</w:t>
      </w:r>
    </w:p>
    <w:p>
      <w:pPr>
        <w:pStyle w:val="Heading3"/>
      </w:pPr>
      <w:r>
        <w:t>Corporate Support Framework</w:t>
      </w:r>
    </w:p>
    <w:p>
      <w:r>
        <w:rPr>
          <w:b/>
        </w:rPr>
        <w:t xml:space="preserve">Keywords: </w:t>
      </w:r>
      <w:r>
        <w:t>Corporate Support Framework, Ambiguous, Weak Classification, CSR - Corporate Social Responsibility</w:t>
      </w:r>
    </w:p>
    <w:p>
      <w:r>
        <w:t>Approved under Schedule VII of Section 135 of the Companies Act, making corporate contributions to IIT Jodhpur eligible under mandatory CSR obligations.</w:t>
      </w:r>
    </w:p>
    <w:p>
      <w:r>
        <w:rPr>
          <w:b/>
        </w:rPr>
        <w:t xml:space="preserve">Source: </w:t>
      </w:r>
      <w:r>
        <w:t>https://www.iitj.ac.in/office-of-corporate-relations/en/office-of-corporate-relations</w:t>
      </w:r>
    </w:p>
    <w:p>
      <w:r>
        <w:rPr>
          <w:b/>
        </w:rPr>
        <w:t xml:space="preserve">Source Document: </w:t>
      </w:r>
      <w:r>
        <w:t>office_of_corporate_relations.json</w:t>
      </w:r>
    </w:p>
    <w:p>
      <w:r>
        <w:t>——————————————————————————————</w:t>
      </w:r>
    </w:p>
    <w:p>
      <w:pPr>
        <w:pStyle w:val="Heading1"/>
      </w:pPr>
      <w:r>
        <w:t>Welcome To Office of Faculty Affairs/ Establishment (E-I)</w:t>
      </w:r>
    </w:p>
    <w:p>
      <w:pPr>
        <w:pStyle w:val="Heading2"/>
      </w:pPr>
      <w:r>
        <w:t>Welcome To Office of Faculty Affairs/ Establishment (E-I)</w:t>
      </w:r>
    </w:p>
    <w:p>
      <w:pPr>
        <w:pStyle w:val="Heading3"/>
      </w:pPr>
      <w:r>
        <w:t>Welcome To Office of Faculty Affairs/ Establishment (E-I)</w:t>
      </w:r>
    </w:p>
    <w:p>
      <w:r>
        <w:rPr>
          <w:b/>
        </w:rPr>
        <w:t xml:space="preserve">Keywords: </w:t>
      </w:r>
      <w:r>
        <w:t>Welcome To Office of Faculty Affairs/ Establishment (E-I), E-I, Ambiguous, Multiple Possible Domains</w:t>
      </w:r>
    </w:p>
    <w:p>
      <w:r>
        <w:t>The Office of Faculty Affairs/ Establishment (E-I) at the Indian Institute of Technology Jodhpur is responsible for managing the non-faculty staff and ensuring the smooth administration of the institute. Our mission is to support the institute’s operational efficiency and foster a conducive work environment through comprehensive human resource management and effective administrative processes. We handle various functions including recruitment, appointments, service records management, promotions, and retirements of non-faculty staff. Our team is committed to attracting, developing, and retaining skilled personnel essential for the institute's operations.</w:t>
      </w:r>
    </w:p>
    <w:p>
      <w:r>
        <w:t>The Office of Faculty Affairs/ Establishment (E-I) ensures that all non-faculty staff members have access to necessary resources and support. We manage employee benefits, handle HR-related inquiries, and maintain accurate and up-to-date personnel records. Our office also conducts orientation and onboarding programs for new hires, ensuring their smooth integration into the institute. We emphasize continuous professional development by organizing training programs and workshops that enhance the skills and capabilities of our non-faculty staff. This commitment to development helps our employees grow in their roles and contribute effectively to IIT Jodhpur's mission.</w:t>
      </w:r>
    </w:p>
    <w:p>
      <w:r>
        <w:t>Through our transparent and efficient administrative practices, we aim to create a supportive and dynamic workplace that upholds the highest standards of governance and integrity.</w:t>
      </w:r>
    </w:p>
    <w:p>
      <w:r>
        <w:rPr>
          <w:b/>
        </w:rPr>
        <w:t xml:space="preserve">Source: </w:t>
      </w:r>
      <w:r>
        <w:t>https://www.iitj.ac.in/office-of-establishment-e-I/en/Office-of-Establishment-(E-I)</w:t>
      </w:r>
    </w:p>
    <w:p>
      <w:r>
        <w:rPr>
          <w:b/>
        </w:rPr>
        <w:t xml:space="preserve">Source Document: </w:t>
      </w:r>
      <w:r>
        <w:t>office_of_faculty_affairs_establishment_e_i.json</w:t>
      </w:r>
    </w:p>
    <w:p>
      <w:r>
        <w:t>——————————————————————————————</w:t>
      </w:r>
    </w:p>
    <w:p>
      <w:pPr>
        <w:pStyle w:val="Heading1"/>
      </w:pPr>
      <w:r>
        <w:t>About IIT Jodhpur</w:t>
      </w:r>
    </w:p>
    <w:p>
      <w:pPr>
        <w:pStyle w:val="Heading2"/>
      </w:pPr>
      <w:r>
        <w:t>About IIT Jodhpur</w:t>
      </w:r>
    </w:p>
    <w:p>
      <w:pPr>
        <w:pStyle w:val="Heading3"/>
      </w:pPr>
      <w:r>
        <w:t>About IIT Jodhpur</w:t>
      </w:r>
    </w:p>
    <w:p>
      <w:r>
        <w:rPr>
          <w:b/>
        </w:rPr>
        <w:t xml:space="preserve">Keywords: </w:t>
      </w:r>
      <w:r>
        <w:t>About IIT Jodhpur, IIT, Ambiguous, Multiple Possible Domains</w:t>
      </w:r>
    </w:p>
    <w:p>
      <w:r>
        <w:t>Indian Institute of Technology Jodhpur was established in 2008, to foster technology education and research in India. The Institute is committed to technological thought and action to benefit the economic development of India. Scholarship in teaching and learning; Scholarship in research and creative accomplishments; and relevance to Industry are three driving forces for us at IIT Jodhpur. IIT Jodhpur functions from its sprawling residential Permanent Campus of 852 acres on National Highway 65, north-northwest of Jodhpur towards Nagaur. This campus is meticulously planned and envisioned to stand as a symbol of academics – simple, but deep.</w:t>
      </w:r>
    </w:p>
    <w:p>
      <w:r>
        <w:t>The Institute is committed to multidisciplinary approach of technology development. Hence, it has established state-of-the-art laboratories for basic research, and has organised its academic degree activities through Departments and its coordinated research through Centers for Technologies.</w:t>
      </w:r>
    </w:p>
    <w:p>
      <w:r>
        <w:t>Direct Admission Channel IIT Jodhpur - Apply Here</w:t>
      </w:r>
    </w:p>
    <w:p>
      <w:r>
        <w:rPr>
          <w:b/>
        </w:rPr>
        <w:t xml:space="preserve">Source: </w:t>
      </w:r>
      <w:r>
        <w:t>https://www.iitj.ac.in/office-of-international-relations/en/office-of-international-relations</w:t>
      </w:r>
    </w:p>
    <w:p>
      <w:r>
        <w:rPr>
          <w:b/>
        </w:rPr>
        <w:t xml:space="preserve">Source Document: </w:t>
      </w:r>
      <w:r>
        <w:t>office_of_international_relations.json</w:t>
      </w:r>
    </w:p>
    <w:p>
      <w:r>
        <w:t>——————————————————————————————</w:t>
      </w:r>
    </w:p>
    <w:p>
      <w:pPr>
        <w:pStyle w:val="Heading1"/>
      </w:pPr>
      <w:r>
        <w:t>Channels of Admission</w:t>
      </w:r>
    </w:p>
    <w:p>
      <w:pPr>
        <w:pStyle w:val="Heading2"/>
      </w:pPr>
      <w:r>
        <w:t>Visit Site</w:t>
      </w:r>
    </w:p>
    <w:p>
      <w:pPr>
        <w:pStyle w:val="Heading3"/>
      </w:pPr>
      <w:r>
        <w:t>Visit Site</w:t>
      </w:r>
    </w:p>
    <w:p>
      <w:r>
        <w:rPr>
          <w:b/>
        </w:rPr>
        <w:t xml:space="preserve">Keywords: </w:t>
      </w:r>
      <w:r>
        <w:t>Visit Site, Ambiguous, Weak Classification, Channels of Admission</w:t>
      </w:r>
    </w:p>
    <w:p>
      <w:r>
        <w:t>**New Student****needs to apply in the respective website on the tab**</w:t>
      </w:r>
    </w:p>
    <w:p>
      <w:r>
        <w:rPr>
          <w:b/>
        </w:rPr>
        <w:t xml:space="preserve">Source: </w:t>
      </w:r>
      <w:r>
        <w:t>https://www.iitj.ac.in/office-of-international-relations/en/office-of-international-relations</w:t>
      </w:r>
    </w:p>
    <w:p>
      <w:r>
        <w:rPr>
          <w:b/>
        </w:rPr>
        <w:t xml:space="preserve">Source Document: </w:t>
      </w:r>
      <w:r>
        <w:t>office_of_international_relations.json</w:t>
      </w:r>
    </w:p>
    <w:p>
      <w:r>
        <w:t>——————————————————————————————</w:t>
      </w:r>
    </w:p>
    <w:p>
      <w:pPr>
        <w:pStyle w:val="Heading1"/>
      </w:pPr>
      <w:r>
        <w:t>[Director, IIT Gandhinagar ](https://iitgn.ac.in/)</w:t>
      </w:r>
    </w:p>
    <w:p>
      <w:pPr>
        <w:pStyle w:val="Heading2"/>
      </w:pPr>
      <w:r>
        <w:t>03 August 2026</w:t>
      </w:r>
    </w:p>
    <w:p>
      <w:pPr>
        <w:pStyle w:val="Heading3"/>
      </w:pPr>
      <w:r>
        <w:t>03 August 2026</w:t>
      </w:r>
    </w:p>
    <w:p>
      <w:r>
        <w:rPr>
          <w:b/>
        </w:rPr>
        <w:t xml:space="preserve">Keywords: </w:t>
      </w:r>
      <w:r>
        <w:t>03 August 2026, Ambiguous, Weak Classification, [Director, IIT Gandhinagar ](https://iitgn.ac.in/)</w:t>
      </w:r>
    </w:p>
    <w:p>
      <w:r>
        <w:t>Mr. Chandrashekhar Nagaraju</w:t>
      </w:r>
    </w:p>
    <w:p>
      <w:r>
        <w:t>Founder &amp; CEO, Chiac ASI (Panchasutra Ltd), United Kingdom</w:t>
      </w:r>
    </w:p>
    <w:p>
      <w:r>
        <w:rPr>
          <w:b/>
        </w:rPr>
        <w:t xml:space="preserve">Source: </w:t>
      </w:r>
      <w:r>
        <w:t>https://www.iitj.ac.in/office-of-research-development/en/office-of-research-and-development</w:t>
      </w:r>
    </w:p>
    <w:p>
      <w:r>
        <w:rPr>
          <w:b/>
        </w:rPr>
        <w:t xml:space="preserve">Source Document: </w:t>
      </w:r>
      <w:r>
        <w:t>office_of_research_development.json</w:t>
      </w:r>
    </w:p>
    <w:p>
      <w:r>
        <w:t>——————————————————————————————</w:t>
      </w:r>
    </w:p>
    <w:p>
      <w:pPr>
        <w:pStyle w:val="Heading1"/>
      </w:pPr>
      <w:r>
        <w:t>Outbound Students</w:t>
      </w:r>
    </w:p>
    <w:p>
      <w:pPr>
        <w:pStyle w:val="Heading2"/>
      </w:pPr>
      <w:r>
        <w:t>Student Intership Data</w:t>
      </w:r>
    </w:p>
    <w:p>
      <w:pPr>
        <w:pStyle w:val="Heading3"/>
      </w:pPr>
      <w:r>
        <w:t>Student Intership Data</w:t>
      </w:r>
    </w:p>
    <w:p>
      <w:r>
        <w:rPr>
          <w:b/>
        </w:rPr>
        <w:t xml:space="preserve">Keywords: </w:t>
      </w:r>
      <w:r>
        <w:t>Student Intership Data, Ambiguous, Multiple Possible Domains, Outbound Students</w:t>
      </w:r>
    </w:p>
    <w:p>
      <w:r>
        <w:t>| **Name of the Student** | **Name of the Host University** | **Supervisor** | **Fellowship** | **Duration** |</w:t>
      </w:r>
    </w:p>
    <w:p>
      <w:r>
        <w:t>| --- | --- | --- | --- | --- |</w:t>
      </w:r>
    </w:p>
    <w:p>
      <w:r>
        <w:t>| Shikhar Srivastava | Lakehead University, Thunderbay, Ontario, Canada | Dr. Kefu Liu | Mitacs Globalink Research Internship 2023 | May 2023 - Aug 2023 |</w:t>
      </w:r>
    </w:p>
    <w:p>
      <w:r>
        <w:t>| Jallepalli Dheemant | University of Manitoba,Canada | Dr. Veronica Miyasike da Silva | Mitacs Globalink Research Internship 2023 | May 2023 - Aug 2023 |</w:t>
      </w:r>
    </w:p>
    <w:p>
      <w:r>
        <w:t>| Satyam Kumar Gupta | Carleton University,Canada | Dr. Robert Teather | Mitacs Globalink Research Internship 2023 | May 2023 - Aug 2023 |</w:t>
      </w:r>
    </w:p>
    <w:p>
      <w:r>
        <w:t>| Susim Mukul Roy | University of Alberta, Edmonton, Canada | Dr. Li Cheng | Mitacs Globalink Research Internship 2023 | May 2023 - Aug 2023 |</w:t>
      </w:r>
    </w:p>
    <w:p>
      <w:r>
        <w:t>| Abhishek Ramesh Gadekar | University of Calgary, Canada | Dr. Mahdis Bisheban | Mitacs Globalink Research Internship 2023 | May 2023 - Aug 2023 |</w:t>
      </w:r>
    </w:p>
    <w:p>
      <w:r>
        <w:t>| Noopur Nishikant Zambare | University of Calgary, Canada | Dr. Gouri Ginde | Mitacs Globalink Research Internship 2023 | May 2023 - Aug 2023 |</w:t>
      </w:r>
    </w:p>
    <w:p>
      <w:r>
        <w:t>| Dev Goel | SMS DataTech Corporation,Tokyo | Mr.Yoichi Okura | Not Applicable | May 2023 - July 2023 |</w:t>
      </w:r>
    </w:p>
    <w:p>
      <w:r>
        <w:t>| Likhith Ayinala | University of Victoria,Canada | Dr. Peter F Driessen | Mitacs Globalink Research Internship 2023 | May 2023 - Aug 2023 |</w:t>
      </w:r>
    </w:p>
    <w:p>
      <w:r>
        <w:t>| Rushil Samir Patel | McMaster University, Canada | Dr. Li Xi | Mitacs Globalink Research Internship 2023 | May 2023 - Aug 2023 |</w:t>
      </w:r>
    </w:p>
    <w:p>
      <w:r>
        <w:t>| Challa Bhavani Sankar | Carleton University, Canada | Prof. Ramachandra Achar | Mitacs Globalink Research Internship 2023 | May 2023 - Aug 2023 |</w:t>
      </w:r>
    </w:p>
    <w:p>
      <w:r>
        <w:t>| Gopathi Rahul Pramodh | NTT-TX (NTT Technocross), Japan | Mr.Takashi Komoro | Not Applicable | May 2023 - Aug 2023 |</w:t>
      </w:r>
    </w:p>
    <w:p>
      <w:r>
        <w:t>| Harsh Rajiv Agarwal | Toronto Metropolitan University,Canada | Dr Anatoliy Gruzd | Mitacs Globalink Research Internship 2023 | May 2023 - Aug 2023 |</w:t>
      </w:r>
    </w:p>
    <w:p>
      <w:r>
        <w:rPr>
          <w:b/>
        </w:rPr>
        <w:t xml:space="preserve">Source: </w:t>
      </w:r>
      <w:r>
        <w:t>https://www.iitj.ac.in/office-of-international-relations/en/outbound-students</w:t>
      </w:r>
    </w:p>
    <w:p>
      <w:r>
        <w:rPr>
          <w:b/>
        </w:rPr>
        <w:t xml:space="preserve">Source Document: </w:t>
      </w:r>
      <w:r>
        <w:t>outbound_students.json</w:t>
      </w:r>
    </w:p>
    <w:p>
      <w:r>
        <w:t>——————————————————————————————</w:t>
      </w:r>
    </w:p>
    <w:p>
      <w:pPr>
        <w:pStyle w:val="Heading3"/>
      </w:pPr>
      <w:r>
        <w:t>Student Intership Data</w:t>
      </w:r>
    </w:p>
    <w:p>
      <w:r>
        <w:rPr>
          <w:b/>
        </w:rPr>
        <w:t xml:space="preserve">Keywords: </w:t>
      </w:r>
      <w:r>
        <w:t>Student Intership Data, Ambiguous, Multiple Possible Domains, Outbound Students</w:t>
      </w:r>
    </w:p>
    <w:p>
      <w:r>
        <w:t>| **Name of the Student** | **University/ Organization** | **Duration** | **Fellowship** |</w:t>
      </w:r>
    </w:p>
    <w:p>
      <w:r>
        <w:t>| --- | --- | --- | --- |</w:t>
      </w:r>
    </w:p>
    <w:p>
      <w:r>
        <w:t>| Snehaprava Sahoo | East Asia Research | 14th to 15th December 2023 | Asia Pacific Conference on Economics &amp; Finance |</w:t>
      </w:r>
    </w:p>
    <w:p>
      <w:r>
        <w:rPr>
          <w:b/>
        </w:rPr>
        <w:t xml:space="preserve">Source: </w:t>
      </w:r>
      <w:r>
        <w:t>https://www.iitj.ac.in/office-of-international-relations/en/outbound-students</w:t>
      </w:r>
    </w:p>
    <w:p>
      <w:r>
        <w:rPr>
          <w:b/>
        </w:rPr>
        <w:t xml:space="preserve">Source Document: </w:t>
      </w:r>
      <w:r>
        <w:t>outbound_students.json</w:t>
      </w:r>
    </w:p>
    <w:p>
      <w:r>
        <w:t>——————————————————————————————</w:t>
      </w:r>
    </w:p>
    <w:p>
      <w:pPr>
        <w:pStyle w:val="Heading1"/>
      </w:pPr>
      <w:r>
        <w:t>Photo Gallery</w:t>
      </w:r>
    </w:p>
    <w:p>
      <w:pPr>
        <w:pStyle w:val="Heading2"/>
      </w:pPr>
      <w:r>
        <w:t>Dr Subrata Rakshit</w:t>
      </w:r>
    </w:p>
    <w:p>
      <w:pPr>
        <w:pStyle w:val="Heading3"/>
      </w:pPr>
      <w:r>
        <w:t>Dr Subrata Rakshit</w:t>
      </w:r>
    </w:p>
    <w:p>
      <w:r>
        <w:rPr>
          <w:b/>
        </w:rPr>
        <w:t xml:space="preserve">Keywords: </w:t>
      </w:r>
      <w:r>
        <w:t>Dr Subrata Rakshit, Ambiguous, Multiple Possible Domains, Photo Gallery</w:t>
      </w:r>
    </w:p>
    <w:p>
      <w:r>
        <w:t>Director General Technology Management, DG(TM) **(DRDO)**</w:t>
      </w:r>
    </w:p>
    <w:p>
      <w:r>
        <w:rPr>
          <w:b/>
        </w:rPr>
        <w:t xml:space="preserve">Source: </w:t>
      </w:r>
      <w:r>
        <w:t>https://www.iitj.ac.in/dia-coe/en/photo-gallery</w:t>
      </w:r>
    </w:p>
    <w:p>
      <w:r>
        <w:rPr>
          <w:b/>
        </w:rPr>
        <w:t xml:space="preserve">Source Document: </w:t>
      </w:r>
      <w:r>
        <w:t>photo_gallery.json</w:t>
      </w:r>
    </w:p>
    <w:p>
      <w:r>
        <w:t>——————————————————————————————</w:t>
      </w:r>
    </w:p>
    <w:p>
      <w:pPr>
        <w:pStyle w:val="Heading2"/>
      </w:pPr>
      <w:r>
        <w:t>Dr. (Smt.) Ranjana Nallamalli</w:t>
      </w:r>
    </w:p>
    <w:p>
      <w:pPr>
        <w:pStyle w:val="Heading3"/>
      </w:pPr>
      <w:r>
        <w:t>Dr. (Smt.) Ranjana Nallamalli</w:t>
      </w:r>
    </w:p>
    <w:p>
      <w:r>
        <w:rPr>
          <w:b/>
        </w:rPr>
        <w:t xml:space="preserve">Keywords: </w:t>
      </w:r>
      <w:r>
        <w:t>Dr. (Smt.) Ranjana Nallamalli, Smt., Ambiguous, Multiple Possible Domains, Photo Gallery</w:t>
      </w:r>
    </w:p>
    <w:p>
      <w:r>
        <w:t>Director, Directorate of Futuristic Technology Management (DFTM) **(DRDO)**</w:t>
      </w:r>
    </w:p>
    <w:p>
      <w:r>
        <w:rPr>
          <w:b/>
        </w:rPr>
        <w:t xml:space="preserve">Source: </w:t>
      </w:r>
      <w:r>
        <w:t>https://www.iitj.ac.in/dia-coe/en/photo-gallery</w:t>
      </w:r>
    </w:p>
    <w:p>
      <w:r>
        <w:rPr>
          <w:b/>
        </w:rPr>
        <w:t xml:space="preserve">Source Document: </w:t>
      </w:r>
      <w:r>
        <w:t>photo_gallery.json</w:t>
      </w:r>
    </w:p>
    <w:p>
      <w:r>
        <w:t>——————————————————————————————</w:t>
      </w:r>
    </w:p>
    <w:p>
      <w:pPr>
        <w:pStyle w:val="Heading2"/>
      </w:pPr>
      <w:r>
        <w:t>Shir S.B Taneja</w:t>
      </w:r>
    </w:p>
    <w:p>
      <w:pPr>
        <w:pStyle w:val="Heading3"/>
      </w:pPr>
      <w:r>
        <w:t>Shir S.B Taneja</w:t>
      </w:r>
    </w:p>
    <w:p>
      <w:r>
        <w:rPr>
          <w:b/>
        </w:rPr>
        <w:t xml:space="preserve">Keywords: </w:t>
      </w:r>
      <w:r>
        <w:t>Shir S.B Taneja, S.B, Ambiguous, Multiple Possible Domains, Photo Gallery</w:t>
      </w:r>
    </w:p>
    <w:p>
      <w:r>
        <w:t>Director, Institute for Systems Studies &amp; Analyses (ISSA) **(DRDO)**</w:t>
      </w:r>
    </w:p>
    <w:p>
      <w:r>
        <w:rPr>
          <w:b/>
        </w:rPr>
        <w:t xml:space="preserve">Source: </w:t>
      </w:r>
      <w:r>
        <w:t>https://www.iitj.ac.in/dia-coe/en/photo-gallery</w:t>
      </w:r>
    </w:p>
    <w:p>
      <w:r>
        <w:rPr>
          <w:b/>
        </w:rPr>
        <w:t xml:space="preserve">Source Document: </w:t>
      </w:r>
      <w:r>
        <w:t>photo_gallery.json</w:t>
      </w:r>
    </w:p>
    <w:p>
      <w:r>
        <w:t>——————————————————————————————</w:t>
      </w:r>
    </w:p>
    <w:p>
      <w:pPr>
        <w:pStyle w:val="Heading2"/>
      </w:pPr>
      <w:r>
        <w:t>Dr. Makarand Ganesh Joshi</w:t>
      </w:r>
    </w:p>
    <w:p>
      <w:pPr>
        <w:pStyle w:val="Heading3"/>
      </w:pPr>
      <w:r>
        <w:t>Dr. Makarand Ganesh Joshi</w:t>
      </w:r>
    </w:p>
    <w:p>
      <w:r>
        <w:rPr>
          <w:b/>
        </w:rPr>
        <w:t xml:space="preserve">Keywords: </w:t>
      </w:r>
      <w:r>
        <w:t>Dr. Makarand Ganesh Joshi, Ambiguous, Multiple Possible Domains, Photo Gallery</w:t>
      </w:r>
    </w:p>
    <w:p>
      <w:r>
        <w:t>Director, Research and Development Establishment (Engineers), Pune</w:t>
      </w:r>
    </w:p>
    <w:p>
      <w:r>
        <w:rPr>
          <w:b/>
        </w:rPr>
        <w:t xml:space="preserve">Source: </w:t>
      </w:r>
      <w:r>
        <w:t>https://www.iitj.ac.in/dia-coe/en/photo-gallery</w:t>
      </w:r>
    </w:p>
    <w:p>
      <w:r>
        <w:rPr>
          <w:b/>
        </w:rPr>
        <w:t xml:space="preserve">Source Document: </w:t>
      </w:r>
      <w:r>
        <w:t>photo_gallery.json</w:t>
      </w:r>
    </w:p>
    <w:p>
      <w:r>
        <w:t>——————————————————————————————</w:t>
      </w:r>
    </w:p>
    <w:p>
      <w:pPr>
        <w:pStyle w:val="Heading2"/>
      </w:pPr>
      <w:r>
        <w:t>Dr Narendra Kumar Arya</w:t>
      </w:r>
    </w:p>
    <w:p>
      <w:pPr>
        <w:pStyle w:val="Heading3"/>
      </w:pPr>
      <w:r>
        <w:t>Dr Narendra Kumar Arya</w:t>
      </w:r>
    </w:p>
    <w:p>
      <w:r>
        <w:rPr>
          <w:b/>
        </w:rPr>
        <w:t xml:space="preserve">Keywords: </w:t>
      </w:r>
      <w:r>
        <w:t>Dr Narendra Kumar Arya, Ambiguous, Multiple Possible Domains, Photo Gallery</w:t>
      </w:r>
    </w:p>
    <w:p>
      <w:r>
        <w:t>Director ER &amp; IPR **(DRDO HQ.)**</w:t>
      </w:r>
    </w:p>
    <w:p>
      <w:r>
        <w:rPr>
          <w:b/>
        </w:rPr>
        <w:t xml:space="preserve">Source: </w:t>
      </w:r>
      <w:r>
        <w:t>https://www.iitj.ac.in/dia-coe/en/photo-gallery</w:t>
      </w:r>
    </w:p>
    <w:p>
      <w:r>
        <w:rPr>
          <w:b/>
        </w:rPr>
        <w:t xml:space="preserve">Source Document: </w:t>
      </w:r>
      <w:r>
        <w:t>photo_gallery.json</w:t>
      </w:r>
    </w:p>
    <w:p>
      <w:r>
        <w:t>——————————————————————————————</w:t>
      </w:r>
    </w:p>
    <w:p>
      <w:pPr>
        <w:pStyle w:val="Heading2"/>
      </w:pPr>
      <w:r>
        <w:t>Shri. Ramakrishnan Ragavan</w:t>
      </w:r>
    </w:p>
    <w:p>
      <w:pPr>
        <w:pStyle w:val="Heading3"/>
      </w:pPr>
      <w:r>
        <w:t>Shri. Ramakrishnan Ragavan</w:t>
      </w:r>
    </w:p>
    <w:p>
      <w:r>
        <w:rPr>
          <w:b/>
        </w:rPr>
        <w:t xml:space="preserve">Keywords: </w:t>
      </w:r>
      <w:r>
        <w:t>Shri. Ramakrishnan Ragavan, Ambiguous, Multiple Possible Domains, Photo Gallery</w:t>
      </w:r>
    </w:p>
    <w:p>
      <w:r>
        <w:t>Director of DYSL-SM, Hyderabad **(DRDO)**</w:t>
      </w:r>
    </w:p>
    <w:p>
      <w:r>
        <w:rPr>
          <w:b/>
        </w:rPr>
        <w:t xml:space="preserve">Source: </w:t>
      </w:r>
      <w:r>
        <w:t>https://www.iitj.ac.in/dia-coe/en/photo-gallery</w:t>
      </w:r>
    </w:p>
    <w:p>
      <w:r>
        <w:rPr>
          <w:b/>
        </w:rPr>
        <w:t xml:space="preserve">Source Document: </w:t>
      </w:r>
      <w:r>
        <w:t>photo_gallery.json</w:t>
      </w:r>
    </w:p>
    <w:p>
      <w:r>
        <w:t>——————————————————————————————</w:t>
      </w:r>
    </w:p>
    <w:p>
      <w:pPr>
        <w:pStyle w:val="Heading2"/>
      </w:pPr>
      <w:r>
        <w:t>Shri V Sachithananda Shenoi</w:t>
      </w:r>
    </w:p>
    <w:p>
      <w:pPr>
        <w:pStyle w:val="Heading3"/>
      </w:pPr>
      <w:r>
        <w:t>Shri V Sachithananda Shenoi</w:t>
      </w:r>
    </w:p>
    <w:p>
      <w:r>
        <w:rPr>
          <w:b/>
        </w:rPr>
        <w:t xml:space="preserve">Keywords: </w:t>
      </w:r>
      <w:r>
        <w:t>Shri V Sachithananda Shenoi, Ambiguous, Multiple Possible Domains, Photo Gallery</w:t>
      </w:r>
    </w:p>
    <w:p>
      <w:r>
        <w:t>Director of the Defence Laboratory, Jodhpur (DLJ) **(DRDO)**</w:t>
      </w:r>
    </w:p>
    <w:p>
      <w:r>
        <w:rPr>
          <w:b/>
        </w:rPr>
        <w:t xml:space="preserve">Source: </w:t>
      </w:r>
      <w:r>
        <w:t>https://www.iitj.ac.in/dia-coe/en/photo-gallery</w:t>
      </w:r>
    </w:p>
    <w:p>
      <w:r>
        <w:rPr>
          <w:b/>
        </w:rPr>
        <w:t xml:space="preserve">Source Document: </w:t>
      </w:r>
      <w:r>
        <w:t>photo_gallery.json</w:t>
      </w:r>
    </w:p>
    <w:p>
      <w:r>
        <w:t>——————————————————————————————</w:t>
      </w:r>
    </w:p>
    <w:p>
      <w:pPr>
        <w:pStyle w:val="Heading2"/>
      </w:pPr>
      <w:r>
        <w:t>Shri. Sunny Manchanda</w:t>
      </w:r>
    </w:p>
    <w:p>
      <w:pPr>
        <w:pStyle w:val="Heading3"/>
      </w:pPr>
      <w:r>
        <w:t>Shri. Sunny Manchanda</w:t>
      </w:r>
    </w:p>
    <w:p>
      <w:r>
        <w:rPr>
          <w:b/>
        </w:rPr>
        <w:t xml:space="preserve">Keywords: </w:t>
      </w:r>
      <w:r>
        <w:t>Shri. Sunny Manchanda, Ambiguous, Multiple Possible Domains, Photo Gallery</w:t>
      </w:r>
    </w:p>
    <w:p>
      <w:r>
        <w:t>Director, Defense young Scientist Laboratory - Artificial Intelligence (DYSL-AI) **(DRDO)**</w:t>
      </w:r>
    </w:p>
    <w:p>
      <w:r>
        <w:rPr>
          <w:b/>
        </w:rPr>
        <w:t xml:space="preserve">Source: </w:t>
      </w:r>
      <w:r>
        <w:t>https://www.iitj.ac.in/dia-coe/en/photo-gallery</w:t>
      </w:r>
    </w:p>
    <w:p>
      <w:r>
        <w:rPr>
          <w:b/>
        </w:rPr>
        <w:t xml:space="preserve">Source Document: </w:t>
      </w:r>
      <w:r>
        <w:t>photo_gallery.json</w:t>
      </w:r>
    </w:p>
    <w:p>
      <w:r>
        <w:t>——————————————————————————————</w:t>
      </w:r>
    </w:p>
    <w:p>
      <w:pPr>
        <w:pStyle w:val="Heading1"/>
      </w:pPr>
      <w:r>
        <w:t>Post Graduate Program</w:t>
      </w:r>
    </w:p>
    <w:p>
      <w:pPr>
        <w:pStyle w:val="Heading2"/>
      </w:pPr>
      <w:r>
        <w:t>Objective of the Programme</w:t>
      </w:r>
    </w:p>
    <w:p>
      <w:pPr>
        <w:pStyle w:val="Heading3"/>
      </w:pPr>
      <w:r>
        <w:t>Objective of the Programme</w:t>
      </w:r>
    </w:p>
    <w:p>
      <w:r>
        <w:rPr>
          <w:b/>
        </w:rPr>
        <w:t xml:space="preserve">Keywords: </w:t>
      </w:r>
      <w:r>
        <w:t>Objective of the Programme, Ambiguous, Weak Classification, Post Graduate Program</w:t>
      </w:r>
    </w:p>
    <w:p>
      <w:r>
        <w:t>The major objective of the program is to bring out professionals having fundamental knowledge, and specific skill sets of various aspects of chemistry such as Organic Reactions and their Mechanism, Main-Group and Transition Metals, Organometallics and Catalysis, Physical and Spectroscopic techniques, Inorganic and Solid State Material synthesis, Computational and Theoretical Chemistry. The department focuses on preparing future students to take up challenges at various levels of academics, R&amp;Ds and industries.</w:t>
      </w:r>
    </w:p>
    <w:p>
      <w:r>
        <w:rPr>
          <w:b/>
        </w:rPr>
        <w:t xml:space="preserve">Source: </w:t>
      </w:r>
      <w:r>
        <w:t>https://www.iitj.ac.in/chemistry/en/post-graduate-program</w:t>
      </w:r>
    </w:p>
    <w:p>
      <w:r>
        <w:rPr>
          <w:b/>
        </w:rPr>
        <w:t xml:space="preserve">Source Document: </w:t>
      </w:r>
      <w:r>
        <w:t>post_graduate_program.json</w:t>
      </w:r>
    </w:p>
    <w:p>
      <w:r>
        <w:t>——————————————————————————————</w:t>
      </w:r>
    </w:p>
    <w:p>
      <w:pPr>
        <w:pStyle w:val="Heading1"/>
      </w:pPr>
      <w:r>
        <w:t>Postgraduate Programs</w:t>
      </w:r>
    </w:p>
    <w:p>
      <w:pPr>
        <w:pStyle w:val="Heading2"/>
      </w:pPr>
      <w:r>
        <w:t>M.Sc. Mathematics- 2026</w:t>
      </w:r>
    </w:p>
    <w:p>
      <w:pPr>
        <w:pStyle w:val="Heading3"/>
      </w:pPr>
      <w:r>
        <w:t>M.Sc. Mathematics- 2026</w:t>
      </w:r>
    </w:p>
    <w:p>
      <w:r>
        <w:rPr>
          <w:b/>
        </w:rPr>
        <w:t xml:space="preserve">Keywords: </w:t>
      </w:r>
      <w:r>
        <w:t>M.Sc. Mathematics- 2026, M., Ambiguous, Weak Classification, Postgraduate Programs</w:t>
      </w:r>
    </w:p>
    <w:p>
      <w:r>
        <w:t>M.Sc. (Mathematics) Program 2026 Curriculum &amp; Programme Structure (662 KB)</w:t>
      </w:r>
    </w:p>
    <w:p>
      <w:r>
        <w:t>Concept Note</w:t>
      </w:r>
    </w:p>
    <w:p>
      <w:r>
        <w:rPr>
          <w:b/>
        </w:rPr>
        <w:t xml:space="preserve">Source: </w:t>
      </w:r>
      <w:r>
        <w:t>https://www.iitj.ac.in/mathematics/en/postgraduate-programs</w:t>
      </w:r>
    </w:p>
    <w:p>
      <w:r>
        <w:rPr>
          <w:b/>
        </w:rPr>
        <w:t xml:space="preserve">Source Document: </w:t>
      </w:r>
      <w:r>
        <w:t>postgraduate_programs__e169e5ac.json</w:t>
      </w:r>
    </w:p>
    <w:p>
      <w:r>
        <w:t>——————————————————————————————</w:t>
      </w:r>
    </w:p>
    <w:p>
      <w:pPr>
        <w:pStyle w:val="Heading1"/>
      </w:pPr>
      <w:r>
        <w:t>Projects</w:t>
      </w:r>
    </w:p>
    <w:p>
      <w:pPr>
        <w:pStyle w:val="Heading2"/>
      </w:pPr>
      <w:r>
        <w:t>(4) Hunting of new physics through b → s transitions</w:t>
      </w:r>
    </w:p>
    <w:p>
      <w:pPr>
        <w:pStyle w:val="Heading3"/>
      </w:pPr>
      <w:r>
        <w:t>(4) Hunting of new physics through b → s transitions</w:t>
      </w:r>
    </w:p>
    <w:p>
      <w:r>
        <w:rPr>
          <w:b/>
        </w:rPr>
        <w:t xml:space="preserve">Keywords: </w:t>
      </w:r>
      <w:r>
        <w:t>(4) Hunting of new physics through b → s transitions, 4, Ambiguous, Multiple Possible Domains, Projects</w:t>
      </w:r>
    </w:p>
    <w:p>
      <w:r>
        <w:t>**P.I:** A. K. Alok</w:t>
      </w:r>
    </w:p>
    <w:p>
      <w:r>
        <w:t>**Co-PI:** Subhashish Banerjee</w:t>
      </w:r>
    </w:p>
    <w:p>
      <w:r>
        <w:t>**Funding Angency:** CSIR, New Delhi</w:t>
      </w:r>
    </w:p>
    <w:p>
      <w:r>
        <w:t>**Brief description:** This project is aimed at finding novel signatures to deviations from the Standard model. Further, a study was made of various facets of quantum correlations in meson systems.</w:t>
      </w:r>
    </w:p>
    <w:p>
      <w:r>
        <w:t>**Outcome:** The Standard Model (SM) of High Energy Physics is a theory concerning the electromagnetic, weak, and strong interactions, which mediate the dynamics of the known subatomic particles. While almost all predictions of this model are consistent with data, it is surely not a complete theory of fundamental interactions. Just a few of the many reasons for this statement: that it does not comprehend gravity; it includes no dark matter candidate particles; and it fails to account for the matter-antimatter asymmetry of the Universe. Therefore we need to look for the physics beyond the SM, which we call new physics. Flavor physics, the detailed understanding of the relationship between three families of quarks and leptons and the comparison between properties of matter and antimatter, is one of the most promising ways to explore new physics, quite complementary to the energy frontier research most notably pursued at the Large Hadron collider (LHC). It is a rich laboratory which can probe physics beyond the SM by precision measurements that can look for the virtual production of new particles in quantum loops. In this project, we studied observables in various new physics models such as vector quark models, Z′ models, and models with extended Higgs sector. Special emphasis will be on following observables and finding out important correlations between them. We also made a study of various facets of quantum correlations in meson systems.</w:t>
      </w:r>
    </w:p>
    <w:p>
      <w:r>
        <w:t>**Publications**</w:t>
      </w:r>
    </w:p>
    <w:p>
      <w:r>
        <w:t>1. Quantum correlations in two-flavor neutrino oscillations, Nucl. Phys. B 909, 65 (2016); Eprint:arXiv: 1411.5536: A. K. Alok, S. Banerjee and S. U. Sankar.</w:t>
      </w:r>
    </w:p>
    <w:p>
      <w:r>
        <w:t>2. New-physics signals of a model with a vector-singlet up-type quark, Phys. Rev. D 92, 013002 (2015): Ashutosh Kumar Alok, Subhashish Banerjee, Dinesh Kumar, S. Uma Sankar and David London.</w:t>
      </w:r>
    </w:p>
    <w:p>
      <w:r>
        <w:t>3. Re-examining sin(2beta) and Delta m(d) from evolution of B(d) mesons with decoherence, Phys. Lett. B 749, 94 (2015): Ashutosh Kumar Alok, Subhashish Banerjee, S. Uma Sankar.</w:t>
      </w:r>
    </w:p>
    <w:p>
      <w:r>
        <w:rPr>
          <w:b/>
        </w:rPr>
        <w:t xml:space="preserve">Source: </w:t>
      </w:r>
      <w:r>
        <w:t>https://www.iitj.ac.in/qic/en/projects</w:t>
      </w:r>
    </w:p>
    <w:p>
      <w:r>
        <w:rPr>
          <w:b/>
        </w:rPr>
        <w:t xml:space="preserve">Source Document: </w:t>
      </w:r>
      <w:r>
        <w:t>projects__1a604b01.json</w:t>
      </w:r>
    </w:p>
    <w:p>
      <w:r>
        <w:t>——————————————————————————————</w:t>
      </w:r>
    </w:p>
    <w:p>
      <w:pPr>
        <w:pStyle w:val="Heading1"/>
      </w:pPr>
      <w:r>
        <w:t>Publications</w:t>
      </w:r>
    </w:p>
    <w:p>
      <w:pPr>
        <w:pStyle w:val="Heading2"/>
      </w:pPr>
      <w:r>
        <w:t>Implications of Banking Regulations on Online Payment Failures</w:t>
      </w:r>
    </w:p>
    <w:p>
      <w:pPr>
        <w:pStyle w:val="Heading3"/>
      </w:pPr>
      <w:r>
        <w:t>Implications of Banking Regulations on Online Payment Failures</w:t>
      </w:r>
    </w:p>
    <w:p>
      <w:r>
        <w:rPr>
          <w:b/>
        </w:rPr>
        <w:t xml:space="preserve">Keywords: </w:t>
      </w:r>
      <w:r>
        <w:t>Implications of Banking Regulations on Online Payment Failures, Ambiguous, Multiple Possible Domains, Publications</w:t>
      </w:r>
    </w:p>
    <w:p>
      <w:r>
        <w:t>Authors: Aditi Chawla, Ganesh Manjhi, Gaurav Bhattacharya</w:t>
      </w:r>
    </w:p>
    <w:p>
      <w:r>
        <w:t>Date: 09-09-2021</w:t>
      </w:r>
    </w:p>
    <w:p>
      <w:r>
        <w:t>_Mechatronics_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3"/>
      </w:pPr>
      <w:r>
        <w:t>Implications of Banking Regulations on Online Payment Failures</w:t>
      </w:r>
    </w:p>
    <w:p>
      <w:r>
        <w:rPr>
          <w:b/>
        </w:rPr>
        <w:t xml:space="preserve">Keywords: </w:t>
      </w:r>
      <w:r>
        <w:t>Implications of Banking Regulations on Online Payment Failures, Ambiguous, Multiple Possible Domains, Publications</w:t>
      </w:r>
    </w:p>
    <w:p>
      <w:r>
        <w:t>Authors: Aditi Chawla, Ganesh Manjhi, Gaurav Bhattacharya</w:t>
      </w:r>
    </w:p>
    <w:p>
      <w:r>
        <w:t>Date: 19-01-2021</w:t>
      </w:r>
    </w:p>
    <w:p>
      <w:r>
        <w:t>_International Conference on Pattern Recognition and Machine Intelligence,_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Beyond exchange relationship: Exploring the link between organizational justice, job involvement, and citizenship behavior</w:t>
      </w:r>
    </w:p>
    <w:p>
      <w:pPr>
        <w:pStyle w:val="Heading3"/>
      </w:pPr>
      <w:r>
        <w:t>Beyond exchange relationship: Exploring the link between organizational justice, job involvement, and citizenship behavior</w:t>
      </w:r>
    </w:p>
    <w:p>
      <w:r>
        <w:rPr>
          <w:b/>
        </w:rPr>
        <w:t xml:space="preserve">Keywords: </w:t>
      </w:r>
      <w:r>
        <w:t>Beyond exchange relationship: Exploring the link between organizational justice, job involvement, and citizenship behavior, Ambiguous, Multiple Possible Domains, Publications</w:t>
      </w:r>
    </w:p>
    <w:p>
      <w:r>
        <w:t>Authors: Abhishek Sharma and A. Sharma</w:t>
      </w:r>
    </w:p>
    <w:p>
      <w:r>
        <w:t>Date: 9/30/2021</w:t>
      </w:r>
    </w:p>
    <w:p>
      <w:r>
        <w:t>_Royal College of Surgeons in Ireland_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Automated detection of Hypertensive Retinopathy using few-shot learning</w:t>
      </w:r>
    </w:p>
    <w:p>
      <w:pPr>
        <w:pStyle w:val="Heading3"/>
      </w:pPr>
      <w:r>
        <w:t>Automated detection of Hypertensive Retinopathy using few-shot learning</w:t>
      </w:r>
    </w:p>
    <w:p>
      <w:r>
        <w:rPr>
          <w:b/>
        </w:rPr>
        <w:t xml:space="preserve">Keywords: </w:t>
      </w:r>
      <w:r>
        <w:t>Automated detection of Hypertensive Retinopathy using few-shot learning, Ambiguous, Multiple Possible Domains, Publications</w:t>
      </w:r>
    </w:p>
    <w:p>
      <w:r>
        <w:t>Authors: S Suman, AK Tiwari, T Ingale, K Singh</w:t>
      </w:r>
    </w:p>
    <w:p>
      <w:r>
        <w:t>Date: 9/22/2023</w:t>
      </w:r>
    </w:p>
    <w:p>
      <w:r>
        <w:t>_Current Psychiatry Research and Reviews_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Infant malnutrition, clean-water access and government interventions in India: a machine learning approach towards causal inference</w:t>
      </w:r>
    </w:p>
    <w:p>
      <w:pPr>
        <w:pStyle w:val="Heading3"/>
      </w:pPr>
      <w:r>
        <w:t>Infant malnutrition, clean-water access and government interventions in India: a machine learning approach towards causal inference</w:t>
      </w:r>
    </w:p>
    <w:p>
      <w:r>
        <w:rPr>
          <w:b/>
        </w:rPr>
        <w:t xml:space="preserve">Keywords: </w:t>
      </w:r>
      <w:r>
        <w:t>Infant malnutrition, clean-water access and government interventions in India: a machine learning approach towards causal inference, Ambiguous, Multiple Possible Domains, Publications</w:t>
      </w:r>
    </w:p>
    <w:p>
      <w:r>
        <w:t>Authors: Dweepobotee Brahma, Debasri Mukherjee</w:t>
      </w:r>
    </w:p>
    <w:p>
      <w:r>
        <w:t>Date: 9/17/2020</w:t>
      </w:r>
    </w:p>
    <w:p>
      <w:r>
        <w:t>_isid_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Can wisdom be fostered: Time to test the model of wisdom</w:t>
      </w:r>
    </w:p>
    <w:p>
      <w:pPr>
        <w:pStyle w:val="Heading3"/>
      </w:pPr>
      <w:r>
        <w:t>Can wisdom be fostered: Time to test the model of wisdom</w:t>
      </w:r>
    </w:p>
    <w:p>
      <w:r>
        <w:rPr>
          <w:b/>
        </w:rPr>
        <w:t xml:space="preserve">Keywords: </w:t>
      </w:r>
      <w:r>
        <w:t>Can wisdom be fostered: Time to test the model of wisdom, Ambiguous, Multiple Possible Domains, Publications</w:t>
      </w:r>
    </w:p>
    <w:p>
      <w:r>
        <w:t>Authors: A. Sharma and R. L. Dewangan</w:t>
      </w:r>
    </w:p>
    <w:p>
      <w:r>
        <w:t>Date: 9/14/2017</w:t>
      </w:r>
    </w:p>
    <w:p>
      <w:r>
        <w:t>_BRO Neuroscience Reports_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What Doesn’t Break You Makes You Wiser: An Experimental Validation of Personal Wisdom Development Through Regret Handling and Personality Dispositions</w:t>
      </w:r>
    </w:p>
    <w:p>
      <w:pPr>
        <w:pStyle w:val="Heading3"/>
      </w:pPr>
      <w:r>
        <w:t>What Doesn’t Break You Makes You Wiser: An Experimental Validation of Personal Wisdom Development Through Regret Handling and Personality Dispositions</w:t>
      </w:r>
    </w:p>
    <w:p>
      <w:r>
        <w:rPr>
          <w:b/>
        </w:rPr>
        <w:t xml:space="preserve">Keywords: </w:t>
      </w:r>
      <w:r>
        <w:t>What Doesn’t Break You Makes You Wiser: An Experimental Validation of Personal Wisdom Development Through Regret Handling and Personality Dispositions, Ambiguous, Multiple Possible Domains, Publications</w:t>
      </w:r>
    </w:p>
    <w:p>
      <w:r>
        <w:t>Authors: Ankita Sharma,Abhishek Sharma</w:t>
      </w:r>
    </w:p>
    <w:p>
      <w:r>
        <w:t>Date: 8/31/2021</w:t>
      </w:r>
    </w:p>
    <w:p>
      <w:r>
        <w:t>_Humanities &amp; Social Sciences Reviews_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Barnes–Hut approximation based accelerating t-SNE for seizure detection</w:t>
      </w:r>
    </w:p>
    <w:p>
      <w:pPr>
        <w:pStyle w:val="Heading3"/>
      </w:pPr>
      <w:r>
        <w:t>Barnes–Hut approximation based accelerating t-SNE for seizure detection</w:t>
      </w:r>
    </w:p>
    <w:p>
      <w:r>
        <w:rPr>
          <w:b/>
        </w:rPr>
        <w:t xml:space="preserve">Keywords: </w:t>
      </w:r>
      <w:r>
        <w:t>Barnes–Hut approximation based accelerating t-SNE for seizure detection, SNE, Ambiguous, Multiple Possible Domains, Publications</w:t>
      </w:r>
    </w:p>
    <w:p>
      <w:r>
        <w:t>Authors: S Rukhsar, AK Tiwari</w:t>
      </w:r>
    </w:p>
    <w:p>
      <w:r>
        <w:t>Date: 8/18/2022</w:t>
      </w:r>
    </w:p>
    <w:p>
      <w:r>
        <w:t>_Research on Biomedical Engineering_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Early warning signs: targeting neonatal and infant mortality using machine learning</w:t>
      </w:r>
    </w:p>
    <w:p>
      <w:pPr>
        <w:pStyle w:val="Heading3"/>
      </w:pPr>
      <w:r>
        <w:t>Early warning signs: targeting neonatal and infant mortality using machine learning</w:t>
      </w:r>
    </w:p>
    <w:p>
      <w:r>
        <w:rPr>
          <w:b/>
        </w:rPr>
        <w:t xml:space="preserve">Keywords: </w:t>
      </w:r>
      <w:r>
        <w:t>Early warning signs: targeting neonatal and infant mortality using machine learning, Ambiguous, Multiple Possible Domains, Publications</w:t>
      </w:r>
    </w:p>
    <w:p>
      <w:r>
        <w:t>Authors: Dweepobotee Brahma, Debasri Mukherjee</w:t>
      </w:r>
    </w:p>
    <w:p>
      <w:r>
        <w:t>Date: 08-10-2021</w:t>
      </w:r>
    </w:p>
    <w:p>
      <w:r>
        <w:t>_IEEE Transactions on Fuzzy Systems_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3"/>
      </w:pPr>
      <w:r>
        <w:t>Early warning signs: targeting neonatal and infant mortality using machine learning</w:t>
      </w:r>
    </w:p>
    <w:p>
      <w:r>
        <w:rPr>
          <w:b/>
        </w:rPr>
        <w:t xml:space="preserve">Keywords: </w:t>
      </w:r>
      <w:r>
        <w:t>Early warning signs: targeting neonatal and infant mortality using machine learning, Ambiguous, Multiple Possible Domains, Publications</w:t>
      </w:r>
    </w:p>
    <w:p>
      <w:r>
        <w:t>Authors: Dweepobotee Brahma, Debasri Mukherjee</w:t>
      </w:r>
    </w:p>
    <w:p>
      <w:r>
        <w:t>Date: 10-08-2021</w:t>
      </w:r>
    </w:p>
    <w:p>
      <w:r>
        <w:t>_preprint_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A Decade of the Z-Numbers</w:t>
      </w:r>
    </w:p>
    <w:p>
      <w:pPr>
        <w:pStyle w:val="Heading3"/>
      </w:pPr>
      <w:r>
        <w:t>A Decade of the Z-Numbers</w:t>
      </w:r>
    </w:p>
    <w:p>
      <w:r>
        <w:rPr>
          <w:b/>
        </w:rPr>
        <w:t xml:space="preserve">Keywords: </w:t>
      </w:r>
      <w:r>
        <w:t>A Decade of the Z-Numbers, Z-, Ambiguous, Multiple Possible Domains, Publications</w:t>
      </w:r>
    </w:p>
    <w:p>
      <w:r>
        <w:t>Authors: Banerjee, Romi, Sankar K. Pal, and Jayanta Kumar Pal.</w:t>
      </w:r>
    </w:p>
    <w:p>
      <w:r>
        <w:t>Date: 07-07-2021</w:t>
      </w:r>
    </w:p>
    <w:p>
      <w:r>
        <w:t>_NeuroImage_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Resting-State functional networks of different topographic representations in the somatosensory cortex of macaque monkeys and humans</w:t>
      </w:r>
    </w:p>
    <w:p>
      <w:pPr>
        <w:pStyle w:val="Heading3"/>
      </w:pPr>
      <w:r>
        <w:t>Resting-State functional networks of different topographic representations in the somatosensory cortex of macaque monkeys and humans</w:t>
      </w:r>
    </w:p>
    <w:p>
      <w:r>
        <w:rPr>
          <w:b/>
        </w:rPr>
        <w:t xml:space="preserve">Keywords: </w:t>
      </w:r>
      <w:r>
        <w:t>Resting-State functional networks of different topographic representations in the somatosensory cortex of macaque monkeys and humans, Ambiguous, Multiple Possible Domains, Publications</w:t>
      </w:r>
    </w:p>
    <w:p>
      <w:r>
        <w:t>Authors: John Thomas, Dixit Sharma, Sounak Mohanta, Neeraj Jain</w:t>
      </w:r>
    </w:p>
    <w:p>
      <w:r>
        <w:t>Date: 07-07-2020</w:t>
      </w:r>
    </w:p>
    <w:p>
      <w:r>
        <w:t>_Biomarkers in Medicine_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Pharmacogenomic biomarkers in coronary artery disease: a narrative review</w:t>
      </w:r>
    </w:p>
    <w:p>
      <w:pPr>
        <w:pStyle w:val="Heading3"/>
      </w:pPr>
      <w:r>
        <w:t>Pharmacogenomic biomarkers in coronary artery disease: a narrative review</w:t>
      </w:r>
    </w:p>
    <w:p>
      <w:r>
        <w:rPr>
          <w:b/>
        </w:rPr>
        <w:t xml:space="preserve">Keywords: </w:t>
      </w:r>
      <w:r>
        <w:t>Pharmacogenomic biomarkers in coronary artery disease: a narrative review, Ambiguous, Multiple Possible Domains, Publications</w:t>
      </w:r>
    </w:p>
    <w:p>
      <w:r>
        <w:t>Authors: Pamila Dua, Sandeep Seth, Bhavana Prasher, Mitali Mukerji, Subir Kumar Maulik, KH Reeta</w:t>
      </w:r>
    </w:p>
    <w:p>
      <w:r>
        <w:t>Date: 7/28/2023</w:t>
      </w:r>
    </w:p>
    <w:p>
      <w:r>
        <w:t>_Computer Methods and Programs in Biomedicine_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Lightweight convolution transformer for cross-patient seizure detection in multi-channel EEG signals</w:t>
      </w:r>
    </w:p>
    <w:p>
      <w:pPr>
        <w:pStyle w:val="Heading3"/>
      </w:pPr>
      <w:r>
        <w:t>Lightweight convolution transformer for cross-patient seizure detection in multi-channel EEG signals</w:t>
      </w:r>
    </w:p>
    <w:p>
      <w:r>
        <w:rPr>
          <w:b/>
        </w:rPr>
        <w:t xml:space="preserve">Keywords: </w:t>
      </w:r>
      <w:r>
        <w:t>Lightweight convolution transformer for cross-patient seizure detection in multi-channel EEG signals, EEG, Ambiguous, Multiple Possible Domains, Publications</w:t>
      </w:r>
    </w:p>
    <w:p>
      <w:r>
        <w:t>Authors: S. Rukhsar and A. K. Tiwari,</w:t>
      </w:r>
    </w:p>
    <w:p>
      <w:r>
        <w:t>Date: 7/24/2023</w:t>
      </w:r>
    </w:p>
    <w:p>
      <w:r>
        <w:t>_Cerebral Cortex Communications_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Structural-and-dynamical similarity predicts compensatory brain areas driving the post-lesion functional recovery mechanism</w:t>
      </w:r>
    </w:p>
    <w:p>
      <w:pPr>
        <w:pStyle w:val="Heading3"/>
      </w:pPr>
      <w:r>
        <w:t>Structural-and-dynamical similarity predicts compensatory brain areas driving the post-lesion functional recovery mechanism</w:t>
      </w:r>
    </w:p>
    <w:p>
      <w:r>
        <w:rPr>
          <w:b/>
        </w:rPr>
        <w:t xml:space="preserve">Keywords: </w:t>
      </w:r>
      <w:r>
        <w:t>Structural-and-dynamical similarity predicts compensatory brain areas driving the post-lesion functional recovery mechanism, Ambiguous, Multiple Possible Domains, Publications</w:t>
      </w:r>
    </w:p>
    <w:p>
      <w:r>
        <w:t>Authors: Priyanka Chakraborty, Suman Saha, Gustavo Deco, Arpan Banerjee, Dipanjan Roy</w:t>
      </w:r>
    </w:p>
    <w:p>
      <w:r>
        <w:t>Date: 7/17/2023</w:t>
      </w:r>
    </w:p>
    <w:p>
      <w:r>
        <w:t>_Frontiers in Neuroinformatics_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Explainable deep-learning framework: decoding brain states and prediction of individual performance in false-belief task at early childhood stage</w:t>
      </w:r>
    </w:p>
    <w:p>
      <w:pPr>
        <w:pStyle w:val="Heading3"/>
      </w:pPr>
      <w:r>
        <w:t>Explainable deep-learning framework: decoding brain states and prediction of individual performance in false-belief task at early childhood stage</w:t>
      </w:r>
    </w:p>
    <w:p>
      <w:r>
        <w:rPr>
          <w:b/>
        </w:rPr>
        <w:t xml:space="preserve">Keywords: </w:t>
      </w:r>
      <w:r>
        <w:t>Explainable deep-learning framework: decoding brain states and prediction of individual performance in false-belief task at early childhood stage, Ambiguous, Multiple Possible Domains, Publications</w:t>
      </w:r>
    </w:p>
    <w:p>
      <w:r>
        <w:t>Authors: Bhavna, Km, Azman Akhtar, Romi Banerjee, and Dipanjan Roy</w:t>
      </w:r>
    </w:p>
    <w:p>
      <w:r>
        <w:t>Date: 6/28/2024</w:t>
      </w:r>
    </w:p>
    <w:p>
      <w:r>
        <w:t>_Annals of Operations Research_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Computer-aided diagnostic system for hypertensive retinopathy: A review</w:t>
      </w:r>
    </w:p>
    <w:p>
      <w:pPr>
        <w:pStyle w:val="Heading3"/>
      </w:pPr>
      <w:r>
        <w:t>Computer-aided diagnostic system for hypertensive retinopathy: A review</w:t>
      </w:r>
    </w:p>
    <w:p>
      <w:r>
        <w:rPr>
          <w:b/>
        </w:rPr>
        <w:t xml:space="preserve">Keywords: </w:t>
      </w:r>
      <w:r>
        <w:t>Computer-aided diagnostic system for hypertensive retinopathy: A review, Ambiguous, Multiple Possible Domains, Publications</w:t>
      </w:r>
    </w:p>
    <w:p>
      <w:r>
        <w:t>Authors: S. Suman, A. K. Tiwari, and K. Singh</w:t>
      </w:r>
    </w:p>
    <w:p>
      <w:r>
        <w:t>Date: 06-02-2023</w:t>
      </w:r>
    </w:p>
    <w:p>
      <w:r>
        <w:t>_Biocybernetics and Biomedical Engineering_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Neuromolecular interactions guiding homeostatic mechanisms underlying healthy ageing: A view from computational microscope</w:t>
      </w:r>
    </w:p>
    <w:p>
      <w:pPr>
        <w:pStyle w:val="Heading3"/>
      </w:pPr>
      <w:r>
        <w:t>Neuromolecular interactions guiding homeostatic mechanisms underlying healthy ageing: A view from computational microscope</w:t>
      </w:r>
    </w:p>
    <w:p>
      <w:r>
        <w:rPr>
          <w:b/>
        </w:rPr>
        <w:t xml:space="preserve">Keywords: </w:t>
      </w:r>
      <w:r>
        <w:t>Neuromolecular interactions guiding homeostatic mechanisms underlying healthy ageing: A view from computational microscope, Ambiguous, Multiple Possible Domains, Publications</w:t>
      </w:r>
    </w:p>
    <w:p>
      <w:r>
        <w:t>Authors: Saha, S., Chakraborty, P., Naskar, A., Roy, D.† , &amp; Banerjee, A</w:t>
      </w:r>
    </w:p>
    <w:p>
      <w:r>
        <w:t>Date: 3/28/2023</w:t>
      </w:r>
    </w:p>
    <w:p>
      <w:r>
        <w:t>_Dynamic Games and Applications_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A Dynamic Analysis of Special Interest Politics and Electoral Competition</w:t>
      </w:r>
    </w:p>
    <w:p>
      <w:pPr>
        <w:pStyle w:val="Heading3"/>
      </w:pPr>
      <w:r>
        <w:t>A Dynamic Analysis of Special Interest Politics and Electoral Competition</w:t>
      </w:r>
    </w:p>
    <w:p>
      <w:r>
        <w:rPr>
          <w:b/>
        </w:rPr>
        <w:t xml:space="preserve">Keywords: </w:t>
      </w:r>
      <w:r>
        <w:t>A Dynamic Analysis of Special Interest Politics and Electoral Competition, Ambiguous, Multiple Possible Domains, Publications</w:t>
      </w:r>
    </w:p>
    <w:p>
      <w:r>
        <w:t>Authors: Ganesh Manjhi, Meeta Keswani Mehra</w:t>
      </w:r>
    </w:p>
    <w:p>
      <w:r>
        <w:t>Date: 3/15/2018</w:t>
      </w:r>
    </w:p>
    <w:p>
      <w:r>
        <w:t>_Public Transport_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Design of robotic finger using twisted string actuator with modular passive return rotational joints to achieve high grasping force: Application to wearable sixth finger</w:t>
      </w:r>
    </w:p>
    <w:p>
      <w:pPr>
        <w:pStyle w:val="Heading3"/>
      </w:pPr>
      <w:r>
        <w:t>Design of robotic finger using twisted string actuator with modular passive return rotational joints to achieve high grasping force: Application to wearable sixth finger</w:t>
      </w:r>
    </w:p>
    <w:p>
      <w:r>
        <w:rPr>
          <w:b/>
        </w:rPr>
        <w:t xml:space="preserve">Keywords: </w:t>
      </w:r>
      <w:r>
        <w:t>Design of robotic finger using twisted string actuator with modular passive return rotational joints to achieve high grasping force: Application to wearable sixth finger, Ambiguous, Multiple Possible Domains, Publications</w:t>
      </w:r>
    </w:p>
    <w:p>
      <w:r>
        <w:t>Authors: Bhivraj Suthar, Mohammad I Awad, Lakmal Seneviratne, Yahya Zweiri, Irfan Hussain</w:t>
      </w:r>
    </w:p>
    <w:p>
      <w:r>
        <w:t>Date: 01-05-2024</w:t>
      </w:r>
    </w:p>
    <w:p>
      <w:r>
        <w:t>_Network Neuroscience_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Characterization of the Temporal Stability of ToM and Pain Functional Brain Networks Carry Distinct Developmental Signatures during Naturalistic Viewing</w:t>
      </w:r>
    </w:p>
    <w:p>
      <w:pPr>
        <w:pStyle w:val="Heading3"/>
      </w:pPr>
      <w:r>
        <w:t>Characterization of the Temporal Stability of ToM and Pain Functional Brain Networks Carry Distinct Developmental Signatures during Naturalistic Viewing</w:t>
      </w:r>
    </w:p>
    <w:p>
      <w:r>
        <w:rPr>
          <w:b/>
        </w:rPr>
        <w:t xml:space="preserve">Keywords: </w:t>
      </w:r>
      <w:r>
        <w:t>Characterization of the Temporal Stability of ToM and Pain Functional Brain Networks Carry Distinct Developmental Signatures during Naturalistic Viewing, Ambiguous, Multiple Possible Domains, Publications</w:t>
      </w:r>
    </w:p>
    <w:p>
      <w:r>
        <w:t>Authors: Km Bhavna, Niniva Ghosh, Romi Banerjee, Dipanjan Roy</w:t>
      </w:r>
    </w:p>
    <w:p>
      <w:r>
        <w:t>Date: 15-01-2024</w:t>
      </w:r>
    </w:p>
    <w:p>
      <w:r>
        <w:t>_preprint_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How pupil tracks cognitive processes underlying internally- and externally-directed attention tasks</w:t>
      </w:r>
    </w:p>
    <w:p>
      <w:pPr>
        <w:pStyle w:val="Heading3"/>
      </w:pPr>
      <w:r>
        <w:t>How pupil tracks cognitive processes underlying internally- and externally-directed attention tasks</w:t>
      </w:r>
    </w:p>
    <w:p>
      <w:r>
        <w:rPr>
          <w:b/>
        </w:rPr>
        <w:t xml:space="preserve">Keywords: </w:t>
      </w:r>
      <w:r>
        <w:t>How pupil tracks cognitive processes underlying internally- and externally-directed attention tasks, Ambiguous, Multiple Possible Domains, Publications</w:t>
      </w:r>
    </w:p>
    <w:p>
      <w:r>
        <w:t>Authors: Shilpa Dang, Adarsh Palaskar</w:t>
      </w:r>
    </w:p>
    <w:p>
      <w:r>
        <w:t>Date: 01-01-2024</w:t>
      </w:r>
    </w:p>
    <w:p>
      <w:r>
        <w:t>_Applied Economics_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Cortical Circuits of Context Adaptability: Understanding the Neurobehavioral Mechanisms Underlying Flexible Behavior</w:t>
      </w:r>
    </w:p>
    <w:p>
      <w:pPr>
        <w:pStyle w:val="Heading3"/>
      </w:pPr>
      <w:r>
        <w:t>Cortical Circuits of Context Adaptability: Understanding the Neurobehavioral Mechanisms Underlying Flexible Behavior</w:t>
      </w:r>
    </w:p>
    <w:p>
      <w:r>
        <w:rPr>
          <w:b/>
        </w:rPr>
        <w:t xml:space="preserve">Keywords: </w:t>
      </w:r>
      <w:r>
        <w:t>Cortical Circuits of Context Adaptability: Understanding the Neurobehavioral Mechanisms Underlying Flexible Behavior, Ambiguous, Multiple Possible Domains, Publications</w:t>
      </w:r>
    </w:p>
    <w:p>
      <w:r>
        <w:t>Authors: S. Kaman, A. Sharma, and R. Banerjee</w:t>
      </w:r>
    </w:p>
    <w:p>
      <w:r>
        <w:t>Date: 12-04-2023</w:t>
      </w:r>
    </w:p>
    <w:p>
      <w:r>
        <w:t>_Mechatronics_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Examining Three Connected Concepts: Social Impairment and STEM; Broader Autism Phenotype; and Convergence Validity in Autistic Trait Screening Tools</w:t>
      </w:r>
    </w:p>
    <w:p>
      <w:pPr>
        <w:pStyle w:val="Heading3"/>
      </w:pPr>
      <w:r>
        <w:t>Examining Three Connected Concepts: Social Impairment and STEM; Broader Autism Phenotype; and Convergence Validity in Autistic Trait Screening Tools</w:t>
      </w:r>
    </w:p>
    <w:p>
      <w:r>
        <w:rPr>
          <w:b/>
        </w:rPr>
        <w:t xml:space="preserve">Keywords: </w:t>
      </w:r>
      <w:r>
        <w:t>Examining Three Connected Concepts: Social Impairment and STEM; Broader Autism Phenotype; and Convergence Validity in Autistic Trait Screening Tools, STEM, Ambiguous, Multiple Possible Domains, Publications</w:t>
      </w:r>
    </w:p>
    <w:p>
      <w:r>
        <w:t>Authors: M. Kumari and A. Sharma</w:t>
      </w:r>
    </w:p>
    <w:p>
      <w:r>
        <w:t>Date: 12-02-2020</w:t>
      </w:r>
    </w:p>
    <w:p>
      <w:r>
        <w:t>_Current opinion in neurobiology_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Transient oscillations as computations for cognition: Analysis, modeling and function</w:t>
      </w:r>
    </w:p>
    <w:p>
      <w:pPr>
        <w:pStyle w:val="Heading3"/>
      </w:pPr>
      <w:r>
        <w:t>Transient oscillations as computations for cognition: Analysis, modeling and function</w:t>
      </w:r>
    </w:p>
    <w:p>
      <w:r>
        <w:rPr>
          <w:b/>
        </w:rPr>
        <w:t xml:space="preserve">Keywords: </w:t>
      </w:r>
      <w:r>
        <w:t>Transient oscillations as computations for cognition: Analysis, modeling and function, Ambiguous, Multiple Possible Domains, Publications</w:t>
      </w:r>
    </w:p>
    <w:p>
      <w:r>
        <w:t>Authors: Robert Schmidt, Jonas Rose, Vignesh Muralidharan</w:t>
      </w:r>
    </w:p>
    <w:p>
      <w:r>
        <w:t>Date: 12-01-2023</w:t>
      </w:r>
    </w:p>
    <w:p>
      <w:r>
        <w:t>_Behavior research methods_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Failing to attend versus failing to stop: Single-trial decomposition of action-stopping in the stop signal task</w:t>
      </w:r>
    </w:p>
    <w:p>
      <w:pPr>
        <w:pStyle w:val="Heading3"/>
      </w:pPr>
      <w:r>
        <w:t>Failing to attend versus failing to stop: Single-trial decomposition of action-stopping in the stop signal task</w:t>
      </w:r>
    </w:p>
    <w:p>
      <w:r>
        <w:rPr>
          <w:b/>
        </w:rPr>
        <w:t xml:space="preserve">Keywords: </w:t>
      </w:r>
      <w:r>
        <w:t>Failing to attend versus failing to stop: Single-trial decomposition of action-stopping in the stop signal task, Ambiguous, Multiple Possible Domains, Publications</w:t>
      </w:r>
    </w:p>
    <w:p>
      <w:r>
        <w:t>Authors: Ricci Hannah, Vignesh Muralidharan, Adam R Aron</w:t>
      </w:r>
    </w:p>
    <w:p>
      <w:r>
        <w:t>Date: 11-07-2022</w:t>
      </w:r>
    </w:p>
    <w:p>
      <w:r>
        <w:t>_Autism Research_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Altered global modular organization of intrinsic functional connectivity in autism arises from atypical node-level processing</w:t>
      </w:r>
    </w:p>
    <w:p>
      <w:pPr>
        <w:pStyle w:val="Heading3"/>
      </w:pPr>
      <w:r>
        <w:t>Altered global modular organization of intrinsic functional connectivity in autism arises from atypical node-level processing</w:t>
      </w:r>
    </w:p>
    <w:p>
      <w:r>
        <w:rPr>
          <w:b/>
        </w:rPr>
        <w:t xml:space="preserve">Keywords: </w:t>
      </w:r>
      <w:r>
        <w:t>Altered global modular organization of intrinsic functional connectivity in autism arises from atypical node-level processing, Ambiguous, Multiple Possible Domains, Publications</w:t>
      </w:r>
    </w:p>
    <w:p>
      <w:r>
        <w:t>Authors: Priyanka Sigar, Lucina Q. Uddin, Dipanjan Roy</w:t>
      </w:r>
    </w:p>
    <w:p>
      <w:r>
        <w:t>Date: 11-05-2022</w:t>
      </w:r>
    </w:p>
    <w:p>
      <w:r>
        <w:t>_Current Psychiatry Research and Reviews Formerly: Current Psychiatry Reviews_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Stochastic same-sidedness in the random voting model</w:t>
      </w:r>
    </w:p>
    <w:p>
      <w:pPr>
        <w:pStyle w:val="Heading3"/>
      </w:pPr>
      <w:r>
        <w:t>Stochastic same-sidedness in the random voting model</w:t>
      </w:r>
    </w:p>
    <w:p>
      <w:r>
        <w:rPr>
          <w:b/>
        </w:rPr>
        <w:t xml:space="preserve">Keywords: </w:t>
      </w:r>
      <w:r>
        <w:t>Stochastic same-sidedness in the random voting model, Ambiguous, Multiple Possible Domains, Publications</w:t>
      </w:r>
    </w:p>
    <w:p>
      <w:r>
        <w:t>Authors: Stochastic same-sidedness in the random voting model</w:t>
      </w:r>
    </w:p>
    <w:p>
      <w:r>
        <w:t>Date: 11-02-2023</w:t>
      </w:r>
    </w:p>
    <w:p>
      <w:r>
        <w:t>_Cerebral Cortex_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Altered expression of reorganized inputs as they ascend from the cuneate nucleus to cortical area 3b in monkeys with long-term spinal cord injuries</w:t>
      </w:r>
    </w:p>
    <w:p>
      <w:pPr>
        <w:pStyle w:val="Heading3"/>
      </w:pPr>
      <w:r>
        <w:t>Altered expression of reorganized inputs as they ascend from the cuneate nucleus to cortical area 3b in monkeys with long-term spinal cord injuries</w:t>
      </w:r>
    </w:p>
    <w:p>
      <w:r>
        <w:rPr>
          <w:b/>
        </w:rPr>
        <w:t xml:space="preserve">Keywords: </w:t>
      </w:r>
      <w:r>
        <w:t>Altered expression of reorganized inputs as they ascend from the cuneate nucleus to cortical area 3b in monkeys with long-term spinal cord injuries, Ambiguous, Multiple Possible Domains, Publications</w:t>
      </w:r>
    </w:p>
    <w:p>
      <w:r>
        <w:t>Authors: Priyabrata Halder, Niranjan Kambi, Prem Chand, Neeraj Jain</w:t>
      </w:r>
    </w:p>
    <w:p>
      <w:r>
        <w:t>Date: 11/13/2017</w:t>
      </w:r>
    </w:p>
    <w:p>
      <w:r>
        <w:t>_BMC Geriatrics_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Survey of Structural Analysis in Mathematical Expression Recognition</w:t>
      </w:r>
    </w:p>
    <w:p>
      <w:pPr>
        <w:pStyle w:val="Heading3"/>
      </w:pPr>
      <w:r>
        <w:t>Survey of Structural Analysis in Mathematical Expression Recognition</w:t>
      </w:r>
    </w:p>
    <w:p>
      <w:r>
        <w:rPr>
          <w:b/>
        </w:rPr>
        <w:t xml:space="preserve">Keywords: </w:t>
      </w:r>
      <w:r>
        <w:t>Survey of Structural Analysis in Mathematical Expression Recognition, Ambiguous, Multiple Possible Domains, Publications</w:t>
      </w:r>
    </w:p>
    <w:p>
      <w:r>
        <w:t>Authors: A. K. Tiwari,Ridhi Aggarwal Shilpa Pandey and G. Harit,</w:t>
      </w:r>
    </w:p>
    <w:p>
      <w:r>
        <w:t>Date: 10-12-2023</w:t>
      </w:r>
    </w:p>
    <w:p>
      <w:r>
        <w:t>_IBRO Neuroscience Reports_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DIFFERENTIAL EFFECT OF SLEEP AND SLEEP DEPRIVATION ON THE BEHAVIOURAL AND NEURAL PATTERNS OF RISKY DECISION-MAKING</w:t>
      </w:r>
    </w:p>
    <w:p>
      <w:pPr>
        <w:pStyle w:val="Heading3"/>
      </w:pPr>
      <w:r>
        <w:t>DIFFERENTIAL EFFECT OF SLEEP AND SLEEP DEPRIVATION ON THE BEHAVIOURAL AND NEURAL PATTERNS OF RISKY DECISION-MAKING</w:t>
      </w:r>
    </w:p>
    <w:p>
      <w:r>
        <w:rPr>
          <w:b/>
        </w:rPr>
        <w:t xml:space="preserve">Keywords: </w:t>
      </w:r>
      <w:r>
        <w:t>DIFFERENTIAL EFFECT OF SLEEP AND SLEEP DEPRIVATION ON THE BEHAVIOURAL AND NEURAL PATTERNS OF RISKY DECISION-MAKING, EFFECT, OF, SLEEP, AND, ON</w:t>
      </w:r>
    </w:p>
    <w:p>
      <w:r>
        <w:t>Authors: Dhaka, Suman, and Naveen Kashyap.</w:t>
      </w:r>
    </w:p>
    <w:p>
      <w:r>
        <w:t>Date: 10-01-2023</w:t>
      </w:r>
    </w:p>
    <w:p>
      <w:r>
        <w:t>_Socio-Economic Planning Sciences_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2"/>
      </w:pPr>
      <w:r>
        <w:t>Averting adverse selection: The Government of India’s scheme to distribute affordable medicines</w:t>
      </w:r>
    </w:p>
    <w:p>
      <w:pPr>
        <w:pStyle w:val="Heading3"/>
      </w:pPr>
      <w:r>
        <w:t>Averting adverse selection: The Government of India’s scheme to distribute affordable medicines</w:t>
      </w:r>
    </w:p>
    <w:p>
      <w:r>
        <w:rPr>
          <w:b/>
        </w:rPr>
        <w:t xml:space="preserve">Keywords: </w:t>
      </w:r>
      <w:r>
        <w:t>Averting adverse selection: The Government of India’s scheme to distribute affordable medicines, Ambiguous, Multiple Possible Domains, Publications</w:t>
      </w:r>
    </w:p>
    <w:p>
      <w:r>
        <w:t>Authors: S Srivatsa Srinivas, Rahul R Marathe</w:t>
      </w:r>
    </w:p>
    <w:p>
      <w:r>
        <w:t>Date: 1/21/2020</w:t>
      </w:r>
    </w:p>
    <w:p>
      <w:r>
        <w:t>_Neuron_</w:t>
      </w:r>
    </w:p>
    <w:p>
      <w:r>
        <w:rPr>
          <w:b/>
        </w:rPr>
        <w:t xml:space="preserve">Source: </w:t>
      </w:r>
      <w:r>
        <w:t>https://www.iitj.ac.in/school-of-artificial-intelligence-data-science/en/publications</w:t>
      </w:r>
    </w:p>
    <w:p>
      <w:r>
        <w:rPr>
          <w:b/>
        </w:rPr>
        <w:t xml:space="preserve">Source Document: </w:t>
      </w:r>
      <w:r>
        <w:t>publications__409d3001.json</w:t>
      </w:r>
    </w:p>
    <w:p>
      <w:r>
        <w:t>——————————————————————————————</w:t>
      </w:r>
    </w:p>
    <w:p>
      <w:pPr>
        <w:pStyle w:val="Heading1"/>
      </w:pPr>
      <w:r>
        <w:t>RTI</w:t>
      </w:r>
    </w:p>
    <w:p>
      <w:pPr>
        <w:pStyle w:val="Heading2"/>
      </w:pPr>
      <w:r>
        <w:t>Samanwita Pal (Date of Appointment: 01.09.2025)</w:t>
      </w:r>
    </w:p>
    <w:p>
      <w:pPr>
        <w:pStyle w:val="Heading3"/>
      </w:pPr>
      <w:r>
        <w:t>Samanwita Pal (Date of Appointment: 01.09.2025)</w:t>
      </w:r>
    </w:p>
    <w:p>
      <w:r>
        <w:rPr>
          <w:b/>
        </w:rPr>
        <w:t xml:space="preserve">Keywords: </w:t>
      </w:r>
      <w:r>
        <w:t>Samanwita Pal (Date of Appointment: 01.09.2025), Date of Appointment: 01.09.2025, Ambiguous, Multiple Possible Domains, RTI</w:t>
      </w:r>
    </w:p>
    <w:p>
      <w:r>
        <w:t>Professor</w:t>
      </w:r>
    </w:p>
    <w:p>
      <w:r>
        <w:t>home</w:t>
      </w:r>
    </w:p>
    <w:p>
      <w:r>
        <w:t>Indian Institute of Technology Jodhpur, NH 62 Nagaur Road, Karwar 342030, Jodhpur District</w:t>
      </w:r>
    </w:p>
    <w:p>
      <w:r>
        <w:t>emailsamanwita[at]iitj[dot]ac[dot]in</w:t>
      </w:r>
    </w:p>
    <w:p>
      <w:r>
        <w:t>call0291 280 1305</w:t>
      </w:r>
    </w:p>
    <w:p>
      <w:r>
        <w:rPr>
          <w:b/>
        </w:rPr>
        <w:t xml:space="preserve">Source: </w:t>
      </w:r>
      <w:r>
        <w:t>https://www.iitj.ac.in/RTI/Index?type=44adc1ac-6022-4208-838a-c5c8cc83019c</w:t>
      </w:r>
    </w:p>
    <w:p>
      <w:r>
        <w:rPr>
          <w:b/>
        </w:rPr>
        <w:t xml:space="preserve">Source Document: </w:t>
      </w:r>
      <w:r>
        <w:t>rti__e4bdaa8f.json</w:t>
      </w:r>
    </w:p>
    <w:p>
      <w:r>
        <w:t>——————————————————————————————</w:t>
      </w:r>
    </w:p>
    <w:p>
      <w:pPr>
        <w:pStyle w:val="Heading2"/>
      </w:pPr>
      <w:r>
        <w:t>Baikuntha Nath Sahu (Date of Appointment: 15.09.2023)</w:t>
      </w:r>
    </w:p>
    <w:p>
      <w:pPr>
        <w:pStyle w:val="Heading3"/>
      </w:pPr>
      <w:r>
        <w:t>Baikuntha Nath Sahu (Date of Appointment: 15.09.2023)</w:t>
      </w:r>
    </w:p>
    <w:p>
      <w:r>
        <w:rPr>
          <w:b/>
        </w:rPr>
        <w:t xml:space="preserve">Keywords: </w:t>
      </w:r>
      <w:r>
        <w:t>Baikuntha Nath Sahu (Date of Appointment: 15.09.2023), Date of Appointment: 15.09.2023, Ambiguous, Multiple Possible Domains, RTI</w:t>
      </w:r>
    </w:p>
    <w:p>
      <w:r>
        <w:t>Deputy Registrar</w:t>
      </w:r>
    </w:p>
    <w:p>
      <w:r>
        <w:t>home</w:t>
      </w:r>
    </w:p>
    <w:p>
      <w:r>
        <w:t>Indian Institute of Technology Jodhpur, NH 62 Nagaur Road, Karwar 342030, Jodhpur District</w:t>
      </w:r>
    </w:p>
    <w:p>
      <w:r>
        <w:t>emailcpio[at]iitj[dot]ac[dot]in</w:t>
      </w:r>
    </w:p>
    <w:p>
      <w:r>
        <w:t>call0291 280 1038</w:t>
      </w:r>
    </w:p>
    <w:p>
      <w:r>
        <w:rPr>
          <w:b/>
        </w:rPr>
        <w:t xml:space="preserve">Source: </w:t>
      </w:r>
      <w:r>
        <w:t>https://www.iitj.ac.in/RTI/Index?type=44adc1ac-6022-4208-838a-c5c8cc83019c</w:t>
      </w:r>
    </w:p>
    <w:p>
      <w:r>
        <w:rPr>
          <w:b/>
        </w:rPr>
        <w:t xml:space="preserve">Source Document: </w:t>
      </w:r>
      <w:r>
        <w:t>rti__e4bdaa8f.json</w:t>
      </w:r>
    </w:p>
    <w:p>
      <w:r>
        <w:t>——————————————————————————————</w:t>
      </w:r>
    </w:p>
    <w:p>
      <w:pPr>
        <w:pStyle w:val="Heading2"/>
      </w:pPr>
      <w:r>
        <w:t>Gaurav Agrawal (Date of Appointment: 01.09.2025)</w:t>
      </w:r>
    </w:p>
    <w:p>
      <w:pPr>
        <w:pStyle w:val="Heading3"/>
      </w:pPr>
      <w:r>
        <w:t>Gaurav Agrawal (Date of Appointment: 01.09.2025)</w:t>
      </w:r>
    </w:p>
    <w:p>
      <w:r>
        <w:rPr>
          <w:b/>
        </w:rPr>
        <w:t xml:space="preserve">Keywords: </w:t>
      </w:r>
      <w:r>
        <w:t>Gaurav Agrawal (Date of Appointment: 01.09.2025), Date of Appointment: 01.09.2025, Ambiguous, Weak Classification, RTI</w:t>
      </w:r>
    </w:p>
    <w:p>
      <w:r>
        <w:t>Superintendent</w:t>
      </w:r>
    </w:p>
    <w:p>
      <w:r>
        <w:t>home</w:t>
      </w:r>
    </w:p>
    <w:p>
      <w:r>
        <w:t>Indian Institute of Technology Jodhpur, NH 62 Nagaur Road, Karwar 342030, Jodhpur District</w:t>
      </w:r>
    </w:p>
    <w:p>
      <w:r>
        <w:t>emailapio[at]iitj[dot]ac[dot]in</w:t>
      </w:r>
    </w:p>
    <w:p>
      <w:r>
        <w:t>call0291 280 1076</w:t>
      </w:r>
    </w:p>
    <w:p>
      <w:r>
        <w:rPr>
          <w:b/>
        </w:rPr>
        <w:t xml:space="preserve">Source: </w:t>
      </w:r>
      <w:r>
        <w:t>https://www.iitj.ac.in/RTI/Index?type=44adc1ac-6022-4208-838a-c5c8cc83019c</w:t>
      </w:r>
    </w:p>
    <w:p>
      <w:r>
        <w:rPr>
          <w:b/>
        </w:rPr>
        <w:t xml:space="preserve">Source Document: </w:t>
      </w:r>
      <w:r>
        <w:t>rti__e4bdaa8f.json</w:t>
      </w:r>
    </w:p>
    <w:p>
      <w:r>
        <w:t>——————————————————————————————</w:t>
      </w:r>
    </w:p>
    <w:p>
      <w:pPr>
        <w:pStyle w:val="Heading1"/>
      </w:pPr>
      <w:r>
        <w:t>Specialization/Minor/Dual Degree</w:t>
      </w:r>
    </w:p>
    <w:p>
      <w:pPr>
        <w:pStyle w:val="Heading2"/>
      </w:pPr>
      <w:r>
        <w:t>Specialization/Minor Options for B.S. (Chemistry)</w:t>
      </w:r>
    </w:p>
    <w:p>
      <w:pPr>
        <w:pStyle w:val="Heading3"/>
      </w:pPr>
      <w:r>
        <w:t>Specialization/Minor Options for B.S. (Chemistry)</w:t>
      </w:r>
    </w:p>
    <w:p>
      <w:r>
        <w:rPr>
          <w:b/>
        </w:rPr>
        <w:t xml:space="preserve">Keywords: </w:t>
      </w:r>
      <w:r>
        <w:t>Specialization/Minor Options for B.S. (Chemistry), B.S, Chemistry, Uncategorized, Unclassified, Specialization/Minor/Dual Degree</w:t>
      </w:r>
    </w:p>
    <w:p>
      <w:r>
        <w:t>####</w:t>
      </w:r>
    </w:p>
    <w:p>
      <w:r>
        <w:t>[[Back to index]])</w:t>
      </w:r>
    </w:p>
    <w:p>
      <w:r>
        <w:t>* Spectroscopy and Dynamics</w:t>
      </w:r>
    </w:p>
    <w:p>
      <w:r>
        <w:t>* Organic and Organometallic Catalysis</w:t>
      </w:r>
    </w:p>
    <w:p>
      <w:r>
        <w:t>* Advanced Energy Materials</w:t>
      </w:r>
    </w:p>
    <w:p>
      <w:r>
        <w:t>* Entrepreneurship</w:t>
      </w:r>
    </w:p>
    <w:p>
      <w:r>
        <w:rPr>
          <w:b/>
        </w:rPr>
        <w:t xml:space="preserve">Source: </w:t>
      </w:r>
      <w:r>
        <w:t>https://www.iitj.ac.in/office-of-academics/en/specialization-minor-dual-degree</w:t>
      </w:r>
    </w:p>
    <w:p>
      <w:r>
        <w:rPr>
          <w:b/>
        </w:rPr>
        <w:t xml:space="preserve">Source Document: </w:t>
      </w:r>
      <w:r>
        <w:t>specialization_minor_dual_degree.json</w:t>
      </w:r>
    </w:p>
    <w:p>
      <w:r>
        <w:t>——————————————————————————————</w:t>
      </w:r>
    </w:p>
    <w:p>
      <w:pPr>
        <w:pStyle w:val="Heading2"/>
      </w:pPr>
      <w:r>
        <w:t>Specialization/Minor Options for B.S. (Physics)</w:t>
      </w:r>
    </w:p>
    <w:p>
      <w:pPr>
        <w:pStyle w:val="Heading3"/>
      </w:pPr>
      <w:r>
        <w:t>Specialization/Minor Options for B.S. (Physics)</w:t>
      </w:r>
    </w:p>
    <w:p>
      <w:r>
        <w:rPr>
          <w:b/>
        </w:rPr>
        <w:t xml:space="preserve">Keywords: </w:t>
      </w:r>
      <w:r>
        <w:t>Specialization/Minor Options for B.S. (Physics), B.S, Physics, Uncategorized, Unclassified, Specialization/Minor/Dual Degree</w:t>
      </w:r>
    </w:p>
    <w:p>
      <w:r>
        <w:t>####</w:t>
      </w:r>
    </w:p>
    <w:p>
      <w:r>
        <w:t>[[Back to index]])</w:t>
      </w:r>
    </w:p>
    <w:p>
      <w:r>
        <w:t>* Advanced Energy Materials</w:t>
      </w:r>
    </w:p>
    <w:p>
      <w:r>
        <w:t>* Photonics</w:t>
      </w:r>
    </w:p>
    <w:p>
      <w:r>
        <w:t>* Quantum Technologies</w:t>
      </w:r>
    </w:p>
    <w:p>
      <w:r>
        <w:t>* Entrepreneurship</w:t>
      </w:r>
    </w:p>
    <w:p>
      <w:r>
        <w:rPr>
          <w:b/>
        </w:rPr>
        <w:t xml:space="preserve">Source: </w:t>
      </w:r>
      <w:r>
        <w:t>https://www.iitj.ac.in/office-of-academics/en/specialization-minor-dual-degree</w:t>
      </w:r>
    </w:p>
    <w:p>
      <w:r>
        <w:rPr>
          <w:b/>
        </w:rPr>
        <w:t xml:space="preserve">Source Document: </w:t>
      </w:r>
      <w:r>
        <w:t>specialization_minor_dual_degree.json</w:t>
      </w:r>
    </w:p>
    <w:p>
      <w:r>
        <w:t>——————————————————————————————</w:t>
      </w:r>
    </w:p>
    <w:p>
      <w:pPr>
        <w:pStyle w:val="Heading1"/>
      </w:pPr>
      <w:r>
        <w:t>Student Volunteer</w:t>
      </w:r>
    </w:p>
    <w:p>
      <w:pPr>
        <w:pStyle w:val="Heading2"/>
      </w:pPr>
      <w:r>
        <w:t>Social media and Content-Making</w:t>
      </w:r>
    </w:p>
    <w:p>
      <w:pPr>
        <w:pStyle w:val="Heading3"/>
      </w:pPr>
      <w:r>
        <w:t>Social media and Content-Making</w:t>
      </w:r>
    </w:p>
    <w:p>
      <w:r>
        <w:rPr>
          <w:b/>
        </w:rPr>
        <w:t xml:space="preserve">Keywords: </w:t>
      </w:r>
      <w:r>
        <w:t>Social media and Content-Making, Ambiguous, Weak Classification, Student Volunteer</w:t>
      </w:r>
    </w:p>
    <w:p>
      <w:r>
        <w:t>| **S No.** | **Name** | **Current Year** | **Education** |</w:t>
      </w:r>
    </w:p>
    <w:p>
      <w:r>
        <w:t>| --- | --- | --- | --- |</w:t>
      </w:r>
    </w:p>
    <w:p>
      <w:r>
        <w:t>| 1 | Yuvraj Saran | 3rd Year | B-Tech (Mechanical Engineering) |</w:t>
      </w:r>
    </w:p>
    <w:p>
      <w:r>
        <w:t>| 2 | Raj Vijayvargiya | 3rd Year | B-Tech (Engineering Science) |</w:t>
      </w:r>
    </w:p>
    <w:p>
      <w:r>
        <w:t>| 3 | Amisha | 1st Year | MBA (SME) |</w:t>
      </w:r>
    </w:p>
    <w:p>
      <w:r>
        <w:t>| 4 | Tanisha Sonkar | 2nd Year | B-Tech (Engineering Science) |</w:t>
      </w:r>
    </w:p>
    <w:p>
      <w:r>
        <w:rPr>
          <w:b/>
        </w:rPr>
        <w:t xml:space="preserve">Source: </w:t>
      </w:r>
      <w:r>
        <w:t>https://www.iitj.ac.in/office-of-international-relations/en/student-volunteer</w:t>
      </w:r>
    </w:p>
    <w:p>
      <w:r>
        <w:rPr>
          <w:b/>
        </w:rPr>
        <w:t xml:space="preserve">Source Document: </w:t>
      </w:r>
      <w:r>
        <w:t>student_volunteer.json</w:t>
      </w:r>
    </w:p>
    <w:p>
      <w:r>
        <w:t>——————————————————————————————</w:t>
      </w:r>
    </w:p>
    <w:p>
      <w:pPr>
        <w:pStyle w:val="Heading2"/>
      </w:pPr>
      <w:r>
        <w:t>Graphics Designing</w:t>
      </w:r>
    </w:p>
    <w:p>
      <w:pPr>
        <w:pStyle w:val="Heading3"/>
      </w:pPr>
      <w:r>
        <w:t>Graphics Designing</w:t>
      </w:r>
    </w:p>
    <w:p>
      <w:r>
        <w:rPr>
          <w:b/>
        </w:rPr>
        <w:t xml:space="preserve">Keywords: </w:t>
      </w:r>
      <w:r>
        <w:t>Graphics Designing, Uncategorized, Unclassified, Student Volunteer</w:t>
      </w:r>
    </w:p>
    <w:p>
      <w:r>
        <w:t>| **S No.** | **Name** | **Current Year** | **Education** |</w:t>
      </w:r>
    </w:p>
    <w:p>
      <w:r>
        <w:t>| --- | --- | --- | --- |</w:t>
      </w:r>
    </w:p>
    <w:p>
      <w:r>
        <w:t>| 1 | Sukesh P | 1st Year | M-Tech (Medical Technology - IDRP) |</w:t>
      </w:r>
    </w:p>
    <w:p>
      <w:r>
        <w:t>| 2 | Sidharth | 1st Year | M-Tech (Data and computation science) |</w:t>
      </w:r>
    </w:p>
    <w:p>
      <w:r>
        <w:rPr>
          <w:b/>
        </w:rPr>
        <w:t xml:space="preserve">Source: </w:t>
      </w:r>
      <w:r>
        <w:t>https://www.iitj.ac.in/office-of-international-relations/en/student-volunteer</w:t>
      </w:r>
    </w:p>
    <w:p>
      <w:r>
        <w:rPr>
          <w:b/>
        </w:rPr>
        <w:t xml:space="preserve">Source Document: </w:t>
      </w:r>
      <w:r>
        <w:t>student_volunteer.json</w:t>
      </w:r>
    </w:p>
    <w:p>
      <w:r>
        <w:t>——————————————————————————————</w:t>
      </w:r>
    </w:p>
    <w:p>
      <w:pPr>
        <w:pStyle w:val="Heading1"/>
      </w:pPr>
      <w:r>
        <w:t>Study Options</w:t>
      </w:r>
    </w:p>
    <w:p>
      <w:pPr>
        <w:pStyle w:val="Heading2"/>
      </w:pPr>
      <w:r>
        <w:t>PhD Admission Information:</w:t>
      </w:r>
    </w:p>
    <w:p>
      <w:pPr>
        <w:pStyle w:val="Heading3"/>
      </w:pPr>
      <w:r>
        <w:t>PhD Admission Information:</w:t>
      </w:r>
    </w:p>
    <w:p>
      <w:r>
        <w:rPr>
          <w:b/>
        </w:rPr>
        <w:t xml:space="preserve">Keywords: </w:t>
      </w:r>
      <w:r>
        <w:t>PhD Admission Information:, Ambiguous, Multiple Possible Domains, Study Options</w:t>
      </w:r>
    </w:p>
    <w:p>
      <w:r>
        <w:t>We are offering a PhD via the Happiness Initiative project. Those who want to join can join any faculty from SoLA IIT Jodhpur. However, since the 6 faculty members in the Happiness Initiative belong to different departments (e.g., Economics, SoLA), students must take admission through the respective departments of the faculty member they wish to join.</w:t>
      </w:r>
    </w:p>
    <w:p>
      <w:r>
        <w:rPr>
          <w:b/>
        </w:rPr>
        <w:t xml:space="preserve">Source: </w:t>
      </w:r>
      <w:r>
        <w:t>https://www.iitj.ac.in/hi_iitj/en/study-options</w:t>
      </w:r>
    </w:p>
    <w:p>
      <w:r>
        <w:rPr>
          <w:b/>
        </w:rPr>
        <w:t xml:space="preserve">Source Document: </w:t>
      </w:r>
      <w:r>
        <w:t>study_options.json</w:t>
      </w:r>
    </w:p>
    <w:p>
      <w:r>
        <w:t>——————————————————————————————</w:t>
      </w:r>
    </w:p>
    <w:p>
      <w:pPr>
        <w:pStyle w:val="Heading1"/>
      </w:pPr>
      <w:r>
        <w:t>Construction</w:t>
      </w:r>
    </w:p>
    <w:p>
      <w:pPr>
        <w:pStyle w:val="Heading2"/>
      </w:pPr>
      <w:r>
        <w:t>Miscellaneous Civil Works at RIG &amp; SRIG Lab, W-17 Berm, CRF, and BSBE Department, IIT Jodhpur.</w:t>
      </w:r>
    </w:p>
    <w:p>
      <w:pPr>
        <w:pStyle w:val="Heading3"/>
      </w:pPr>
      <w:r>
        <w:t>Miscellaneous Civil Works at RIG &amp; SRIG Lab, W-17 Berm, CRF, and BSBE Department, IIT Jodhpur.</w:t>
      </w:r>
    </w:p>
    <w:p>
      <w:r>
        <w:rPr>
          <w:b/>
        </w:rPr>
        <w:t xml:space="preserve">Keywords: </w:t>
      </w:r>
      <w:r>
        <w:t>Miscellaneous Civil Works at RIG &amp; SRIG Lab, W-17 Berm, CRF, and BSBE Department, IIT Jodhpur., RIG, SRIG, W-17, CRF, BSBE</w:t>
      </w:r>
    </w:p>
    <w:p>
      <w:r>
        <w:t>| Reference No. | IITJ/OIE/2026-27/28 (1 MB) |</w:t>
      </w:r>
    </w:p>
    <w:p>
      <w:r>
        <w:t>| --- | --- |</w:t>
      </w:r>
    </w:p>
    <w:p>
      <w:r>
        <w:t>| Date of Issue | 04-Aug-2026 |</w:t>
      </w:r>
    </w:p>
    <w:p>
      <w:r>
        <w:t>| Date of Due | 25-Aug-2026 |</w:t>
      </w:r>
    </w:p>
    <w:p>
      <w:r>
        <w:rPr>
          <w:b/>
        </w:rPr>
        <w:t xml:space="preserve">Source: </w:t>
      </w:r>
      <w:r>
        <w:t>https://www.iitj.ac.in/Tenders</w:t>
      </w:r>
    </w:p>
    <w:p>
      <w:r>
        <w:rPr>
          <w:b/>
        </w:rPr>
        <w:t xml:space="preserve">Source Document: </w:t>
      </w:r>
      <w:r>
        <w:t>tenders.json</w:t>
      </w:r>
    </w:p>
    <w:p>
      <w:r>
        <w:t>——————————————————————————————</w:t>
      </w:r>
    </w:p>
    <w:p>
      <w:pPr>
        <w:pStyle w:val="Heading1"/>
      </w:pPr>
      <w:r>
        <w:t>Undergraduate Program</w:t>
      </w:r>
    </w:p>
    <w:p>
      <w:pPr>
        <w:pStyle w:val="Heading2"/>
      </w:pPr>
      <w:r>
        <w:t>Department Vision</w:t>
      </w:r>
    </w:p>
    <w:p>
      <w:pPr>
        <w:pStyle w:val="Heading3"/>
      </w:pPr>
      <w:r>
        <w:t>Department Vision</w:t>
      </w:r>
    </w:p>
    <w:p>
      <w:r>
        <w:rPr>
          <w:b/>
        </w:rPr>
        <w:t xml:space="preserve">Keywords: </w:t>
      </w:r>
      <w:r>
        <w:t>Department Vision, Ambiguous, Multiple Possible Domains, Undergraduate Program</w:t>
      </w:r>
    </w:p>
    <w:p>
      <w:r>
        <w:t>Reckoned as one of the most versatile engineering disciplines, Mechanical Engineering virtually touches every aspect of modern life, from mobile phones and biomedical devices to aircrafts and power plants. It is concerned with technological advancements through the development of products, processes, and power, at scales ranging from nano-scale to large and complex systems. Mechanical Engineering principles and skills are involved at some stage during the conception, design, development, and manufacture of every human-made object. While design and manufacturing involve the design of mechanisms and the analysis of materials, thermo-fluid systems include methods of energy conversions, heat transfer, and fluid flow. Future innovations crucial to the country’s growth will always have their roots in the world of mass, motion, forces, and energy- the world of mechanical engineers. At IIT Jodhpur, mechanical engineers are therefore trained, educated, and positioned, in a way not only to adapt but to define direct change. This is reflected in the portfolio of current activities of the department.</w:t>
      </w:r>
    </w:p>
    <w:p>
      <w:r>
        <w:t>Our faculty are involved in a wide range of projects in the areas of Energy conversion and power systems, heat transfer and fluid mechanics, mechanics of solid, mechanical vibrations, robotics, autonomous unmanned vehicles, design optimization, acoustics and noise control, control systems, rotor dynamics, micro-nano materials and applications, biomechanics, bio-inspired thermofluids, fluid structure interaction, etc. to name a few. Additionally, efforts are being made to introduce advanced concepts like smart manufacturing, Industry 4.O, applications of artificial intelligence (AI), machine learning algorithms, sensors, and IoT as a part of solving mechanical engineering problems. Keeping a balance between theory and hands-on experience, the department intends to provide its students with a solid foundation in core as well as emerging areas of mechanical engineering by inspiring critical thinking and nurturing problem-solving skills.</w:t>
      </w:r>
    </w:p>
    <w:p>
      <w:r>
        <w:t>The department currently offers B.Tech in Mechanical Engineering. A wide range of specialization related courses is currently offered. Students also undergo B.Tech projects from the second year onwards to develop analytical skills and gain hands-on experience. Keeping a balance between theory and hands-on experience, the department intends to provide its students with a solid foundation in core as well as emerging areas of mechanical engineering by inspiring critical thinking and nurturing problem-solving skills.</w:t>
      </w:r>
    </w:p>
    <w:p>
      <w:r>
        <w:t>The curriculum offers flexibility to students for pursuing capability-linked specializations of their choice, namely, Micro-Nano Engineering, Energy Engineering, Design Engineering, Smart Manufacturing.</w:t>
      </w:r>
    </w:p>
    <w:p>
      <w:r>
        <w:t>UG-Department-Vision</w:t>
      </w:r>
    </w:p>
    <w:p>
      <w:r>
        <w:t>UG program image</w:t>
      </w:r>
    </w:p>
    <w:p>
      <w:r>
        <w:t>* * *</w:t>
      </w:r>
    </w:p>
    <w:p>
      <w:r>
        <w:rPr>
          <w:b/>
        </w:rPr>
        <w:t xml:space="preserve">Source: </w:t>
      </w:r>
      <w:r>
        <w:t>https://www.iitj.ac.in/mechanical-engineering/en/undergraduate-program</w:t>
      </w:r>
    </w:p>
    <w:p>
      <w:r>
        <w:rPr>
          <w:b/>
        </w:rPr>
        <w:t xml:space="preserve">Source Document: </w:t>
      </w:r>
      <w:r>
        <w:t>undergraduate_program__19dc9305.json</w:t>
      </w:r>
    </w:p>
    <w:p>
      <w:r>
        <w:t>——————————————————————————————</w:t>
      </w:r>
    </w:p>
    <w:p>
      <w:pPr>
        <w:pStyle w:val="Heading1"/>
      </w:pPr>
      <w:r>
        <w:t>Undergraduate Programs</w:t>
      </w:r>
    </w:p>
    <w:p>
      <w:pPr>
        <w:pStyle w:val="Heading2"/>
      </w:pPr>
      <w:r>
        <w:t>2. Name of the degree to be awarded and projected intake</w:t>
      </w:r>
    </w:p>
    <w:p>
      <w:pPr>
        <w:pStyle w:val="Heading3"/>
      </w:pPr>
      <w:r>
        <w:t>2. Name of the degree to be awarded and projected intake</w:t>
      </w:r>
    </w:p>
    <w:p>
      <w:r>
        <w:rPr>
          <w:b/>
        </w:rPr>
        <w:t xml:space="preserve">Keywords: </w:t>
      </w:r>
      <w:r>
        <w:t>2. Name of the degree to be awarded and projected intake, Uncategorized, Unclassified, Undergraduate Programs</w:t>
      </w:r>
    </w:p>
    <w:p>
      <w:r>
        <w:t>* Name of the degree: B.S. (Mathematics and Computing)</w:t>
      </w:r>
    </w:p>
    <w:p>
      <w:r>
        <w:t>* Projected intake: 40</w:t>
      </w:r>
    </w:p>
    <w:p>
      <w:r>
        <w:rPr>
          <w:b/>
        </w:rPr>
        <w:t xml:space="preserve">Source: </w:t>
      </w:r>
      <w:r>
        <w:t>https://www.iitj.ac.in/mathematics/en/undergraduate-programs</w:t>
      </w:r>
    </w:p>
    <w:p>
      <w:r>
        <w:rPr>
          <w:b/>
        </w:rPr>
        <w:t xml:space="preserve">Source Document: </w:t>
      </w:r>
      <w:r>
        <w:t>undergraduate_programs__e705f20d.json</w:t>
      </w:r>
    </w:p>
    <w:p>
      <w:r>
        <w:t>——————————————————————————————</w:t>
      </w:r>
    </w:p>
    <w:p>
      <w:pPr>
        <w:pStyle w:val="Heading2"/>
      </w:pPr>
      <w:r>
        <w:t>Targeted Students</w:t>
      </w:r>
    </w:p>
    <w:p>
      <w:pPr>
        <w:pStyle w:val="Heading3"/>
      </w:pPr>
      <w:r>
        <w:t>Targeted Students</w:t>
      </w:r>
    </w:p>
    <w:p>
      <w:r>
        <w:rPr>
          <w:b/>
        </w:rPr>
        <w:t xml:space="preserve">Keywords: </w:t>
      </w:r>
      <w:r>
        <w:t>Targeted Students, Uncategorized, Unclassified, Undergraduate Programs</w:t>
      </w:r>
    </w:p>
    <w:p>
      <w:r>
        <w:t>The proposed B.S. program in Mathematics and Computing is designed for students with strong analytical aptitude and demonstrated interest in both mathematical reasoning and computational problem-solving.</w:t>
      </w:r>
    </w:p>
    <w:p>
      <w:r>
        <w:t>* Exhibit high proficiency in mathematics and logical thinking.</w:t>
      </w:r>
    </w:p>
    <w:p>
      <w:r>
        <w:t>* Aspire to integrate rigorous mathematical foundations with algorithmic and programming skills.</w:t>
      </w:r>
    </w:p>
    <w:p>
      <w:r>
        <w:t>* Are inclined toward abstraction, modeling, and theoretical problem-solving aligned with real-world applications and emerging technologies.</w:t>
      </w:r>
    </w:p>
    <w:p>
      <w:r>
        <w:t>* Seek preparation for research-oriented, data-intensive, and algorithm-centric careers.</w:t>
      </w:r>
    </w:p>
    <w:p>
      <w:r>
        <w:rPr>
          <w:b/>
        </w:rPr>
        <w:t xml:space="preserve">Source: </w:t>
      </w:r>
      <w:r>
        <w:t>https://www.iitj.ac.in/mathematics/en/undergraduate-programs</w:t>
      </w:r>
    </w:p>
    <w:p>
      <w:r>
        <w:rPr>
          <w:b/>
        </w:rPr>
        <w:t xml:space="preserve">Source Document: </w:t>
      </w:r>
      <w:r>
        <w:t>undergraduate_programs__e705f20d.json</w:t>
      </w:r>
    </w:p>
    <w:p>
      <w:r>
        <w:t>——————————————————————————————</w:t>
      </w:r>
    </w:p>
    <w:p>
      <w:pPr>
        <w:pStyle w:val="Heading2"/>
      </w:pPr>
      <w:r>
        <w:t>**Industry Pathways**</w:t>
      </w:r>
    </w:p>
    <w:p>
      <w:pPr>
        <w:pStyle w:val="Heading3"/>
      </w:pPr>
      <w:r>
        <w:t>**Industry Pathways**</w:t>
      </w:r>
    </w:p>
    <w:p>
      <w:r>
        <w:rPr>
          <w:b/>
        </w:rPr>
        <w:t xml:space="preserve">Keywords: </w:t>
      </w:r>
      <w:r>
        <w:t>**Industry Pathways**, Ambiguous, Multiple Possible Domains, Undergraduate Programs</w:t>
      </w:r>
    </w:p>
    <w:p>
      <w:r>
        <w:t>* Data Scientist</w:t>
      </w:r>
    </w:p>
    <w:p>
      <w:r>
        <w:t>* Machine Learning Engineer</w:t>
      </w:r>
    </w:p>
    <w:p>
      <w:r>
        <w:t>* AI Research Engineer</w:t>
      </w:r>
    </w:p>
    <w:p>
      <w:r>
        <w:t>* Algorithm Designer</w:t>
      </w:r>
    </w:p>
    <w:p>
      <w:r>
        <w:t>* Quantitative Analyst</w:t>
      </w:r>
    </w:p>
    <w:p>
      <w:r>
        <w:t>* Operations Research Analyst</w:t>
      </w:r>
    </w:p>
    <w:p>
      <w:r>
        <w:t>* Scientific Computing Professional</w:t>
      </w:r>
    </w:p>
    <w:p>
      <w:r>
        <w:t>Opportunities span technology industries, fintech, R&amp;D laboratories, consulting, defense, and other high-technology sectors.</w:t>
      </w:r>
    </w:p>
    <w:p>
      <w:r>
        <w:rPr>
          <w:b/>
        </w:rPr>
        <w:t xml:space="preserve">Source: </w:t>
      </w:r>
      <w:r>
        <w:t>https://www.iitj.ac.in/mathematics/en/undergraduate-programs</w:t>
      </w:r>
    </w:p>
    <w:p>
      <w:r>
        <w:rPr>
          <w:b/>
        </w:rPr>
        <w:t xml:space="preserve">Source Document: </w:t>
      </w:r>
      <w:r>
        <w:t>undergraduate_programs__e705f20d.json</w:t>
      </w:r>
    </w:p>
    <w:p>
      <w:r>
        <w:t>——————————————————————————————</w:t>
      </w:r>
    </w:p>
    <w:p>
      <w:pPr>
        <w:pStyle w:val="Heading1"/>
      </w:pPr>
      <w:r>
        <w:t>Upcoming Programmes</w:t>
      </w:r>
    </w:p>
    <w:p>
      <w:pPr>
        <w:pStyle w:val="Heading2"/>
      </w:pPr>
      <w:r>
        <w:t>Course Fee:</w:t>
      </w:r>
    </w:p>
    <w:p>
      <w:pPr>
        <w:pStyle w:val="Heading3"/>
      </w:pPr>
      <w:r>
        <w:t>Course Fee:</w:t>
      </w:r>
    </w:p>
    <w:p>
      <w:r>
        <w:rPr>
          <w:b/>
        </w:rPr>
        <w:t xml:space="preserve">Keywords: </w:t>
      </w:r>
      <w:r>
        <w:t>Course Fee:, Ambiguous, Multiple Possible Domains, Upcoming Programmes</w:t>
      </w:r>
    </w:p>
    <w:p>
      <w:r>
        <w:t>Rs. 30,000 (including GST) (Scholarship up to 30% is available)</w:t>
      </w:r>
    </w:p>
    <w:p>
      <w:r>
        <w:t>######</w:t>
      </w:r>
    </w:p>
    <w:p>
      <w:r>
        <w:rPr>
          <w:b/>
        </w:rPr>
        <w:t xml:space="preserve">Source: </w:t>
      </w:r>
      <w:r>
        <w:t>https://www.iitj.ac.in/vtu/en/upcoming-programmes</w:t>
      </w:r>
    </w:p>
    <w:p>
      <w:r>
        <w:rPr>
          <w:b/>
        </w:rPr>
        <w:t xml:space="preserve">Source Document: </w:t>
      </w:r>
      <w:r>
        <w:t>upcoming_programmes.json</w:t>
      </w:r>
    </w:p>
    <w:p>
      <w:r>
        <w:t>——————————————————————————————</w:t>
      </w:r>
    </w:p>
    <w:p>
      <w:pPr>
        <w:pStyle w:val="Heading1"/>
      </w:pPr>
      <w:r>
        <w:t>Welcome To The Winter School On AI And TCS - 2024</w:t>
      </w:r>
    </w:p>
    <w:p>
      <w:pPr>
        <w:pStyle w:val="Heading2"/>
      </w:pPr>
      <w:r>
        <w:t>Welcome To The Winter School On AI And TCS - 2024</w:t>
      </w:r>
    </w:p>
    <w:p>
      <w:pPr>
        <w:pStyle w:val="Heading3"/>
      </w:pPr>
      <w:r>
        <w:t>Welcome To The Winter School On AI And TCS - 2024</w:t>
      </w:r>
    </w:p>
    <w:p>
      <w:r>
        <w:rPr>
          <w:b/>
        </w:rPr>
        <w:t xml:space="preserve">Keywords: </w:t>
      </w:r>
      <w:r>
        <w:t>Welcome To The Winter School On AI And TCS - 2024, AI, TCS, Ambiguous, Weak Classification</w:t>
      </w:r>
    </w:p>
    <w:p>
      <w:r>
        <w:t>The Department of Computer Science and Engineering and TIH iHub Drishti are jointly organizing the third winter school on Artificial Intelligence and Theoretical Computer Science. The school is being organized as an in-person event.</w:t>
      </w:r>
    </w:p>
    <w:p>
      <w:r>
        <w:t>This year the school will be focused on</w:t>
      </w:r>
    </w:p>
    <w:p>
      <w:r>
        <w:t>1. Generative AI: December 9-10, 2024</w:t>
      </w:r>
    </w:p>
    <w:p>
      <w:r>
        <w:t>2. Computation in Social Choice and Economics: December 11-13, 2024</w:t>
      </w:r>
    </w:p>
    <w:p>
      <w:r>
        <w:t>Students who successfully complete the Winter School and obtain a participation certificate will be prioritized for summer/winter internship at the Department of Computer Science and Engineering, IIT Jodhpur under the mentorship of Dr. Pallavi Jain or Dr. Pratik Mazumder and/or Dr. Anand Mishra.</w:t>
      </w:r>
    </w:p>
    <w:p>
      <w:r>
        <w:rPr>
          <w:b/>
        </w:rPr>
        <w:t xml:space="preserve">Source: </w:t>
      </w:r>
      <w:r>
        <w:t>https://www.iitj.ac.in/winter-school/en/Winter-School</w:t>
      </w:r>
    </w:p>
    <w:p>
      <w:r>
        <w:rPr>
          <w:b/>
        </w:rPr>
        <w:t xml:space="preserve">Source Document: </w:t>
      </w:r>
      <w:r>
        <w:t>winter_school.json</w:t>
      </w:r>
    </w:p>
    <w:p>
      <w:r>
        <w:t>——————————————————————————————</w:t>
      </w:r>
    </w:p>
    <w:p>
      <w:pPr>
        <w:pStyle w:val="Heading1"/>
      </w:pPr>
      <w:r>
        <w:t>Important Dates</w:t>
      </w:r>
    </w:p>
    <w:p>
      <w:pPr>
        <w:pStyle w:val="Heading2"/>
      </w:pPr>
      <w:r>
        <w:t>Important Dates</w:t>
      </w:r>
    </w:p>
    <w:p>
      <w:pPr>
        <w:pStyle w:val="Heading3"/>
      </w:pPr>
      <w:r>
        <w:t>Important Dates</w:t>
      </w:r>
    </w:p>
    <w:p>
      <w:r>
        <w:rPr>
          <w:b/>
        </w:rPr>
        <w:t xml:space="preserve">Keywords: </w:t>
      </w:r>
      <w:r>
        <w:t>Important Dates, Ambiguous, Weak Classification</w:t>
      </w:r>
    </w:p>
    <w:p>
      <w:r>
        <w:t>School: **December 9-13, 2024**</w:t>
      </w:r>
    </w:p>
    <w:p>
      <w:r>
        <w:t>Deadline of Registration: **November 15, 2024**</w:t>
      </w:r>
    </w:p>
    <w:p>
      <w:r>
        <w:t>We also have a poster session on **December 12, 2024** focusing on Computation in Social Choice and Economics. Interested participants may share their abstracts in the registration form.</w:t>
      </w:r>
    </w:p>
    <w:p>
      <w:r>
        <w:rPr>
          <w:b/>
        </w:rPr>
        <w:t xml:space="preserve">Source: </w:t>
      </w:r>
      <w:r>
        <w:t>https://www.iitj.ac.in/winter-school/en/Winter-School</w:t>
      </w:r>
    </w:p>
    <w:p>
      <w:r>
        <w:rPr>
          <w:b/>
        </w:rPr>
        <w:t xml:space="preserve">Source Document: </w:t>
      </w:r>
      <w:r>
        <w:t>winter_school.json</w:t>
      </w:r>
    </w:p>
    <w:p>
      <w:r>
        <w:t>——————————————————————————————</w:t>
      </w:r>
    </w:p>
    <w:p>
      <w:pPr>
        <w:pStyle w:val="Heading1"/>
      </w:pPr>
      <w:r>
        <w:t>Speakers</w:t>
      </w:r>
    </w:p>
    <w:p>
      <w:pPr>
        <w:pStyle w:val="Heading2"/>
      </w:pPr>
      <w:r>
        <w:t>Kurt Mehlhorn</w:t>
      </w:r>
    </w:p>
    <w:p>
      <w:pPr>
        <w:pStyle w:val="Heading3"/>
      </w:pPr>
      <w:r>
        <w:t>Kurt Mehlhorn</w:t>
      </w:r>
    </w:p>
    <w:p>
      <w:r>
        <w:rPr>
          <w:b/>
        </w:rPr>
        <w:t xml:space="preserve">Keywords: </w:t>
      </w:r>
      <w:r>
        <w:t>Kurt Mehlhorn, Uncategorized, Unclassified, Speakers</w:t>
      </w:r>
    </w:p>
    <w:p>
      <w:r>
        <w:t>Max Planck Ins. for Info.</w:t>
      </w:r>
    </w:p>
    <w:p>
      <w:r>
        <w:rPr>
          <w:b/>
        </w:rPr>
        <w:t xml:space="preserve">Source: </w:t>
      </w:r>
      <w:r>
        <w:t>https://www.iitj.ac.in/winter-school/en/Winter-School</w:t>
      </w:r>
    </w:p>
    <w:p>
      <w:r>
        <w:rPr>
          <w:b/>
        </w:rPr>
        <w:t xml:space="preserve">Source Document: </w:t>
      </w:r>
      <w:r>
        <w:t>winter_school.json</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