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46F0D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Customer Churn Prediction &amp; Automated Alert System</w:t>
      </w:r>
    </w:p>
    <w:p w14:paraId="5C551692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23C81A54">
          <v:rect id="_x0000_i1091" style="width:0;height:1.5pt" o:hralign="center" o:hrstd="t" o:hr="t" fillcolor="#a0a0a0" stroked="f"/>
        </w:pict>
      </w:r>
    </w:p>
    <w:p w14:paraId="474FB881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1. Introduction</w:t>
      </w:r>
    </w:p>
    <w:p w14:paraId="5866020E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t>In today’s data-driven environment, customer retention plays a crucial role in sustaining business growth. Customer churn refers to the phenomenon where customers stop using a service over time. Identifying such customers in advance allows organizations to take proactive measures.</w:t>
      </w:r>
    </w:p>
    <w:p w14:paraId="5C69C114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t xml:space="preserve">This project focuses not only on predicting customer churn using machine learning but also on extending the solution into a </w:t>
      </w:r>
      <w:r w:rsidRPr="002B52BD">
        <w:rPr>
          <w:b/>
          <w:bCs/>
          <w:lang w:val="en-IN"/>
        </w:rPr>
        <w:t>practical, real-world system</w:t>
      </w:r>
      <w:r w:rsidRPr="002B52BD">
        <w:rPr>
          <w:lang w:val="en-IN"/>
        </w:rPr>
        <w:t xml:space="preserve"> by integrating an </w:t>
      </w:r>
      <w:r w:rsidRPr="002B52BD">
        <w:rPr>
          <w:b/>
          <w:bCs/>
          <w:lang w:val="en-IN"/>
        </w:rPr>
        <w:t>automated email alert mechanism</w:t>
      </w:r>
      <w:r w:rsidRPr="002B52BD">
        <w:rPr>
          <w:lang w:val="en-IN"/>
        </w:rPr>
        <w:t>. This makes the project more aligned with real business workflows where insights lead directly to actions.</w:t>
      </w:r>
    </w:p>
    <w:p w14:paraId="60210EFB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4EA6BD57">
          <v:rect id="_x0000_i1092" style="width:0;height:1.5pt" o:hralign="center" o:hrstd="t" o:hr="t" fillcolor="#a0a0a0" stroked="f"/>
        </w:pict>
      </w:r>
    </w:p>
    <w:p w14:paraId="6F48908B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2. Objective of the Project</w:t>
      </w:r>
    </w:p>
    <w:p w14:paraId="4DDE0AC6" w14:textId="25FC25C7" w:rsidR="002B52BD" w:rsidRPr="002B52BD" w:rsidRDefault="002B52BD" w:rsidP="002B52BD">
      <w:pPr>
        <w:numPr>
          <w:ilvl w:val="0"/>
          <w:numId w:val="10"/>
        </w:numPr>
        <w:rPr>
          <w:lang w:val="en-IN"/>
        </w:rPr>
      </w:pPr>
      <w:r w:rsidRPr="002B52BD">
        <w:rPr>
          <w:lang w:val="en-IN"/>
        </w:rPr>
        <w:t>Analyse</w:t>
      </w:r>
      <w:r w:rsidRPr="002B52BD">
        <w:rPr>
          <w:lang w:val="en-IN"/>
        </w:rPr>
        <w:t xml:space="preserve"> customer </w:t>
      </w:r>
      <w:r w:rsidRPr="002B52BD">
        <w:rPr>
          <w:lang w:val="en-IN"/>
        </w:rPr>
        <w:t>behaviour</w:t>
      </w:r>
      <w:r w:rsidRPr="002B52BD">
        <w:rPr>
          <w:lang w:val="en-IN"/>
        </w:rPr>
        <w:t xml:space="preserve"> to identify churn patterns </w:t>
      </w:r>
    </w:p>
    <w:p w14:paraId="5A502585" w14:textId="77777777" w:rsidR="002B52BD" w:rsidRPr="002B52BD" w:rsidRDefault="002B52BD" w:rsidP="002B52BD">
      <w:pPr>
        <w:numPr>
          <w:ilvl w:val="0"/>
          <w:numId w:val="10"/>
        </w:numPr>
        <w:rPr>
          <w:lang w:val="en-IN"/>
        </w:rPr>
      </w:pPr>
      <w:r w:rsidRPr="002B52BD">
        <w:rPr>
          <w:lang w:val="en-IN"/>
        </w:rPr>
        <w:t xml:space="preserve">Build a predictive model to classify churn risk </w:t>
      </w:r>
    </w:p>
    <w:p w14:paraId="4FBC461E" w14:textId="77777777" w:rsidR="002B52BD" w:rsidRPr="002B52BD" w:rsidRDefault="002B52BD" w:rsidP="002B52BD">
      <w:pPr>
        <w:numPr>
          <w:ilvl w:val="0"/>
          <w:numId w:val="10"/>
        </w:numPr>
        <w:rPr>
          <w:lang w:val="en-IN"/>
        </w:rPr>
      </w:pPr>
      <w:r w:rsidRPr="002B52BD">
        <w:rPr>
          <w:lang w:val="en-IN"/>
        </w:rPr>
        <w:t xml:space="preserve">Segment customers based on churn probability </w:t>
      </w:r>
    </w:p>
    <w:p w14:paraId="04DACED5" w14:textId="77777777" w:rsidR="002B52BD" w:rsidRPr="002B52BD" w:rsidRDefault="002B52BD" w:rsidP="002B52BD">
      <w:pPr>
        <w:numPr>
          <w:ilvl w:val="0"/>
          <w:numId w:val="10"/>
        </w:numPr>
        <w:rPr>
          <w:lang w:val="en-IN"/>
        </w:rPr>
      </w:pPr>
      <w:r w:rsidRPr="002B52BD">
        <w:rPr>
          <w:lang w:val="en-IN"/>
        </w:rPr>
        <w:t xml:space="preserve">Implement an automated email notification system for high-risk users </w:t>
      </w:r>
    </w:p>
    <w:p w14:paraId="593D845D" w14:textId="77777777" w:rsidR="002B52BD" w:rsidRPr="002B52BD" w:rsidRDefault="002B52BD" w:rsidP="002B52BD">
      <w:pPr>
        <w:numPr>
          <w:ilvl w:val="0"/>
          <w:numId w:val="10"/>
        </w:numPr>
        <w:rPr>
          <w:lang w:val="en-IN"/>
        </w:rPr>
      </w:pPr>
      <w:r w:rsidRPr="002B52BD">
        <w:rPr>
          <w:lang w:val="en-IN"/>
        </w:rPr>
        <w:t xml:space="preserve">Simulate real-world customer retention workflows </w:t>
      </w:r>
    </w:p>
    <w:p w14:paraId="280BCC76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6DBA8E9D">
          <v:rect id="_x0000_i1093" style="width:0;height:1.5pt" o:hralign="center" o:hrstd="t" o:hr="t" fillcolor="#a0a0a0" stroked="f"/>
        </w:pict>
      </w:r>
    </w:p>
    <w:p w14:paraId="67AF9B30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3. Dataset Description</w:t>
      </w:r>
    </w:p>
    <w:p w14:paraId="56E175D9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t>The dataset used in this project is a telecom customer dataset containing approximately 7000 records.</w:t>
      </w:r>
    </w:p>
    <w:p w14:paraId="2272F7E0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Key Features:</w:t>
      </w:r>
    </w:p>
    <w:p w14:paraId="2F9C1163" w14:textId="77777777" w:rsidR="002B52BD" w:rsidRPr="002B52BD" w:rsidRDefault="002B52BD" w:rsidP="002B52BD">
      <w:pPr>
        <w:numPr>
          <w:ilvl w:val="0"/>
          <w:numId w:val="11"/>
        </w:numPr>
        <w:rPr>
          <w:lang w:val="en-IN"/>
        </w:rPr>
      </w:pPr>
      <w:r w:rsidRPr="002B52BD">
        <w:rPr>
          <w:lang w:val="en-IN"/>
        </w:rPr>
        <w:t xml:space="preserve">Customer demographics </w:t>
      </w:r>
    </w:p>
    <w:p w14:paraId="1153C19C" w14:textId="77777777" w:rsidR="002B52BD" w:rsidRPr="002B52BD" w:rsidRDefault="002B52BD" w:rsidP="002B52BD">
      <w:pPr>
        <w:numPr>
          <w:ilvl w:val="0"/>
          <w:numId w:val="11"/>
        </w:numPr>
        <w:rPr>
          <w:lang w:val="en-IN"/>
        </w:rPr>
      </w:pPr>
      <w:r w:rsidRPr="002B52BD">
        <w:rPr>
          <w:lang w:val="en-IN"/>
        </w:rPr>
        <w:t xml:space="preserve">Service subscriptions (internet, phone, etc.) </w:t>
      </w:r>
    </w:p>
    <w:p w14:paraId="55372B74" w14:textId="77777777" w:rsidR="002B52BD" w:rsidRPr="002B52BD" w:rsidRDefault="002B52BD" w:rsidP="002B52BD">
      <w:pPr>
        <w:numPr>
          <w:ilvl w:val="0"/>
          <w:numId w:val="11"/>
        </w:numPr>
        <w:rPr>
          <w:lang w:val="en-IN"/>
        </w:rPr>
      </w:pPr>
      <w:r w:rsidRPr="002B52BD">
        <w:rPr>
          <w:lang w:val="en-IN"/>
        </w:rPr>
        <w:t xml:space="preserve">Billing information (monthly charges, total charges) </w:t>
      </w:r>
    </w:p>
    <w:p w14:paraId="408ADA4E" w14:textId="77777777" w:rsidR="002B52BD" w:rsidRPr="002B52BD" w:rsidRDefault="002B52BD" w:rsidP="002B52BD">
      <w:pPr>
        <w:numPr>
          <w:ilvl w:val="0"/>
          <w:numId w:val="11"/>
        </w:numPr>
        <w:rPr>
          <w:lang w:val="en-IN"/>
        </w:rPr>
      </w:pPr>
      <w:r w:rsidRPr="002B52BD">
        <w:rPr>
          <w:lang w:val="en-IN"/>
        </w:rPr>
        <w:t xml:space="preserve">Contract type </w:t>
      </w:r>
    </w:p>
    <w:p w14:paraId="29E5C205" w14:textId="77777777" w:rsidR="002B52BD" w:rsidRPr="002B52BD" w:rsidRDefault="002B52BD" w:rsidP="002B52BD">
      <w:pPr>
        <w:numPr>
          <w:ilvl w:val="0"/>
          <w:numId w:val="11"/>
        </w:numPr>
        <w:rPr>
          <w:lang w:val="en-IN"/>
        </w:rPr>
      </w:pPr>
      <w:r w:rsidRPr="002B52BD">
        <w:rPr>
          <w:lang w:val="en-IN"/>
        </w:rPr>
        <w:t xml:space="preserve">Tenure </w:t>
      </w:r>
    </w:p>
    <w:p w14:paraId="6E5111EE" w14:textId="77777777" w:rsidR="002B52BD" w:rsidRPr="002B52BD" w:rsidRDefault="002B52BD" w:rsidP="002B52BD">
      <w:pPr>
        <w:numPr>
          <w:ilvl w:val="0"/>
          <w:numId w:val="11"/>
        </w:numPr>
        <w:rPr>
          <w:lang w:val="en-IN"/>
        </w:rPr>
      </w:pPr>
      <w:r w:rsidRPr="002B52BD">
        <w:rPr>
          <w:lang w:val="en-IN"/>
        </w:rPr>
        <w:t xml:space="preserve">Target variable: </w:t>
      </w:r>
      <w:r w:rsidRPr="002B52BD">
        <w:rPr>
          <w:b/>
          <w:bCs/>
          <w:lang w:val="en-IN"/>
        </w:rPr>
        <w:t>Churn (Yes/No)</w:t>
      </w:r>
      <w:r w:rsidRPr="002B52BD">
        <w:rPr>
          <w:lang w:val="en-IN"/>
        </w:rPr>
        <w:t xml:space="preserve"> </w:t>
      </w:r>
    </w:p>
    <w:p w14:paraId="3729C8AE" w14:textId="77777777" w:rsidR="002B52BD" w:rsidRPr="002B52BD" w:rsidRDefault="002B52BD" w:rsidP="002B52BD">
      <w:pPr>
        <w:rPr>
          <w:lang w:val="en-IN"/>
        </w:rPr>
      </w:pPr>
      <w:r w:rsidRPr="002B52BD">
        <w:rPr>
          <w:rFonts w:ascii="Segoe UI Emoji" w:hAnsi="Segoe UI Emoji" w:cs="Segoe UI Emoji"/>
          <w:lang w:val="en-IN"/>
        </w:rPr>
        <w:lastRenderedPageBreak/>
        <w:t>⚠️</w:t>
      </w:r>
      <w:r w:rsidRPr="002B52BD">
        <w:rPr>
          <w:lang w:val="en-IN"/>
        </w:rPr>
        <w:t xml:space="preserve"> Note: The dataset does not contain real email addresses. Email data is simulated for demonstration purposes.</w:t>
      </w:r>
    </w:p>
    <w:p w14:paraId="5904805E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28FE1F56">
          <v:rect id="_x0000_i1094" style="width:0;height:1.5pt" o:hralign="center" o:hrstd="t" o:hr="t" fillcolor="#a0a0a0" stroked="f"/>
        </w:pict>
      </w:r>
    </w:p>
    <w:p w14:paraId="1CBD8917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4. Tools &amp; Technologies Used</w:t>
      </w:r>
    </w:p>
    <w:p w14:paraId="2E410342" w14:textId="77777777" w:rsidR="002B52BD" w:rsidRPr="002B52BD" w:rsidRDefault="002B52BD" w:rsidP="002B52BD">
      <w:pPr>
        <w:numPr>
          <w:ilvl w:val="0"/>
          <w:numId w:val="12"/>
        </w:numPr>
        <w:rPr>
          <w:lang w:val="en-IN"/>
        </w:rPr>
      </w:pPr>
      <w:r w:rsidRPr="002B52BD">
        <w:rPr>
          <w:b/>
          <w:bCs/>
          <w:lang w:val="en-IN"/>
        </w:rPr>
        <w:t>Programming Language:</w:t>
      </w:r>
      <w:r w:rsidRPr="002B52BD">
        <w:rPr>
          <w:lang w:val="en-IN"/>
        </w:rPr>
        <w:t xml:space="preserve"> Python </w:t>
      </w:r>
    </w:p>
    <w:p w14:paraId="0F26D4E5" w14:textId="77777777" w:rsidR="002B52BD" w:rsidRPr="002B52BD" w:rsidRDefault="002B52BD" w:rsidP="002B52BD">
      <w:pPr>
        <w:numPr>
          <w:ilvl w:val="0"/>
          <w:numId w:val="12"/>
        </w:numPr>
        <w:rPr>
          <w:lang w:val="en-IN"/>
        </w:rPr>
      </w:pPr>
      <w:r w:rsidRPr="002B52BD">
        <w:rPr>
          <w:b/>
          <w:bCs/>
          <w:lang w:val="en-IN"/>
        </w:rPr>
        <w:t>Libraries:</w:t>
      </w:r>
      <w:r w:rsidRPr="002B52BD">
        <w:rPr>
          <w:lang w:val="en-IN"/>
        </w:rPr>
        <w:t xml:space="preserve"> Pandas, NumPy, Matplotlib, Seaborn, Scikit-learn </w:t>
      </w:r>
    </w:p>
    <w:p w14:paraId="5FC20777" w14:textId="77777777" w:rsidR="002B52BD" w:rsidRPr="002B52BD" w:rsidRDefault="002B52BD" w:rsidP="002B52BD">
      <w:pPr>
        <w:numPr>
          <w:ilvl w:val="0"/>
          <w:numId w:val="12"/>
        </w:numPr>
        <w:rPr>
          <w:lang w:val="en-IN"/>
        </w:rPr>
      </w:pPr>
      <w:r w:rsidRPr="002B52BD">
        <w:rPr>
          <w:b/>
          <w:bCs/>
          <w:lang w:val="en-IN"/>
        </w:rPr>
        <w:t>Machine Learning Model:</w:t>
      </w:r>
      <w:r w:rsidRPr="002B52BD">
        <w:rPr>
          <w:lang w:val="en-IN"/>
        </w:rPr>
        <w:t xml:space="preserve"> Logistic Regression </w:t>
      </w:r>
    </w:p>
    <w:p w14:paraId="31A55BDD" w14:textId="77777777" w:rsidR="002B52BD" w:rsidRPr="002B52BD" w:rsidRDefault="002B52BD" w:rsidP="002B52BD">
      <w:pPr>
        <w:numPr>
          <w:ilvl w:val="0"/>
          <w:numId w:val="12"/>
        </w:numPr>
        <w:rPr>
          <w:lang w:val="en-IN"/>
        </w:rPr>
      </w:pPr>
      <w:r w:rsidRPr="002B52BD">
        <w:rPr>
          <w:b/>
          <w:bCs/>
          <w:lang w:val="en-IN"/>
        </w:rPr>
        <w:t>Environment:</w:t>
      </w:r>
      <w:r w:rsidRPr="002B52BD">
        <w:rPr>
          <w:lang w:val="en-IN"/>
        </w:rPr>
        <w:t xml:space="preserve"> Google </w:t>
      </w:r>
      <w:proofErr w:type="spellStart"/>
      <w:r w:rsidRPr="002B52BD">
        <w:rPr>
          <w:lang w:val="en-IN"/>
        </w:rPr>
        <w:t>Colab</w:t>
      </w:r>
      <w:proofErr w:type="spellEnd"/>
      <w:r w:rsidRPr="002B52BD">
        <w:rPr>
          <w:lang w:val="en-IN"/>
        </w:rPr>
        <w:t xml:space="preserve"> </w:t>
      </w:r>
    </w:p>
    <w:p w14:paraId="2FC1FBE3" w14:textId="77777777" w:rsidR="002B52BD" w:rsidRPr="002B52BD" w:rsidRDefault="002B52BD" w:rsidP="002B52BD">
      <w:pPr>
        <w:numPr>
          <w:ilvl w:val="0"/>
          <w:numId w:val="12"/>
        </w:numPr>
        <w:rPr>
          <w:lang w:val="en-IN"/>
        </w:rPr>
      </w:pPr>
      <w:r w:rsidRPr="002B52BD">
        <w:rPr>
          <w:b/>
          <w:bCs/>
          <w:lang w:val="en-IN"/>
        </w:rPr>
        <w:t>Email Integration:</w:t>
      </w:r>
      <w:r w:rsidRPr="002B52BD">
        <w:rPr>
          <w:lang w:val="en-IN"/>
        </w:rPr>
        <w:t xml:space="preserve"> SMTP using Gmail </w:t>
      </w:r>
    </w:p>
    <w:p w14:paraId="3FE8FBB2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3804FB49">
          <v:rect id="_x0000_i1095" style="width:0;height:1.5pt" o:hralign="center" o:hrstd="t" o:hr="t" fillcolor="#a0a0a0" stroked="f"/>
        </w:pict>
      </w:r>
    </w:p>
    <w:p w14:paraId="680CB966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5. Methodology</w:t>
      </w:r>
    </w:p>
    <w:p w14:paraId="4B3160CF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5.1 Data Preprocessing</w:t>
      </w:r>
    </w:p>
    <w:p w14:paraId="405BCE79" w14:textId="77777777" w:rsidR="002B52BD" w:rsidRPr="002B52BD" w:rsidRDefault="002B52BD" w:rsidP="002B52BD">
      <w:pPr>
        <w:numPr>
          <w:ilvl w:val="0"/>
          <w:numId w:val="13"/>
        </w:numPr>
        <w:rPr>
          <w:lang w:val="en-IN"/>
        </w:rPr>
      </w:pPr>
      <w:r w:rsidRPr="002B52BD">
        <w:rPr>
          <w:lang w:val="en-IN"/>
        </w:rPr>
        <w:t xml:space="preserve">Converted </w:t>
      </w:r>
      <w:proofErr w:type="spellStart"/>
      <w:r w:rsidRPr="002B52BD">
        <w:rPr>
          <w:lang w:val="en-IN"/>
        </w:rPr>
        <w:t>TotalCharges</w:t>
      </w:r>
      <w:proofErr w:type="spellEnd"/>
      <w:r w:rsidRPr="002B52BD">
        <w:rPr>
          <w:lang w:val="en-IN"/>
        </w:rPr>
        <w:t xml:space="preserve"> to numeric format </w:t>
      </w:r>
    </w:p>
    <w:p w14:paraId="1D0CD9AA" w14:textId="77777777" w:rsidR="002B52BD" w:rsidRPr="002B52BD" w:rsidRDefault="002B52BD" w:rsidP="002B52BD">
      <w:pPr>
        <w:numPr>
          <w:ilvl w:val="0"/>
          <w:numId w:val="13"/>
        </w:numPr>
        <w:rPr>
          <w:lang w:val="en-IN"/>
        </w:rPr>
      </w:pPr>
      <w:r w:rsidRPr="002B52BD">
        <w:rPr>
          <w:lang w:val="en-IN"/>
        </w:rPr>
        <w:t xml:space="preserve">Handled missing values using median imputation </w:t>
      </w:r>
    </w:p>
    <w:p w14:paraId="11072335" w14:textId="77777777" w:rsidR="002B52BD" w:rsidRPr="002B52BD" w:rsidRDefault="002B52BD" w:rsidP="002B52BD">
      <w:pPr>
        <w:numPr>
          <w:ilvl w:val="0"/>
          <w:numId w:val="13"/>
        </w:numPr>
        <w:rPr>
          <w:lang w:val="en-IN"/>
        </w:rPr>
      </w:pPr>
      <w:r w:rsidRPr="002B52BD">
        <w:rPr>
          <w:lang w:val="en-IN"/>
        </w:rPr>
        <w:t xml:space="preserve">Removed irrelevant columns (e.g., </w:t>
      </w:r>
      <w:proofErr w:type="spellStart"/>
      <w:r w:rsidRPr="002B52BD">
        <w:rPr>
          <w:lang w:val="en-IN"/>
        </w:rPr>
        <w:t>customerID</w:t>
      </w:r>
      <w:proofErr w:type="spellEnd"/>
      <w:r w:rsidRPr="002B52BD">
        <w:rPr>
          <w:lang w:val="en-IN"/>
        </w:rPr>
        <w:t xml:space="preserve">) </w:t>
      </w:r>
    </w:p>
    <w:p w14:paraId="59DE5090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5.2 Exploratory Data Analysis (EDA)</w:t>
      </w:r>
    </w:p>
    <w:p w14:paraId="40C599E0" w14:textId="77777777" w:rsidR="002B52BD" w:rsidRPr="002B52BD" w:rsidRDefault="002B52BD" w:rsidP="002B52BD">
      <w:pPr>
        <w:numPr>
          <w:ilvl w:val="0"/>
          <w:numId w:val="14"/>
        </w:numPr>
        <w:rPr>
          <w:lang w:val="en-IN"/>
        </w:rPr>
      </w:pPr>
      <w:r w:rsidRPr="002B52BD">
        <w:rPr>
          <w:lang w:val="en-IN"/>
        </w:rPr>
        <w:t xml:space="preserve">Visualized churn distribution </w:t>
      </w:r>
    </w:p>
    <w:p w14:paraId="77ACFFFC" w14:textId="77777777" w:rsidR="002B52BD" w:rsidRPr="002B52BD" w:rsidRDefault="002B52BD" w:rsidP="002B52BD">
      <w:pPr>
        <w:numPr>
          <w:ilvl w:val="0"/>
          <w:numId w:val="14"/>
        </w:numPr>
        <w:rPr>
          <w:lang w:val="en-IN"/>
        </w:rPr>
      </w:pPr>
      <w:proofErr w:type="spellStart"/>
      <w:r w:rsidRPr="002B52BD">
        <w:rPr>
          <w:lang w:val="en-IN"/>
        </w:rPr>
        <w:t>Analyzed</w:t>
      </w:r>
      <w:proofErr w:type="spellEnd"/>
      <w:r w:rsidRPr="002B52BD">
        <w:rPr>
          <w:lang w:val="en-IN"/>
        </w:rPr>
        <w:t xml:space="preserve"> relationships between churn and: </w:t>
      </w:r>
    </w:p>
    <w:p w14:paraId="42E5700A" w14:textId="77777777" w:rsidR="002B52BD" w:rsidRPr="002B52BD" w:rsidRDefault="002B52BD" w:rsidP="002B52BD">
      <w:pPr>
        <w:numPr>
          <w:ilvl w:val="1"/>
          <w:numId w:val="14"/>
        </w:numPr>
        <w:rPr>
          <w:lang w:val="en-IN"/>
        </w:rPr>
      </w:pPr>
      <w:r w:rsidRPr="002B52BD">
        <w:rPr>
          <w:lang w:val="en-IN"/>
        </w:rPr>
        <w:t xml:space="preserve">Contract type </w:t>
      </w:r>
    </w:p>
    <w:p w14:paraId="77081575" w14:textId="77777777" w:rsidR="002B52BD" w:rsidRPr="002B52BD" w:rsidRDefault="002B52BD" w:rsidP="002B52BD">
      <w:pPr>
        <w:numPr>
          <w:ilvl w:val="1"/>
          <w:numId w:val="14"/>
        </w:numPr>
        <w:rPr>
          <w:lang w:val="en-IN"/>
        </w:rPr>
      </w:pPr>
      <w:r w:rsidRPr="002B52BD">
        <w:rPr>
          <w:lang w:val="en-IN"/>
        </w:rPr>
        <w:t xml:space="preserve">Monthly charges </w:t>
      </w:r>
    </w:p>
    <w:p w14:paraId="0C2C23F1" w14:textId="77777777" w:rsidR="002B52BD" w:rsidRPr="002B52BD" w:rsidRDefault="002B52BD" w:rsidP="002B52BD">
      <w:pPr>
        <w:numPr>
          <w:ilvl w:val="1"/>
          <w:numId w:val="14"/>
        </w:numPr>
        <w:rPr>
          <w:lang w:val="en-IN"/>
        </w:rPr>
      </w:pPr>
      <w:r w:rsidRPr="002B52BD">
        <w:rPr>
          <w:lang w:val="en-IN"/>
        </w:rPr>
        <w:t xml:space="preserve">Tenure </w:t>
      </w:r>
    </w:p>
    <w:p w14:paraId="146B8089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5.3 Data Transformation</w:t>
      </w:r>
    </w:p>
    <w:p w14:paraId="7B2ED325" w14:textId="77777777" w:rsidR="002B52BD" w:rsidRPr="002B52BD" w:rsidRDefault="002B52BD" w:rsidP="002B52BD">
      <w:pPr>
        <w:numPr>
          <w:ilvl w:val="0"/>
          <w:numId w:val="15"/>
        </w:numPr>
        <w:rPr>
          <w:lang w:val="en-IN"/>
        </w:rPr>
      </w:pPr>
      <w:r w:rsidRPr="002B52BD">
        <w:rPr>
          <w:lang w:val="en-IN"/>
        </w:rPr>
        <w:t xml:space="preserve">Encoded categorical variables using Label Encoding </w:t>
      </w:r>
    </w:p>
    <w:p w14:paraId="4E67284E" w14:textId="77777777" w:rsidR="002B52BD" w:rsidRPr="002B52BD" w:rsidRDefault="002B52BD" w:rsidP="002B52BD">
      <w:pPr>
        <w:numPr>
          <w:ilvl w:val="0"/>
          <w:numId w:val="15"/>
        </w:numPr>
        <w:rPr>
          <w:lang w:val="en-IN"/>
        </w:rPr>
      </w:pPr>
      <w:r w:rsidRPr="002B52BD">
        <w:rPr>
          <w:lang w:val="en-IN"/>
        </w:rPr>
        <w:t xml:space="preserve">Standardized features using </w:t>
      </w:r>
      <w:proofErr w:type="spellStart"/>
      <w:r w:rsidRPr="002B52BD">
        <w:rPr>
          <w:lang w:val="en-IN"/>
        </w:rPr>
        <w:t>StandardScaler</w:t>
      </w:r>
      <w:proofErr w:type="spellEnd"/>
      <w:r w:rsidRPr="002B52BD">
        <w:rPr>
          <w:lang w:val="en-IN"/>
        </w:rPr>
        <w:t xml:space="preserve"> </w:t>
      </w:r>
    </w:p>
    <w:p w14:paraId="66820788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5.4 Model Building</w:t>
      </w:r>
    </w:p>
    <w:p w14:paraId="2567EC63" w14:textId="77777777" w:rsidR="002B52BD" w:rsidRPr="002B52BD" w:rsidRDefault="002B52BD" w:rsidP="002B52BD">
      <w:pPr>
        <w:numPr>
          <w:ilvl w:val="0"/>
          <w:numId w:val="16"/>
        </w:numPr>
        <w:rPr>
          <w:lang w:val="en-IN"/>
        </w:rPr>
      </w:pPr>
      <w:r w:rsidRPr="002B52BD">
        <w:rPr>
          <w:lang w:val="en-IN"/>
        </w:rPr>
        <w:t xml:space="preserve">Applied Logistic Regression for binary classification </w:t>
      </w:r>
    </w:p>
    <w:p w14:paraId="1EE44EBC" w14:textId="77777777" w:rsidR="002B52BD" w:rsidRPr="002B52BD" w:rsidRDefault="002B52BD" w:rsidP="002B52BD">
      <w:pPr>
        <w:numPr>
          <w:ilvl w:val="0"/>
          <w:numId w:val="16"/>
        </w:numPr>
        <w:rPr>
          <w:lang w:val="en-IN"/>
        </w:rPr>
      </w:pPr>
      <w:r w:rsidRPr="002B52BD">
        <w:rPr>
          <w:lang w:val="en-IN"/>
        </w:rPr>
        <w:t xml:space="preserve">Split data into training and testing sets </w:t>
      </w:r>
    </w:p>
    <w:p w14:paraId="37AD41B0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5.5 Prediction &amp; Risk Segmentation</w:t>
      </w:r>
    </w:p>
    <w:p w14:paraId="0CBDCA0B" w14:textId="77777777" w:rsidR="002B52BD" w:rsidRPr="002B52BD" w:rsidRDefault="002B52BD" w:rsidP="002B52BD">
      <w:pPr>
        <w:numPr>
          <w:ilvl w:val="0"/>
          <w:numId w:val="17"/>
        </w:numPr>
        <w:rPr>
          <w:lang w:val="en-IN"/>
        </w:rPr>
      </w:pPr>
      <w:r w:rsidRPr="002B52BD">
        <w:rPr>
          <w:lang w:val="en-IN"/>
        </w:rPr>
        <w:t xml:space="preserve">Generated churn probabilities </w:t>
      </w:r>
    </w:p>
    <w:p w14:paraId="67FCB7F3" w14:textId="77777777" w:rsidR="002B52BD" w:rsidRPr="002B52BD" w:rsidRDefault="002B52BD" w:rsidP="002B52BD">
      <w:pPr>
        <w:numPr>
          <w:ilvl w:val="0"/>
          <w:numId w:val="17"/>
        </w:numPr>
        <w:rPr>
          <w:lang w:val="en-IN"/>
        </w:rPr>
      </w:pPr>
      <w:r w:rsidRPr="002B52BD">
        <w:rPr>
          <w:lang w:val="en-IN"/>
        </w:rPr>
        <w:t xml:space="preserve">Categorized customers into: </w:t>
      </w:r>
    </w:p>
    <w:p w14:paraId="6529C8B5" w14:textId="77777777" w:rsidR="002B52BD" w:rsidRPr="002B52BD" w:rsidRDefault="002B52BD" w:rsidP="002B52BD">
      <w:pPr>
        <w:numPr>
          <w:ilvl w:val="1"/>
          <w:numId w:val="17"/>
        </w:numPr>
        <w:rPr>
          <w:lang w:val="en-IN"/>
        </w:rPr>
      </w:pPr>
      <w:r w:rsidRPr="002B52BD">
        <w:rPr>
          <w:lang w:val="en-IN"/>
        </w:rPr>
        <w:t xml:space="preserve">Low Risk </w:t>
      </w:r>
    </w:p>
    <w:p w14:paraId="0F05A305" w14:textId="77777777" w:rsidR="002B52BD" w:rsidRPr="002B52BD" w:rsidRDefault="002B52BD" w:rsidP="002B52BD">
      <w:pPr>
        <w:numPr>
          <w:ilvl w:val="1"/>
          <w:numId w:val="17"/>
        </w:numPr>
        <w:rPr>
          <w:lang w:val="en-IN"/>
        </w:rPr>
      </w:pPr>
      <w:r w:rsidRPr="002B52BD">
        <w:rPr>
          <w:lang w:val="en-IN"/>
        </w:rPr>
        <w:t xml:space="preserve">Medium Risk </w:t>
      </w:r>
    </w:p>
    <w:p w14:paraId="664BB36E" w14:textId="77777777" w:rsidR="002B52BD" w:rsidRPr="002B52BD" w:rsidRDefault="002B52BD" w:rsidP="002B52BD">
      <w:pPr>
        <w:numPr>
          <w:ilvl w:val="1"/>
          <w:numId w:val="17"/>
        </w:numPr>
        <w:rPr>
          <w:lang w:val="en-IN"/>
        </w:rPr>
      </w:pPr>
      <w:r w:rsidRPr="002B52BD">
        <w:rPr>
          <w:lang w:val="en-IN"/>
        </w:rPr>
        <w:t xml:space="preserve">High Risk </w:t>
      </w:r>
    </w:p>
    <w:p w14:paraId="012F8125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5.6 Automation Layer (Key Enhancement)</w:t>
      </w:r>
    </w:p>
    <w:p w14:paraId="167A176D" w14:textId="77777777" w:rsidR="002B52BD" w:rsidRPr="002B52BD" w:rsidRDefault="002B52BD" w:rsidP="002B52BD">
      <w:pPr>
        <w:numPr>
          <w:ilvl w:val="0"/>
          <w:numId w:val="18"/>
        </w:numPr>
        <w:rPr>
          <w:lang w:val="en-IN"/>
        </w:rPr>
      </w:pPr>
      <w:r w:rsidRPr="002B52BD">
        <w:rPr>
          <w:lang w:val="en-IN"/>
        </w:rPr>
        <w:t xml:space="preserve">Developed an email system using SMTP </w:t>
      </w:r>
    </w:p>
    <w:p w14:paraId="64E15FCD" w14:textId="77777777" w:rsidR="002B52BD" w:rsidRPr="002B52BD" w:rsidRDefault="002B52BD" w:rsidP="002B52BD">
      <w:pPr>
        <w:numPr>
          <w:ilvl w:val="0"/>
          <w:numId w:val="18"/>
        </w:numPr>
        <w:rPr>
          <w:lang w:val="en-IN"/>
        </w:rPr>
      </w:pPr>
      <w:r w:rsidRPr="002B52BD">
        <w:rPr>
          <w:lang w:val="en-IN"/>
        </w:rPr>
        <w:t xml:space="preserve">Automatically sends alerts to high-risk customers </w:t>
      </w:r>
    </w:p>
    <w:p w14:paraId="35253173" w14:textId="77777777" w:rsidR="002B52BD" w:rsidRPr="002B52BD" w:rsidRDefault="002B52BD" w:rsidP="002B52BD">
      <w:pPr>
        <w:numPr>
          <w:ilvl w:val="0"/>
          <w:numId w:val="18"/>
        </w:numPr>
        <w:rPr>
          <w:lang w:val="en-IN"/>
        </w:rPr>
      </w:pPr>
      <w:r w:rsidRPr="002B52BD">
        <w:rPr>
          <w:lang w:val="en-IN"/>
        </w:rPr>
        <w:t xml:space="preserve">Includes personalized churn-related information </w:t>
      </w:r>
    </w:p>
    <w:p w14:paraId="6EE6CF35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3228FF94">
          <v:rect id="_x0000_i1096" style="width:0;height:1.5pt" o:hralign="center" o:hrstd="t" o:hr="t" fillcolor="#a0a0a0" stroked="f"/>
        </w:pict>
      </w:r>
    </w:p>
    <w:p w14:paraId="27A81A91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6. Results &amp; Outputs</w:t>
      </w:r>
    </w:p>
    <w:p w14:paraId="770FFF52" w14:textId="77777777" w:rsidR="002B52BD" w:rsidRPr="002B52BD" w:rsidRDefault="002B52BD" w:rsidP="002B52BD">
      <w:pPr>
        <w:numPr>
          <w:ilvl w:val="0"/>
          <w:numId w:val="19"/>
        </w:numPr>
        <w:rPr>
          <w:lang w:val="en-IN"/>
        </w:rPr>
      </w:pPr>
      <w:r w:rsidRPr="002B52BD">
        <w:rPr>
          <w:lang w:val="en-IN"/>
        </w:rPr>
        <w:t xml:space="preserve">Achieved approximately </w:t>
      </w:r>
      <w:r w:rsidRPr="002B52BD">
        <w:rPr>
          <w:b/>
          <w:bCs/>
          <w:lang w:val="en-IN"/>
        </w:rPr>
        <w:t>81% accuracy</w:t>
      </w:r>
      <w:r w:rsidRPr="002B52BD">
        <w:rPr>
          <w:lang w:val="en-IN"/>
        </w:rPr>
        <w:t xml:space="preserve"> using Logistic Regression </w:t>
      </w:r>
    </w:p>
    <w:p w14:paraId="3BC2D40A" w14:textId="77777777" w:rsidR="002B52BD" w:rsidRPr="002B52BD" w:rsidRDefault="002B52BD" w:rsidP="002B52BD">
      <w:pPr>
        <w:numPr>
          <w:ilvl w:val="0"/>
          <w:numId w:val="19"/>
        </w:numPr>
        <w:rPr>
          <w:lang w:val="en-IN"/>
        </w:rPr>
      </w:pPr>
      <w:r w:rsidRPr="002B52BD">
        <w:rPr>
          <w:lang w:val="en-IN"/>
        </w:rPr>
        <w:t xml:space="preserve">Generated: </w:t>
      </w:r>
    </w:p>
    <w:p w14:paraId="3C4D6929" w14:textId="77777777" w:rsidR="002B52BD" w:rsidRPr="002B52BD" w:rsidRDefault="002B52BD" w:rsidP="002B52BD">
      <w:pPr>
        <w:numPr>
          <w:ilvl w:val="1"/>
          <w:numId w:val="19"/>
        </w:numPr>
        <w:rPr>
          <w:lang w:val="en-IN"/>
        </w:rPr>
      </w:pPr>
      <w:r w:rsidRPr="002B52BD">
        <w:rPr>
          <w:lang w:val="en-IN"/>
        </w:rPr>
        <w:t xml:space="preserve">Churn probability scores </w:t>
      </w:r>
    </w:p>
    <w:p w14:paraId="00C82875" w14:textId="77777777" w:rsidR="002B52BD" w:rsidRPr="002B52BD" w:rsidRDefault="002B52BD" w:rsidP="002B52BD">
      <w:pPr>
        <w:numPr>
          <w:ilvl w:val="1"/>
          <w:numId w:val="19"/>
        </w:numPr>
        <w:rPr>
          <w:lang w:val="en-IN"/>
        </w:rPr>
      </w:pPr>
      <w:r w:rsidRPr="002B52BD">
        <w:rPr>
          <w:lang w:val="en-IN"/>
        </w:rPr>
        <w:t xml:space="preserve">Risk segmentation labels </w:t>
      </w:r>
    </w:p>
    <w:p w14:paraId="19C4CCD3" w14:textId="77777777" w:rsidR="002B52BD" w:rsidRPr="002B52BD" w:rsidRDefault="002B52BD" w:rsidP="002B52BD">
      <w:pPr>
        <w:numPr>
          <w:ilvl w:val="0"/>
          <w:numId w:val="19"/>
        </w:numPr>
        <w:rPr>
          <w:lang w:val="en-IN"/>
        </w:rPr>
      </w:pPr>
      <w:r w:rsidRPr="002B52BD">
        <w:rPr>
          <w:lang w:val="en-IN"/>
        </w:rPr>
        <w:t xml:space="preserve">Successfully implemented: </w:t>
      </w:r>
    </w:p>
    <w:p w14:paraId="2DF27699" w14:textId="77777777" w:rsidR="002B52BD" w:rsidRPr="002B52BD" w:rsidRDefault="002B52BD" w:rsidP="002B52BD">
      <w:pPr>
        <w:numPr>
          <w:ilvl w:val="1"/>
          <w:numId w:val="19"/>
        </w:numPr>
        <w:rPr>
          <w:lang w:val="en-IN"/>
        </w:rPr>
      </w:pPr>
      <w:r w:rsidRPr="002B52BD">
        <w:rPr>
          <w:lang w:val="en-IN"/>
        </w:rPr>
        <w:t xml:space="preserve">Automated email alerts for high-risk customers </w:t>
      </w:r>
    </w:p>
    <w:p w14:paraId="49BC968C" w14:textId="77777777" w:rsidR="002B52BD" w:rsidRPr="002B52BD" w:rsidRDefault="002B52BD" w:rsidP="002B52BD">
      <w:pPr>
        <w:numPr>
          <w:ilvl w:val="0"/>
          <w:numId w:val="19"/>
        </w:numPr>
        <w:rPr>
          <w:lang w:val="en-IN"/>
        </w:rPr>
      </w:pPr>
      <w:r w:rsidRPr="002B52BD">
        <w:rPr>
          <w:lang w:val="en-IN"/>
        </w:rPr>
        <w:t xml:space="preserve">Output includes: </w:t>
      </w:r>
    </w:p>
    <w:p w14:paraId="62E85B93" w14:textId="77777777" w:rsidR="002B52BD" w:rsidRPr="002B52BD" w:rsidRDefault="002B52BD" w:rsidP="002B52BD">
      <w:pPr>
        <w:numPr>
          <w:ilvl w:val="1"/>
          <w:numId w:val="19"/>
        </w:numPr>
        <w:rPr>
          <w:lang w:val="en-IN"/>
        </w:rPr>
      </w:pPr>
      <w:r w:rsidRPr="002B52BD">
        <w:rPr>
          <w:lang w:val="en-IN"/>
        </w:rPr>
        <w:t xml:space="preserve">Processed dataset with predictions </w:t>
      </w:r>
    </w:p>
    <w:p w14:paraId="070E0F57" w14:textId="77777777" w:rsidR="002B52BD" w:rsidRPr="002B52BD" w:rsidRDefault="002B52BD" w:rsidP="002B52BD">
      <w:pPr>
        <w:numPr>
          <w:ilvl w:val="1"/>
          <w:numId w:val="19"/>
        </w:numPr>
        <w:rPr>
          <w:lang w:val="en-IN"/>
        </w:rPr>
      </w:pPr>
      <w:r w:rsidRPr="002B52BD">
        <w:rPr>
          <w:lang w:val="en-IN"/>
        </w:rPr>
        <w:t xml:space="preserve">Email-triggered notifications </w:t>
      </w:r>
    </w:p>
    <w:p w14:paraId="416F3686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69E1A55C">
          <v:rect id="_x0000_i1097" style="width:0;height:1.5pt" o:hralign="center" o:hrstd="t" o:hr="t" fillcolor="#a0a0a0" stroked="f"/>
        </w:pict>
      </w:r>
    </w:p>
    <w:p w14:paraId="628B9C2D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7. Key Insights</w:t>
      </w:r>
    </w:p>
    <w:p w14:paraId="20F360F6" w14:textId="77777777" w:rsidR="002B52BD" w:rsidRPr="002B52BD" w:rsidRDefault="002B52BD" w:rsidP="002B52BD">
      <w:pPr>
        <w:numPr>
          <w:ilvl w:val="0"/>
          <w:numId w:val="20"/>
        </w:numPr>
        <w:rPr>
          <w:lang w:val="en-IN"/>
        </w:rPr>
      </w:pPr>
      <w:r w:rsidRPr="002B52BD">
        <w:rPr>
          <w:lang w:val="en-IN"/>
        </w:rPr>
        <w:t xml:space="preserve">Customers with </w:t>
      </w:r>
      <w:r w:rsidRPr="002B52BD">
        <w:rPr>
          <w:b/>
          <w:bCs/>
          <w:lang w:val="en-IN"/>
        </w:rPr>
        <w:t>month-to-month contracts</w:t>
      </w:r>
      <w:r w:rsidRPr="002B52BD">
        <w:rPr>
          <w:lang w:val="en-IN"/>
        </w:rPr>
        <w:t xml:space="preserve"> have higher churn rates </w:t>
      </w:r>
    </w:p>
    <w:p w14:paraId="33DB8573" w14:textId="77777777" w:rsidR="002B52BD" w:rsidRPr="002B52BD" w:rsidRDefault="002B52BD" w:rsidP="002B52BD">
      <w:pPr>
        <w:numPr>
          <w:ilvl w:val="0"/>
          <w:numId w:val="20"/>
        </w:numPr>
        <w:rPr>
          <w:lang w:val="en-IN"/>
        </w:rPr>
      </w:pPr>
      <w:r w:rsidRPr="002B52BD">
        <w:rPr>
          <w:b/>
          <w:bCs/>
          <w:lang w:val="en-IN"/>
        </w:rPr>
        <w:t>Higher monthly charges</w:t>
      </w:r>
      <w:r w:rsidRPr="002B52BD">
        <w:rPr>
          <w:lang w:val="en-IN"/>
        </w:rPr>
        <w:t xml:space="preserve"> are associated with increased churn </w:t>
      </w:r>
    </w:p>
    <w:p w14:paraId="079B5C94" w14:textId="77777777" w:rsidR="002B52BD" w:rsidRPr="002B52BD" w:rsidRDefault="002B52BD" w:rsidP="002B52BD">
      <w:pPr>
        <w:numPr>
          <w:ilvl w:val="0"/>
          <w:numId w:val="20"/>
        </w:numPr>
        <w:rPr>
          <w:lang w:val="en-IN"/>
        </w:rPr>
      </w:pPr>
      <w:r w:rsidRPr="002B52BD">
        <w:rPr>
          <w:lang w:val="en-IN"/>
        </w:rPr>
        <w:t xml:space="preserve">Customers with </w:t>
      </w:r>
      <w:r w:rsidRPr="002B52BD">
        <w:rPr>
          <w:b/>
          <w:bCs/>
          <w:lang w:val="en-IN"/>
        </w:rPr>
        <w:t>low tenure</w:t>
      </w:r>
      <w:r w:rsidRPr="002B52BD">
        <w:rPr>
          <w:lang w:val="en-IN"/>
        </w:rPr>
        <w:t xml:space="preserve"> are more likely to leave </w:t>
      </w:r>
    </w:p>
    <w:p w14:paraId="6E3B5E66" w14:textId="77777777" w:rsidR="002B52BD" w:rsidRPr="002B52BD" w:rsidRDefault="002B52BD" w:rsidP="002B52BD">
      <w:pPr>
        <w:numPr>
          <w:ilvl w:val="0"/>
          <w:numId w:val="20"/>
        </w:numPr>
        <w:rPr>
          <w:lang w:val="en-IN"/>
        </w:rPr>
      </w:pPr>
      <w:r w:rsidRPr="002B52BD">
        <w:rPr>
          <w:lang w:val="en-IN"/>
        </w:rPr>
        <w:t xml:space="preserve">Simple linear relationships in the dataset make Logistic Regression effective </w:t>
      </w:r>
    </w:p>
    <w:p w14:paraId="76A15794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10919709">
          <v:rect id="_x0000_i1098" style="width:0;height:1.5pt" o:hralign="center" o:hrstd="t" o:hr="t" fillcolor="#a0a0a0" stroked="f"/>
        </w:pict>
      </w:r>
    </w:p>
    <w:p w14:paraId="26A9B198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8. Business Recommendations</w:t>
      </w:r>
    </w:p>
    <w:p w14:paraId="570ECC30" w14:textId="77777777" w:rsidR="002B52BD" w:rsidRPr="002B52BD" w:rsidRDefault="002B52BD" w:rsidP="002B52BD">
      <w:pPr>
        <w:numPr>
          <w:ilvl w:val="0"/>
          <w:numId w:val="21"/>
        </w:numPr>
        <w:rPr>
          <w:lang w:val="en-IN"/>
        </w:rPr>
      </w:pPr>
      <w:r w:rsidRPr="002B52BD">
        <w:rPr>
          <w:lang w:val="en-IN"/>
        </w:rPr>
        <w:t xml:space="preserve">Provide incentives to high-risk customers </w:t>
      </w:r>
    </w:p>
    <w:p w14:paraId="6DBC4193" w14:textId="77777777" w:rsidR="002B52BD" w:rsidRPr="002B52BD" w:rsidRDefault="002B52BD" w:rsidP="002B52BD">
      <w:pPr>
        <w:numPr>
          <w:ilvl w:val="0"/>
          <w:numId w:val="21"/>
        </w:numPr>
        <w:rPr>
          <w:lang w:val="en-IN"/>
        </w:rPr>
      </w:pPr>
      <w:r w:rsidRPr="002B52BD">
        <w:rPr>
          <w:lang w:val="en-IN"/>
        </w:rPr>
        <w:t xml:space="preserve">Encourage long-term contracts </w:t>
      </w:r>
    </w:p>
    <w:p w14:paraId="6A2C9312" w14:textId="77777777" w:rsidR="002B52BD" w:rsidRPr="002B52BD" w:rsidRDefault="002B52BD" w:rsidP="002B52BD">
      <w:pPr>
        <w:numPr>
          <w:ilvl w:val="0"/>
          <w:numId w:val="21"/>
        </w:numPr>
        <w:rPr>
          <w:lang w:val="en-IN"/>
        </w:rPr>
      </w:pPr>
      <w:r w:rsidRPr="002B52BD">
        <w:rPr>
          <w:lang w:val="en-IN"/>
        </w:rPr>
        <w:t xml:space="preserve">Improve onboarding experience for new users </w:t>
      </w:r>
    </w:p>
    <w:p w14:paraId="4B12FE51" w14:textId="77777777" w:rsidR="002B52BD" w:rsidRPr="002B52BD" w:rsidRDefault="002B52BD" w:rsidP="002B52BD">
      <w:pPr>
        <w:numPr>
          <w:ilvl w:val="0"/>
          <w:numId w:val="21"/>
        </w:numPr>
        <w:rPr>
          <w:lang w:val="en-IN"/>
        </w:rPr>
      </w:pPr>
      <w:r w:rsidRPr="002B52BD">
        <w:rPr>
          <w:lang w:val="en-IN"/>
        </w:rPr>
        <w:t xml:space="preserve">Monitor high-risk segments continuously using predictive models </w:t>
      </w:r>
    </w:p>
    <w:p w14:paraId="32B34F08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3C5BFB3A">
          <v:rect id="_x0000_i1099" style="width:0;height:1.5pt" o:hralign="center" o:hrstd="t" o:hr="t" fillcolor="#a0a0a0" stroked="f"/>
        </w:pict>
      </w:r>
    </w:p>
    <w:p w14:paraId="23EBA513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9. Unique Contribution of This Project</w:t>
      </w:r>
    </w:p>
    <w:p w14:paraId="2228821A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t>Unlike typical churn prediction projects, this project includes:</w:t>
      </w:r>
    </w:p>
    <w:p w14:paraId="0713DBC4" w14:textId="77777777" w:rsidR="002B52BD" w:rsidRPr="002B52BD" w:rsidRDefault="002B52BD" w:rsidP="002B52BD">
      <w:pPr>
        <w:rPr>
          <w:lang w:val="en-IN"/>
        </w:rPr>
      </w:pPr>
      <w:r w:rsidRPr="002B52BD">
        <w:rPr>
          <w:rFonts w:ascii="Segoe UI Symbol" w:hAnsi="Segoe UI Symbol" w:cs="Segoe UI Symbol"/>
          <w:lang w:val="en-IN"/>
        </w:rPr>
        <w:t>✔</w:t>
      </w:r>
      <w:r w:rsidRPr="002B52BD">
        <w:rPr>
          <w:lang w:val="en-IN"/>
        </w:rPr>
        <w:t xml:space="preserve"> Risk-based customer segmentation</w:t>
      </w:r>
      <w:r w:rsidRPr="002B52BD">
        <w:rPr>
          <w:lang w:val="en-IN"/>
        </w:rPr>
        <w:br/>
      </w:r>
      <w:r w:rsidRPr="002B52BD">
        <w:rPr>
          <w:rFonts w:ascii="Segoe UI Symbol" w:hAnsi="Segoe UI Symbol" w:cs="Segoe UI Symbol"/>
          <w:lang w:val="en-IN"/>
        </w:rPr>
        <w:t>✔</w:t>
      </w:r>
      <w:r w:rsidRPr="002B52BD">
        <w:rPr>
          <w:lang w:val="en-IN"/>
        </w:rPr>
        <w:t xml:space="preserve"> Automated email alert system</w:t>
      </w:r>
      <w:r w:rsidRPr="002B52BD">
        <w:rPr>
          <w:lang w:val="en-IN"/>
        </w:rPr>
        <w:br/>
      </w:r>
      <w:r w:rsidRPr="002B52BD">
        <w:rPr>
          <w:rFonts w:ascii="Segoe UI Symbol" w:hAnsi="Segoe UI Symbol" w:cs="Segoe UI Symbol"/>
          <w:lang w:val="en-IN"/>
        </w:rPr>
        <w:t>✔</w:t>
      </w:r>
      <w:r w:rsidRPr="002B52BD">
        <w:rPr>
          <w:lang w:val="en-IN"/>
        </w:rPr>
        <w:t xml:space="preserve"> End-to-end workflow from prediction </w:t>
      </w:r>
      <w:r w:rsidRPr="002B52BD">
        <w:rPr>
          <w:rFonts w:ascii="Cambria" w:hAnsi="Cambria" w:cs="Cambria"/>
          <w:lang w:val="en-IN"/>
        </w:rPr>
        <w:t>→</w:t>
      </w:r>
      <w:r w:rsidRPr="002B52BD">
        <w:rPr>
          <w:lang w:val="en-IN"/>
        </w:rPr>
        <w:t xml:space="preserve"> action</w:t>
      </w:r>
      <w:r w:rsidRPr="002B52BD">
        <w:rPr>
          <w:lang w:val="en-IN"/>
        </w:rPr>
        <w:br/>
      </w:r>
      <w:r w:rsidRPr="002B52BD">
        <w:rPr>
          <w:rFonts w:ascii="Segoe UI Symbol" w:hAnsi="Segoe UI Symbol" w:cs="Segoe UI Symbol"/>
          <w:lang w:val="en-IN"/>
        </w:rPr>
        <w:t>✔</w:t>
      </w:r>
      <w:r w:rsidRPr="002B52BD">
        <w:rPr>
          <w:lang w:val="en-IN"/>
        </w:rPr>
        <w:t xml:space="preserve"> Real-world simulation of customer retention strategies</w:t>
      </w:r>
    </w:p>
    <w:p w14:paraId="1FE2AA26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2FC1BA6F">
          <v:rect id="_x0000_i1100" style="width:0;height:1.5pt" o:hralign="center" o:hrstd="t" o:hr="t" fillcolor="#a0a0a0" stroked="f"/>
        </w:pict>
      </w:r>
    </w:p>
    <w:p w14:paraId="55A63345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10. Conclusion</w:t>
      </w:r>
    </w:p>
    <w:p w14:paraId="6409B222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t>This project demonstrates how machine learning can be extended beyond prediction to create actionable business solutions. By combining churn prediction with automated alerts, the system provides a practical approach to improving customer retention.</w:t>
      </w:r>
    </w:p>
    <w:p w14:paraId="6303BAE9" w14:textId="77777777" w:rsidR="002B52BD" w:rsidRPr="002B52BD" w:rsidRDefault="002B52BD" w:rsidP="002B52BD">
      <w:pPr>
        <w:rPr>
          <w:lang w:val="en-IN"/>
        </w:rPr>
      </w:pPr>
      <w:r w:rsidRPr="002B52BD">
        <w:rPr>
          <w:lang w:val="en-IN"/>
        </w:rPr>
        <w:pict w14:anchorId="361A1069">
          <v:rect id="_x0000_i1101" style="width:0;height:1.5pt" o:hralign="center" o:hrstd="t" o:hr="t" fillcolor="#a0a0a0" stroked="f"/>
        </w:pict>
      </w:r>
    </w:p>
    <w:p w14:paraId="21266074" w14:textId="77777777" w:rsidR="002B52BD" w:rsidRPr="002B52BD" w:rsidRDefault="002B52BD" w:rsidP="002B52BD">
      <w:pPr>
        <w:rPr>
          <w:b/>
          <w:bCs/>
          <w:lang w:val="en-IN"/>
        </w:rPr>
      </w:pPr>
      <w:r w:rsidRPr="002B52BD">
        <w:rPr>
          <w:b/>
          <w:bCs/>
          <w:lang w:val="en-IN"/>
        </w:rPr>
        <w:t>11. Future Enhancements</w:t>
      </w:r>
    </w:p>
    <w:p w14:paraId="584EF384" w14:textId="77777777" w:rsidR="002B52BD" w:rsidRPr="002B52BD" w:rsidRDefault="002B52BD" w:rsidP="002B52BD">
      <w:pPr>
        <w:numPr>
          <w:ilvl w:val="0"/>
          <w:numId w:val="22"/>
        </w:numPr>
        <w:rPr>
          <w:lang w:val="en-IN"/>
        </w:rPr>
      </w:pPr>
      <w:r w:rsidRPr="002B52BD">
        <w:rPr>
          <w:lang w:val="en-IN"/>
        </w:rPr>
        <w:t xml:space="preserve">Integrate advanced models like </w:t>
      </w:r>
      <w:proofErr w:type="spellStart"/>
      <w:r w:rsidRPr="002B52BD">
        <w:rPr>
          <w:lang w:val="en-IN"/>
        </w:rPr>
        <w:t>XGBoost</w:t>
      </w:r>
      <w:proofErr w:type="spellEnd"/>
      <w:r w:rsidRPr="002B52BD">
        <w:rPr>
          <w:lang w:val="en-IN"/>
        </w:rPr>
        <w:t xml:space="preserve"> </w:t>
      </w:r>
    </w:p>
    <w:p w14:paraId="67E103B0" w14:textId="77777777" w:rsidR="002B52BD" w:rsidRPr="002B52BD" w:rsidRDefault="002B52BD" w:rsidP="002B52BD">
      <w:pPr>
        <w:numPr>
          <w:ilvl w:val="0"/>
          <w:numId w:val="22"/>
        </w:numPr>
        <w:rPr>
          <w:lang w:val="en-IN"/>
        </w:rPr>
      </w:pPr>
      <w:r w:rsidRPr="002B52BD">
        <w:rPr>
          <w:lang w:val="en-IN"/>
        </w:rPr>
        <w:t xml:space="preserve">Build an interactive dashboard (e.g., </w:t>
      </w:r>
      <w:proofErr w:type="spellStart"/>
      <w:r w:rsidRPr="002B52BD">
        <w:rPr>
          <w:lang w:val="en-IN"/>
        </w:rPr>
        <w:t>Streamlit</w:t>
      </w:r>
      <w:proofErr w:type="spellEnd"/>
      <w:r w:rsidRPr="002B52BD">
        <w:rPr>
          <w:lang w:val="en-IN"/>
        </w:rPr>
        <w:t xml:space="preserve">) </w:t>
      </w:r>
    </w:p>
    <w:p w14:paraId="3E5776FE" w14:textId="77777777" w:rsidR="002B52BD" w:rsidRPr="002B52BD" w:rsidRDefault="002B52BD" w:rsidP="002B52BD">
      <w:pPr>
        <w:numPr>
          <w:ilvl w:val="0"/>
          <w:numId w:val="22"/>
        </w:numPr>
        <w:rPr>
          <w:lang w:val="en-IN"/>
        </w:rPr>
      </w:pPr>
      <w:r w:rsidRPr="002B52BD">
        <w:rPr>
          <w:lang w:val="en-IN"/>
        </w:rPr>
        <w:t xml:space="preserve">Connect with real CRM systems </w:t>
      </w:r>
    </w:p>
    <w:p w14:paraId="3C7CB202" w14:textId="77777777" w:rsidR="002B52BD" w:rsidRPr="002B52BD" w:rsidRDefault="002B52BD" w:rsidP="002B52BD">
      <w:pPr>
        <w:numPr>
          <w:ilvl w:val="0"/>
          <w:numId w:val="22"/>
        </w:numPr>
        <w:rPr>
          <w:lang w:val="en-IN"/>
        </w:rPr>
      </w:pPr>
      <w:r w:rsidRPr="002B52BD">
        <w:rPr>
          <w:lang w:val="en-IN"/>
        </w:rPr>
        <w:t xml:space="preserve">Implement real-time prediction pipelines </w:t>
      </w:r>
    </w:p>
    <w:p w14:paraId="16C5D85C" w14:textId="77777777" w:rsidR="002B52BD" w:rsidRPr="002B52BD" w:rsidRDefault="002B52BD" w:rsidP="002B52BD">
      <w:pPr>
        <w:numPr>
          <w:ilvl w:val="0"/>
          <w:numId w:val="22"/>
        </w:numPr>
        <w:rPr>
          <w:lang w:val="en-IN"/>
        </w:rPr>
      </w:pPr>
      <w:r w:rsidRPr="002B52BD">
        <w:rPr>
          <w:lang w:val="en-IN"/>
        </w:rPr>
        <w:t>Add user personalization (name, plan details, etc.)</w:t>
      </w:r>
    </w:p>
    <w:p w14:paraId="0BAAF51B" w14:textId="77777777" w:rsidR="00220B73" w:rsidRPr="002B52BD" w:rsidRDefault="00220B73" w:rsidP="002B52BD"/>
    <w:sectPr w:rsidR="00220B73" w:rsidRPr="002B52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720710"/>
    <w:multiLevelType w:val="multilevel"/>
    <w:tmpl w:val="608AF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F414C6"/>
    <w:multiLevelType w:val="multilevel"/>
    <w:tmpl w:val="48B0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D33CCB"/>
    <w:multiLevelType w:val="multilevel"/>
    <w:tmpl w:val="F0B0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FB0D50"/>
    <w:multiLevelType w:val="multilevel"/>
    <w:tmpl w:val="EFA0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ED3A00"/>
    <w:multiLevelType w:val="multilevel"/>
    <w:tmpl w:val="9C9C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2A26CA"/>
    <w:multiLevelType w:val="multilevel"/>
    <w:tmpl w:val="800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81663"/>
    <w:multiLevelType w:val="multilevel"/>
    <w:tmpl w:val="F7F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2740BD"/>
    <w:multiLevelType w:val="multilevel"/>
    <w:tmpl w:val="9DD0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EB1AEC"/>
    <w:multiLevelType w:val="multilevel"/>
    <w:tmpl w:val="E684F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06BEF"/>
    <w:multiLevelType w:val="multilevel"/>
    <w:tmpl w:val="E5B6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377661"/>
    <w:multiLevelType w:val="multilevel"/>
    <w:tmpl w:val="7EE80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773284"/>
    <w:multiLevelType w:val="multilevel"/>
    <w:tmpl w:val="57FE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824898"/>
    <w:multiLevelType w:val="multilevel"/>
    <w:tmpl w:val="6814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037383">
    <w:abstractNumId w:val="8"/>
  </w:num>
  <w:num w:numId="2" w16cid:durableId="1177118677">
    <w:abstractNumId w:val="6"/>
  </w:num>
  <w:num w:numId="3" w16cid:durableId="1976641864">
    <w:abstractNumId w:val="5"/>
  </w:num>
  <w:num w:numId="4" w16cid:durableId="400761607">
    <w:abstractNumId w:val="4"/>
  </w:num>
  <w:num w:numId="5" w16cid:durableId="258368907">
    <w:abstractNumId w:val="7"/>
  </w:num>
  <w:num w:numId="6" w16cid:durableId="1914007275">
    <w:abstractNumId w:val="3"/>
  </w:num>
  <w:num w:numId="7" w16cid:durableId="1209806375">
    <w:abstractNumId w:val="2"/>
  </w:num>
  <w:num w:numId="8" w16cid:durableId="606930744">
    <w:abstractNumId w:val="1"/>
  </w:num>
  <w:num w:numId="9" w16cid:durableId="305360698">
    <w:abstractNumId w:val="0"/>
  </w:num>
  <w:num w:numId="10" w16cid:durableId="1282565245">
    <w:abstractNumId w:val="9"/>
  </w:num>
  <w:num w:numId="11" w16cid:durableId="1126505552">
    <w:abstractNumId w:val="15"/>
  </w:num>
  <w:num w:numId="12" w16cid:durableId="2086754082">
    <w:abstractNumId w:val="19"/>
  </w:num>
  <w:num w:numId="13" w16cid:durableId="28993752">
    <w:abstractNumId w:val="10"/>
  </w:num>
  <w:num w:numId="14" w16cid:durableId="675153864">
    <w:abstractNumId w:val="18"/>
  </w:num>
  <w:num w:numId="15" w16cid:durableId="950940883">
    <w:abstractNumId w:val="12"/>
  </w:num>
  <w:num w:numId="16" w16cid:durableId="1955673013">
    <w:abstractNumId w:val="16"/>
  </w:num>
  <w:num w:numId="17" w16cid:durableId="2032023586">
    <w:abstractNumId w:val="20"/>
  </w:num>
  <w:num w:numId="18" w16cid:durableId="634141731">
    <w:abstractNumId w:val="13"/>
  </w:num>
  <w:num w:numId="19" w16cid:durableId="1917128941">
    <w:abstractNumId w:val="17"/>
  </w:num>
  <w:num w:numId="20" w16cid:durableId="597828696">
    <w:abstractNumId w:val="11"/>
  </w:num>
  <w:num w:numId="21" w16cid:durableId="453404823">
    <w:abstractNumId w:val="21"/>
  </w:num>
  <w:num w:numId="22" w16cid:durableId="172248490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B73"/>
    <w:rsid w:val="0029639D"/>
    <w:rsid w:val="002B52BD"/>
    <w:rsid w:val="00326F90"/>
    <w:rsid w:val="0046270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480D2D"/>
  <w14:defaultImageDpi w14:val="300"/>
  <w15:docId w15:val="{37EDADF3-AFBD-40D1-AE02-75E490E34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608</Words>
  <Characters>3469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RAMAYANAM NAGA ABHIJITH .</cp:lastModifiedBy>
  <cp:revision>2</cp:revision>
  <dcterms:created xsi:type="dcterms:W3CDTF">2013-12-23T23:15:00Z</dcterms:created>
  <dcterms:modified xsi:type="dcterms:W3CDTF">2026-05-04T16:45:00Z</dcterms:modified>
  <cp:category/>
</cp:coreProperties>
</file>