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FBC82" w14:textId="4717B03E" w:rsidR="003F53F5" w:rsidRDefault="003F53F5">
      <w:r>
        <w:t>Hi welcome</w:t>
      </w:r>
    </w:p>
    <w:sectPr w:rsidR="003F5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F5"/>
    <w:rsid w:val="003F53F5"/>
    <w:rsid w:val="008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31D20"/>
  <w15:chartTrackingRefBased/>
  <w15:docId w15:val="{3E7949D4-052A-488A-9F1C-D1CEE2D3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RAMAYEE ONLINE</dc:creator>
  <cp:keywords/>
  <dc:description/>
  <cp:lastModifiedBy>RAMAYEE ONLINE</cp:lastModifiedBy>
  <cp:revision>1</cp:revision>
  <dcterms:created xsi:type="dcterms:W3CDTF">2024-06-22T07:47:00Z</dcterms:created>
  <dcterms:modified xsi:type="dcterms:W3CDTF">2024-06-22T07:47:00Z</dcterms:modified>
</cp:coreProperties>
</file>