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955F52"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sz w:val="32"/>
          <w:szCs w:val="32"/>
        </w:rPr>
        <w:t>Architecture Overview</w:t>
      </w:r>
    </w:p>
    <w:p w14:paraId="75761D72">
      <w:pPr>
        <w:rPr>
          <w:rFonts w:hint="default"/>
        </w:rPr>
      </w:pPr>
    </w:p>
    <w:p w14:paraId="07E5097E">
      <w:pPr>
        <w:rPr>
          <w:rFonts w:hint="default"/>
        </w:rPr>
      </w:pPr>
      <w:r>
        <w:rPr>
          <w:rFonts w:hint="default"/>
        </w:rPr>
        <w:t>The Improved Modular Media Player System refactors the old monolithic player into a flexible and maintainable architecture using Structural Design Patterns.</w:t>
      </w:r>
    </w:p>
    <w:p w14:paraId="5171B5E9">
      <w:pPr>
        <w:rPr>
          <w:rFonts w:hint="default"/>
        </w:rPr>
      </w:pPr>
    </w:p>
    <w:p w14:paraId="1BA1E7D3">
      <w:pPr>
        <w:rPr>
          <w:rFonts w:hint="default"/>
        </w:rPr>
      </w:pPr>
      <w:r>
        <w:rPr>
          <w:rFonts w:hint="default"/>
        </w:rPr>
        <w:t>It is divided into several independent modules:</w:t>
      </w:r>
    </w:p>
    <w:p w14:paraId="514BE91D">
      <w:pPr>
        <w:rPr>
          <w:rFonts w:hint="default"/>
        </w:rPr>
      </w:pPr>
    </w:p>
    <w:p w14:paraId="53DEF9C5">
      <w:pPr>
        <w:rPr>
          <w:rFonts w:hint="default"/>
        </w:rPr>
      </w:pPr>
      <w:r>
        <w:rPr>
          <w:rFonts w:hint="default"/>
        </w:rPr>
        <w:t>- Media Source (Adapter Pattern)</w:t>
      </w:r>
    </w:p>
    <w:p w14:paraId="3CE3A89A">
      <w:pPr>
        <w:rPr>
          <w:rFonts w:hint="default"/>
        </w:rPr>
      </w:pPr>
      <w:r>
        <w:rPr>
          <w:rFonts w:hint="default"/>
        </w:rPr>
        <w:t xml:space="preserve">  - Connects to different sources like local files, HLS streams, and remote APIs, ensuring uniform access through a common interface.</w:t>
      </w:r>
    </w:p>
    <w:p w14:paraId="4068A2E5">
      <w:pPr>
        <w:rPr>
          <w:rFonts w:hint="default"/>
        </w:rPr>
      </w:pPr>
    </w:p>
    <w:p w14:paraId="610C2F09">
      <w:pPr>
        <w:rPr>
          <w:rFonts w:hint="default"/>
        </w:rPr>
      </w:pPr>
      <w:r>
        <w:rPr>
          <w:rFonts w:hint="default"/>
        </w:rPr>
        <w:t xml:space="preserve">- Rendering Engine (Bridge Pattern)  </w:t>
      </w:r>
    </w:p>
    <w:p w14:paraId="42A7812A">
      <w:pPr>
        <w:rPr>
          <w:rFonts w:hint="default"/>
        </w:rPr>
      </w:pPr>
      <w:r>
        <w:rPr>
          <w:rFonts w:hint="default"/>
        </w:rPr>
        <w:t xml:space="preserve">  - Separates playback logic from rendering, allowing switching between hardware and software modes at runtime.</w:t>
      </w:r>
    </w:p>
    <w:p w14:paraId="6746361D">
      <w:pPr>
        <w:rPr>
          <w:rFonts w:hint="default"/>
        </w:rPr>
      </w:pPr>
    </w:p>
    <w:p w14:paraId="6623DE51">
      <w:pPr>
        <w:rPr>
          <w:rFonts w:hint="default"/>
        </w:rPr>
      </w:pPr>
      <w:r>
        <w:rPr>
          <w:rFonts w:hint="default"/>
        </w:rPr>
        <w:t xml:space="preserve">- Feature Enhancements (Decorator Pattern)  </w:t>
      </w:r>
    </w:p>
    <w:p w14:paraId="04DC7050">
      <w:pPr>
        <w:rPr>
          <w:rFonts w:hint="default"/>
        </w:rPr>
      </w:pPr>
      <w:r>
        <w:rPr>
          <w:rFonts w:hint="default"/>
        </w:rPr>
        <w:t xml:space="preserve">  - Lets users add optional features such as subtitles, equalizer, and watermark dynamically, stacking them on demand.</w:t>
      </w:r>
    </w:p>
    <w:p w14:paraId="79A39F4B">
      <w:pPr>
        <w:rPr>
          <w:rFonts w:hint="default"/>
        </w:rPr>
      </w:pPr>
    </w:p>
    <w:p w14:paraId="443B6783">
      <w:pPr>
        <w:rPr>
          <w:rFonts w:hint="default"/>
        </w:rPr>
      </w:pPr>
      <w:r>
        <w:rPr>
          <w:rFonts w:hint="default"/>
        </w:rPr>
        <w:t>- Playlist Management (Composite Pattern)</w:t>
      </w:r>
      <w:bookmarkStart w:id="0" w:name="_GoBack"/>
      <w:bookmarkEnd w:id="0"/>
    </w:p>
    <w:p w14:paraId="34C7A635">
      <w:pPr>
        <w:rPr>
          <w:rFonts w:hint="default"/>
        </w:rPr>
      </w:pPr>
      <w:r>
        <w:rPr>
          <w:rFonts w:hint="default"/>
        </w:rPr>
        <w:t xml:space="preserve">  - Supports nested playlists where each item can be a song or another playlist, enabling hierarchical organization.</w:t>
      </w:r>
    </w:p>
    <w:p w14:paraId="21022175">
      <w:pPr>
        <w:rPr>
          <w:rFonts w:hint="default"/>
        </w:rPr>
      </w:pPr>
    </w:p>
    <w:p w14:paraId="7E8E44FC">
      <w:pPr>
        <w:rPr>
          <w:rFonts w:hint="default"/>
        </w:rPr>
      </w:pPr>
      <w:r>
        <w:rPr>
          <w:rFonts w:hint="default"/>
        </w:rPr>
        <w:t xml:space="preserve">- Remote Caching (Proxy Pattern) </w:t>
      </w:r>
    </w:p>
    <w:p w14:paraId="6C719A63">
      <w:pPr>
        <w:rPr>
          <w:rFonts w:hint="default"/>
        </w:rPr>
      </w:pPr>
      <w:r>
        <w:rPr>
          <w:rFonts w:hint="default"/>
        </w:rPr>
        <w:t xml:space="preserve">  - Adds a caching mechanism to optimize remote streaming performance, reducing redundant data fetches.</w:t>
      </w:r>
    </w:p>
    <w:p w14:paraId="51C72797">
      <w:pPr>
        <w:rPr>
          <w:rFonts w:hint="default"/>
        </w:rPr>
      </w:pPr>
    </w:p>
    <w:p w14:paraId="74BBD788">
      <w:r>
        <w:rPr>
          <w:rFonts w:hint="default"/>
        </w:rPr>
        <w:t>Each module is designed independently but works together through abstraction, making the system scalable, maintainable, and easier to extend than the legacy version.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494EEC"/>
    <w:rsid w:val="3C49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2025-10-23T22:18:00Z</dcterms:created>
  <dc:creator>DAVE RAMAILA</dc:creator>
  <cp:lastModifiedBy>DAVE RAMAILA</cp:lastModifiedBy>
  <dcterms:modified xsi:type="dcterms:W3CDTF">2025-10-23T22:21:41Z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2057-12.2.0.23149</vt:lpwstr>
  </property>
  <property fmtid="{D5CDD505-2E9C-101B-9397-08002B2CF9AE}" pid="3" name="ICV">
    <vt:lpwstr>606B856C4F494961BC38F0A1EAE397F2_11</vt:lpwstr>
  </property>
</Properties>
</file>