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9E" w:rsidRPr="007D3F62" w:rsidRDefault="007D3F62" w:rsidP="007D3F62">
      <w:r>
        <w:rPr>
          <w:rStyle w:val="Gl"/>
          <w:rFonts w:ascii="Helvetica" w:hAnsi="Helvetica" w:cs="Helvetica"/>
          <w:color w:val="000000"/>
          <w:sz w:val="27"/>
          <w:szCs w:val="27"/>
        </w:rPr>
        <w:t xml:space="preserve">3. I can </w:t>
      </w:r>
      <w:proofErr w:type="spellStart"/>
      <w:r>
        <w:rPr>
          <w:rStyle w:val="Gl"/>
          <w:rFonts w:ascii="Helvetica" w:hAnsi="Helvetica" w:cs="Helvetica"/>
          <w:color w:val="000000"/>
          <w:sz w:val="27"/>
          <w:szCs w:val="27"/>
        </w:rPr>
        <w:t>focus</w:t>
      </w:r>
      <w:proofErr w:type="spellEnd"/>
      <w:r>
        <w:rPr>
          <w:rStyle w:val="Gl"/>
          <w:rFonts w:ascii="Helvetica" w:hAnsi="Helvetica" w:cs="Helvetica"/>
          <w:color w:val="000000"/>
          <w:sz w:val="27"/>
          <w:szCs w:val="27"/>
        </w:rPr>
        <w:t xml:space="preserve"> on </w:t>
      </w:r>
      <w:proofErr w:type="spellStart"/>
      <w:r>
        <w:rPr>
          <w:rStyle w:val="Gl"/>
          <w:rFonts w:ascii="Helvetica" w:hAnsi="Helvetica" w:cs="Helvetica"/>
          <w:color w:val="000000"/>
          <w:sz w:val="27"/>
          <w:szCs w:val="27"/>
        </w:rPr>
        <w:t>my</w:t>
      </w:r>
      <w:proofErr w:type="spellEnd"/>
      <w:r>
        <w:rPr>
          <w:rStyle w:val="Gl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000000"/>
          <w:sz w:val="27"/>
          <w:szCs w:val="27"/>
        </w:rPr>
        <w:t>work</w:t>
      </w:r>
      <w:proofErr w:type="spellEnd"/>
      <w:r>
        <w:rPr>
          <w:rStyle w:val="Gl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000000"/>
          <w:sz w:val="27"/>
          <w:szCs w:val="27"/>
        </w:rPr>
        <w:t>without</w:t>
      </w:r>
      <w:proofErr w:type="spellEnd"/>
      <w:r>
        <w:rPr>
          <w:rStyle w:val="Gl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000000"/>
          <w:sz w:val="27"/>
          <w:szCs w:val="27"/>
        </w:rPr>
        <w:t>distractions</w:t>
      </w:r>
      <w:proofErr w:type="spellEnd"/>
      <w:r>
        <w:rPr>
          <w:rStyle w:val="Gl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000000"/>
          <w:sz w:val="27"/>
          <w:szCs w:val="27"/>
        </w:rPr>
        <w:t>from</w:t>
      </w:r>
      <w:proofErr w:type="spellEnd"/>
      <w:r>
        <w:rPr>
          <w:rStyle w:val="Gl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000000"/>
          <w:sz w:val="27"/>
          <w:szCs w:val="27"/>
        </w:rPr>
        <w:t>my</w:t>
      </w:r>
      <w:proofErr w:type="spellEnd"/>
      <w:r>
        <w:rPr>
          <w:rStyle w:val="Gl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000000"/>
          <w:sz w:val="27"/>
          <w:szCs w:val="27"/>
        </w:rPr>
        <w:t>classmates</w:t>
      </w:r>
      <w:proofErr w:type="spellEnd"/>
      <w:r>
        <w:rPr>
          <w:rFonts w:ascii="Helvetica" w:hAnsi="Helvetica" w:cs="Helvetica"/>
          <w:b/>
          <w:bCs/>
          <w:color w:val="000000"/>
          <w:sz w:val="27"/>
          <w:szCs w:val="27"/>
        </w:rPr>
        <w:br/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many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students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school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is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huge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distraction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especially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high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school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where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focus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often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socializing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and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fitting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than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learning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Students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shared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in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online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classes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many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of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regular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distractions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from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socializing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intercom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announcements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disruptive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students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longer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existed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and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they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could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place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their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attention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learning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  <w:bookmarkStart w:id="0" w:name="_GoBack"/>
      <w:bookmarkEnd w:id="0"/>
    </w:p>
    <w:sectPr w:rsidR="005E549E" w:rsidRPr="007D3F62" w:rsidSect="00992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1915A3"/>
    <w:rsid w:val="00217F62"/>
    <w:rsid w:val="00282BDB"/>
    <w:rsid w:val="0042382A"/>
    <w:rsid w:val="005E549E"/>
    <w:rsid w:val="007D3F62"/>
    <w:rsid w:val="00992131"/>
    <w:rsid w:val="00A906D8"/>
    <w:rsid w:val="00AB5A74"/>
    <w:rsid w:val="00AF2B70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ECB02-29BE-4605-83C2-BE587D58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Balk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Gl">
    <w:name w:val="Strong"/>
    <w:basedOn w:val="VarsaylanParagrafYazTipi"/>
    <w:uiPriority w:val="22"/>
    <w:qFormat/>
    <w:rsid w:val="007D3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2018-05-25T22:37:00Z</dcterms:created>
  <dcterms:modified xsi:type="dcterms:W3CDTF">2018-05-26T21:59:00Z</dcterms:modified>
</cp:coreProperties>
</file>