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0" w:before="0" w:line="100" w:lineRule="atLeast"/>
      </w:pPr>
      <w:r>
        <w:rPr>
          <w:rFonts w:ascii="Arial" w:cs="Arial" w:eastAsia="Times New Roman" w:hAnsi="Arial"/>
          <w:color w:val="222222"/>
          <w:sz w:val="20"/>
          <w:szCs w:val="20"/>
        </w:rPr>
        <w:br/>
      </w:r>
      <w:r>
        <w:rPr>
          <w:rFonts w:ascii="Arial" w:cs="Arial" w:eastAsia="Times New Roman" w:hAnsi="Arial"/>
          <w:color w:val="222222"/>
          <w:sz w:val="20"/>
          <w:szCs w:val="20"/>
          <w:shd w:fill="FFFFFF" w:val="clear"/>
        </w:rPr>
        <w:t>1-C++ da compile olmayan bi kodu java da yazmamızı istedi(aynı compile hataları gelcek sekılde ) C++ kodunda  const obje uzernden set methodu cagrılıyo 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222222"/>
          <w:sz w:val="20"/>
          <w:szCs w:val="20"/>
        </w:rPr>
        <w:t>kısacası bızden java da const nasıl yapılır onu gostermezı ıstedı 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222222"/>
          <w:sz w:val="20"/>
          <w:szCs w:val="20"/>
        </w:rPr>
        <w:t>2-asimptotık notasyon ıspatı (polınomda derecesı en buyuk olanın alınması )</w:t>
        <w:br/>
        <w:t>3-queue  interface inde remove ve offer O(1 ) calıscak derecede array kullanarak implement etme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222222"/>
          <w:sz w:val="20"/>
          <w:szCs w:val="20"/>
        </w:rPr>
        <w:t>4-recursive -&gt; linked listte girilen parametrenin listeden silinmesi ve kac tane silindıyse onu return etme</w:t>
      </w:r>
    </w:p>
    <w:p>
      <w:pPr>
        <w:pStyle w:val="style0"/>
        <w:shd w:fill="FFFFFF" w:val="clear"/>
        <w:spacing w:after="0" w:before="0" w:line="100" w:lineRule="atLeast"/>
      </w:pPr>
      <w:r>
        <w:rPr>
          <w:rFonts w:ascii="Arial" w:cs="Arial" w:eastAsia="Times New Roman" w:hAnsi="Arial"/>
          <w:color w:val="222222"/>
          <w:sz w:val="20"/>
          <w:szCs w:val="20"/>
        </w:rPr>
        <w:t>5-infix to postfıx ve postfıx ın evaluate edilmesi (her token geldiğinde stack in gösterimi)</w:t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Micro Hei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2014-03-27T21:04:00.00Z</dcterms:created>
  <dc:creator>sorey</dc:creator>
  <cp:lastModifiedBy>sorey</cp:lastModifiedBy>
  <dcterms:modified xsi:type="dcterms:W3CDTF">2014-03-27T21:05:00.00Z</dcterms:modified>
  <cp:revision>1</cp:revision>
</cp:coreProperties>
</file>