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19DE" w14:textId="77777777" w:rsidR="004418DC" w:rsidRPr="004418DC" w:rsidRDefault="004418DC" w:rsidP="004418DC">
      <w:r w:rsidRPr="004418DC">
        <w:t>Re-bonjour à vous deux,</w:t>
      </w:r>
    </w:p>
    <w:p w14:paraId="1DB025B4" w14:textId="77777777" w:rsidR="004418DC" w:rsidRPr="004418DC" w:rsidRDefault="004418DC" w:rsidP="004418DC"/>
    <w:p w14:paraId="09A32BE2" w14:textId="77777777" w:rsidR="004418DC" w:rsidRPr="004418DC" w:rsidRDefault="004418DC" w:rsidP="004418DC">
      <w:r w:rsidRPr="004418DC">
        <w:t>Encore merci pour les échanges de ce matin, pour votre temps et votre efficacité lors des ateliers.</w:t>
      </w:r>
    </w:p>
    <w:p w14:paraId="53D72723" w14:textId="77777777" w:rsidR="004418DC" w:rsidRPr="004418DC" w:rsidRDefault="004418DC" w:rsidP="004418DC">
      <w:r w:rsidRPr="004418DC">
        <w:t>Comme vu ensemble, il reste encore quelques étapes pour finaliser notre accompagnement sur cette partie. Voici le récapitulatif des prochaines actions :</w:t>
      </w:r>
    </w:p>
    <w:p w14:paraId="00053FBD" w14:textId="77777777" w:rsidR="004418DC" w:rsidRPr="004418DC" w:rsidRDefault="004418DC" w:rsidP="004418DC"/>
    <w:p w14:paraId="646AD6DA" w14:textId="77777777" w:rsidR="004418DC" w:rsidRPr="004418DC" w:rsidRDefault="004418DC" w:rsidP="004418DC">
      <w:pPr>
        <w:rPr>
          <w:b/>
          <w:bCs/>
        </w:rPr>
      </w:pPr>
      <w:r w:rsidRPr="004418DC">
        <w:rPr>
          <w:b/>
          <w:bCs/>
        </w:rPr>
        <w:t>Côté Fiteco</w:t>
      </w:r>
    </w:p>
    <w:p w14:paraId="71C154F1" w14:textId="77777777" w:rsidR="004418DC" w:rsidRPr="004418DC" w:rsidRDefault="004418DC" w:rsidP="004418DC">
      <w:r w:rsidRPr="004418DC">
        <w:t>Nous prenons en charge la finalisation et la transmission du dossier de cadrage complet, comprenant :</w:t>
      </w:r>
    </w:p>
    <w:p w14:paraId="20E490E5" w14:textId="77777777" w:rsidR="004418DC" w:rsidRPr="004418DC" w:rsidRDefault="004418DC" w:rsidP="004418DC">
      <w:pPr>
        <w:numPr>
          <w:ilvl w:val="0"/>
          <w:numId w:val="2"/>
        </w:numPr>
      </w:pPr>
      <w:r w:rsidRPr="004418DC">
        <w:t>Le cahier des charges fonctionnel et technique</w:t>
      </w:r>
    </w:p>
    <w:p w14:paraId="7B977808" w14:textId="77777777" w:rsidR="004418DC" w:rsidRPr="004418DC" w:rsidRDefault="004418DC" w:rsidP="004418DC">
      <w:pPr>
        <w:numPr>
          <w:ilvl w:val="0"/>
          <w:numId w:val="2"/>
        </w:numPr>
      </w:pPr>
      <w:r w:rsidRPr="004418DC">
        <w:t>La matrice des profils et usage (atelier 1)</w:t>
      </w:r>
    </w:p>
    <w:p w14:paraId="7CE4B8BF" w14:textId="77777777" w:rsidR="004418DC" w:rsidRPr="004418DC" w:rsidRDefault="004418DC" w:rsidP="004418DC">
      <w:pPr>
        <w:numPr>
          <w:ilvl w:val="0"/>
          <w:numId w:val="2"/>
        </w:numPr>
      </w:pPr>
      <w:r w:rsidRPr="004418DC">
        <w:t>Le schéma de parcours de données actuel (atelier 2)</w:t>
      </w:r>
    </w:p>
    <w:p w14:paraId="6D9082AD" w14:textId="77777777" w:rsidR="004418DC" w:rsidRPr="004418DC" w:rsidRDefault="004418DC" w:rsidP="004418DC">
      <w:pPr>
        <w:numPr>
          <w:ilvl w:val="0"/>
          <w:numId w:val="2"/>
        </w:numPr>
      </w:pPr>
      <w:r w:rsidRPr="004418DC">
        <w:t>La matrice de validation des fonctionnalités (atelier 3)</w:t>
      </w:r>
    </w:p>
    <w:p w14:paraId="5BF21A76" w14:textId="77777777" w:rsidR="004418DC" w:rsidRPr="004418DC" w:rsidRDefault="004418DC" w:rsidP="004418DC">
      <w:r w:rsidRPr="004418DC">
        <w:t>L’ensemble des éléments vous sera remis la semaine prochaine.</w:t>
      </w:r>
    </w:p>
    <w:p w14:paraId="71EE0532" w14:textId="77777777" w:rsidR="004418DC" w:rsidRPr="004418DC" w:rsidRDefault="004418DC" w:rsidP="004418DC"/>
    <w:p w14:paraId="534A3152" w14:textId="77777777" w:rsidR="004418DC" w:rsidRPr="004418DC" w:rsidRDefault="004418DC" w:rsidP="004418DC">
      <w:pPr>
        <w:rPr>
          <w:b/>
          <w:bCs/>
        </w:rPr>
      </w:pPr>
      <w:r w:rsidRPr="004418DC">
        <w:rPr>
          <w:b/>
          <w:bCs/>
        </w:rPr>
        <w:t xml:space="preserve">Côté </w:t>
      </w:r>
      <w:proofErr w:type="spellStart"/>
      <w:r w:rsidRPr="004418DC">
        <w:rPr>
          <w:b/>
          <w:bCs/>
        </w:rPr>
        <w:t>Trifault</w:t>
      </w:r>
      <w:proofErr w:type="spellEnd"/>
    </w:p>
    <w:p w14:paraId="6052EED4" w14:textId="77777777" w:rsidR="004418DC" w:rsidRPr="004418DC" w:rsidRDefault="004418DC" w:rsidP="004418DC">
      <w:r w:rsidRPr="004418DC">
        <w:t>Afin de pouvoir transmettre les éléments aux éditeurs et vous proposer un point tripartite avec eux dans les plus brefs délais, nous aurons besoins :</w:t>
      </w:r>
    </w:p>
    <w:p w14:paraId="68A12543" w14:textId="77777777" w:rsidR="004418DC" w:rsidRPr="004418DC" w:rsidRDefault="004418DC" w:rsidP="004418DC">
      <w:pPr>
        <w:numPr>
          <w:ilvl w:val="0"/>
          <w:numId w:val="2"/>
        </w:numPr>
      </w:pPr>
      <w:r w:rsidRPr="004418DC">
        <w:t>Des scénarios de test métier (atelier 4 avec 2 cas minimum) :</w:t>
      </w:r>
    </w:p>
    <w:p w14:paraId="091F6AE9" w14:textId="77777777" w:rsidR="004418DC" w:rsidRPr="004418DC" w:rsidRDefault="004418DC" w:rsidP="004418DC">
      <w:pPr>
        <w:numPr>
          <w:ilvl w:val="1"/>
          <w:numId w:val="2"/>
        </w:numPr>
      </w:pPr>
      <w:r w:rsidRPr="004418DC">
        <w:t>Un scénario générique représentatif de votre activité quotidienne</w:t>
      </w:r>
    </w:p>
    <w:p w14:paraId="155531E2" w14:textId="77777777" w:rsidR="004418DC" w:rsidRPr="004418DC" w:rsidRDefault="004418DC" w:rsidP="004418DC">
      <w:pPr>
        <w:numPr>
          <w:ilvl w:val="1"/>
          <w:numId w:val="2"/>
        </w:numPr>
      </w:pPr>
      <w:r w:rsidRPr="004418DC">
        <w:t xml:space="preserve">Un scénario intégrant des cas complexes ou des spécificités métier (ex : gestion d'aléa, transport </w:t>
      </w:r>
      <w:proofErr w:type="spellStart"/>
      <w:r w:rsidRPr="004418DC">
        <w:t>intercarrières</w:t>
      </w:r>
      <w:proofErr w:type="spellEnd"/>
      <w:r w:rsidRPr="004418DC">
        <w:t>, location d'engin</w:t>
      </w:r>
    </w:p>
    <w:p w14:paraId="0067584A" w14:textId="77777777" w:rsidR="004418DC" w:rsidRPr="004418DC" w:rsidRDefault="004418DC" w:rsidP="004418DC">
      <w:r w:rsidRPr="004418DC">
        <w:t>Idéalement, ces éléments seront à nous transmettre dans le courant de la semaine prochaine afin d’être intégrés à l’ensemble du dossier avant envoi aux éditeurs.</w:t>
      </w:r>
    </w:p>
    <w:p w14:paraId="17B2B04E" w14:textId="77777777" w:rsidR="004418DC" w:rsidRPr="004418DC" w:rsidRDefault="004418DC" w:rsidP="004418DC"/>
    <w:p w14:paraId="3D225443" w14:textId="77777777" w:rsidR="004418DC" w:rsidRPr="004418DC" w:rsidRDefault="004418DC" w:rsidP="004418DC">
      <w:pPr>
        <w:rPr>
          <w:b/>
          <w:bCs/>
        </w:rPr>
      </w:pPr>
      <w:r w:rsidRPr="004418DC">
        <w:rPr>
          <w:b/>
          <w:bCs/>
        </w:rPr>
        <w:t>Pour la suite de la mission</w:t>
      </w:r>
    </w:p>
    <w:p w14:paraId="690771D3" w14:textId="77777777" w:rsidR="004418DC" w:rsidRPr="004418DC" w:rsidRDefault="004418DC" w:rsidP="004418DC">
      <w:r w:rsidRPr="004418DC">
        <w:t xml:space="preserve">Une fois la validation des différents éléments obtenue de votre part et de vos équipes, nous nous chargerons de les transmettre aux éditeurs et de convenir d’un rendez-vous de présentation des solutions de la </w:t>
      </w:r>
      <w:proofErr w:type="gramStart"/>
      <w:r w:rsidRPr="004418DC">
        <w:t>shortlist</w:t>
      </w:r>
      <w:proofErr w:type="gramEnd"/>
      <w:r w:rsidRPr="004418DC">
        <w:t xml:space="preserve"> retenue, à savoir :</w:t>
      </w:r>
    </w:p>
    <w:p w14:paraId="5DA695C0" w14:textId="77777777" w:rsidR="004418DC" w:rsidRPr="004418DC" w:rsidRDefault="004418DC" w:rsidP="004418DC">
      <w:pPr>
        <w:numPr>
          <w:ilvl w:val="0"/>
          <w:numId w:val="2"/>
        </w:numPr>
      </w:pPr>
      <w:proofErr w:type="spellStart"/>
      <w:r w:rsidRPr="004418DC">
        <w:t>Alobees</w:t>
      </w:r>
      <w:proofErr w:type="spellEnd"/>
    </w:p>
    <w:p w14:paraId="5ACBC861" w14:textId="77777777" w:rsidR="004418DC" w:rsidRPr="004418DC" w:rsidRDefault="004418DC" w:rsidP="004418DC">
      <w:pPr>
        <w:numPr>
          <w:ilvl w:val="0"/>
          <w:numId w:val="2"/>
        </w:numPr>
      </w:pPr>
      <w:proofErr w:type="spellStart"/>
      <w:r w:rsidRPr="004418DC">
        <w:lastRenderedPageBreak/>
        <w:t>Kraaft</w:t>
      </w:r>
      <w:proofErr w:type="spellEnd"/>
    </w:p>
    <w:p w14:paraId="56D32514" w14:textId="77777777" w:rsidR="004418DC" w:rsidRPr="004418DC" w:rsidRDefault="004418DC" w:rsidP="004418DC">
      <w:r w:rsidRPr="004418DC">
        <w:t>Pour la préparation des rendez-vous nous vous transmettrons en amont les retours rédigés des éditeurs. Lors de leurs présentations, nous pourrons évaluer chacun de notre côté s’ils répondent à vos attentes selon les fonctionnalités listées dans la matrice et vos scénarios de test.</w:t>
      </w:r>
    </w:p>
    <w:p w14:paraId="7D42430F" w14:textId="77777777" w:rsidR="004418DC" w:rsidRPr="004418DC" w:rsidRDefault="004418DC" w:rsidP="004418DC"/>
    <w:p w14:paraId="72138BA2" w14:textId="77777777" w:rsidR="004418DC" w:rsidRPr="004418DC" w:rsidRDefault="004418DC" w:rsidP="004418DC">
      <w:r w:rsidRPr="004418DC">
        <w:t>Enfin nous pourrons échanger et comparer nos évaluations afin de trancher sur la solution retenue et définir ensemble la suite à donner au projet.</w:t>
      </w:r>
    </w:p>
    <w:p w14:paraId="72E0C959" w14:textId="77777777" w:rsidR="004418DC" w:rsidRPr="004418DC" w:rsidRDefault="004418DC" w:rsidP="004418DC"/>
    <w:p w14:paraId="34995325" w14:textId="77777777" w:rsidR="004418DC" w:rsidRPr="004418DC" w:rsidRDefault="004418DC" w:rsidP="004418DC">
      <w:r w:rsidRPr="004418DC">
        <w:t xml:space="preserve">En attendant, je vous transmets la présentation de ce matin et vous souhaite une bonne fin de journée. </w:t>
      </w:r>
    </w:p>
    <w:p w14:paraId="791776FF" w14:textId="77777777" w:rsidR="004418DC" w:rsidRPr="004418DC" w:rsidRDefault="004418DC" w:rsidP="004418DC"/>
    <w:p w14:paraId="143D1C8F" w14:textId="77777777" w:rsidR="004418DC" w:rsidRPr="004418DC" w:rsidRDefault="004418DC" w:rsidP="004418DC">
      <w:r w:rsidRPr="004418DC">
        <w:t>Cordialement,</w:t>
      </w:r>
    </w:p>
    <w:p w14:paraId="077D609C" w14:textId="77777777" w:rsidR="004418DC" w:rsidRPr="004418DC" w:rsidRDefault="004418DC" w:rsidP="004418DC"/>
    <w:p w14:paraId="62A64D05" w14:textId="77777777" w:rsidR="000770EF" w:rsidRDefault="000770EF" w:rsidP="00990FA9"/>
    <w:sectPr w:rsidR="000770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4AF3"/>
    <w:multiLevelType w:val="hybridMultilevel"/>
    <w:tmpl w:val="C4A6BDE2"/>
    <w:lvl w:ilvl="0" w:tplc="88E8CCE4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3498A"/>
    <w:multiLevelType w:val="hybridMultilevel"/>
    <w:tmpl w:val="BC50D4A6"/>
    <w:lvl w:ilvl="0" w:tplc="AC5CAF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767265">
    <w:abstractNumId w:val="1"/>
  </w:num>
  <w:num w:numId="2" w16cid:durableId="18849492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7B"/>
    <w:rsid w:val="000770EF"/>
    <w:rsid w:val="001D3394"/>
    <w:rsid w:val="004418DC"/>
    <w:rsid w:val="0076317B"/>
    <w:rsid w:val="00891981"/>
    <w:rsid w:val="008D0D8D"/>
    <w:rsid w:val="00990FA9"/>
    <w:rsid w:val="00A54A93"/>
    <w:rsid w:val="00FB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EC485"/>
  <w15:chartTrackingRefBased/>
  <w15:docId w15:val="{0DC70DD7-522F-41D7-973C-360EEB5C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3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3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3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3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3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31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31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31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31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31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31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3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3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3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31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31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31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1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3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3</cp:revision>
  <dcterms:created xsi:type="dcterms:W3CDTF">2026-09-23T13:11:00Z</dcterms:created>
  <dcterms:modified xsi:type="dcterms:W3CDTF">2026-09-23T14:31:00Z</dcterms:modified>
</cp:coreProperties>
</file>