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64FB1B68" w:rsidR="005F160C" w:rsidRPr="005F160C" w:rsidRDefault="007F3C15" w:rsidP="000150A7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Créer un service natif </w:t>
      </w:r>
      <w:r w:rsidR="0082707E">
        <w:rPr>
          <w:kern w:val="28"/>
          <w:sz w:val="72"/>
          <w:szCs w:val="72"/>
        </w:rPr>
        <w:br/>
      </w:r>
      <w:bookmarkStart w:id="0" w:name="_GoBack"/>
      <w:bookmarkEnd w:id="0"/>
      <w:r>
        <w:rPr>
          <w:kern w:val="28"/>
          <w:sz w:val="72"/>
          <w:szCs w:val="72"/>
        </w:rPr>
        <w:t xml:space="preserve">de récupération </w:t>
      </w:r>
      <w:r w:rsidR="0082707E">
        <w:rPr>
          <w:kern w:val="28"/>
          <w:sz w:val="72"/>
          <w:szCs w:val="72"/>
        </w:rPr>
        <w:br/>
      </w:r>
      <w:r>
        <w:rPr>
          <w:kern w:val="28"/>
          <w:sz w:val="72"/>
          <w:szCs w:val="72"/>
        </w:rPr>
        <w:t>d</w:t>
      </w:r>
      <w:r w:rsidR="00B83E14">
        <w:rPr>
          <w:kern w:val="28"/>
          <w:sz w:val="72"/>
          <w:szCs w:val="72"/>
        </w:rPr>
        <w:t>e synthèse vocale</w:t>
      </w:r>
    </w:p>
    <w:p w14:paraId="31FD3075" w14:textId="02CF53ED" w:rsidR="000150A7" w:rsidRPr="00E3020F" w:rsidRDefault="000150A7" w:rsidP="000150A7">
      <w:pPr>
        <w:pStyle w:val="Titre1"/>
      </w:pPr>
      <w:r w:rsidRPr="00E3020F">
        <w:t xml:space="preserve">Démonstration </w:t>
      </w:r>
      <w:r w:rsidR="00F805F2">
        <w:t>1</w:t>
      </w:r>
      <w:r w:rsidRPr="00E3020F">
        <w:t xml:space="preserve"> du module </w:t>
      </w:r>
      <w:r w:rsidR="007F3C15">
        <w:t>7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82707E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3EA8BEF" w:rsidR="000150A7" w:rsidRPr="00C62D79" w:rsidRDefault="00F805F2" w:rsidP="008B3FAC">
            <w:pPr>
              <w:pStyle w:val="TPnormal"/>
            </w:pPr>
            <w:commentRangeStart w:id="1"/>
            <w:r>
              <w:t xml:space="preserve">Manipuler les différents types de </w:t>
            </w:r>
            <w:proofErr w:type="spellStart"/>
            <w:r>
              <w:t>layout</w:t>
            </w:r>
            <w:r w:rsidR="00550E8E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1"/>
            <w:r w:rsidR="00550E8E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1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4" w:name="_Hlk526197967"/>
      <w:r>
        <w:t>Déroulement</w:t>
      </w:r>
    </w:p>
    <w:bookmarkEnd w:id="4"/>
    <w:p w14:paraId="278AE320" w14:textId="68BE7969" w:rsidR="00F71F3B" w:rsidRPr="00CC59CF" w:rsidRDefault="00E24197" w:rsidP="00BE69D9">
      <w:pPr>
        <w:pStyle w:val="TPnormalpuce1"/>
        <w:numPr>
          <w:ilvl w:val="0"/>
          <w:numId w:val="45"/>
        </w:numPr>
      </w:pPr>
      <w:r>
        <w:t xml:space="preserve">Créer une interface </w:t>
      </w:r>
      <w:r w:rsidR="00B4529D">
        <w:t xml:space="preserve">dans le projet .NET Standard </w:t>
      </w:r>
      <w:proofErr w:type="spellStart"/>
      <w:r w:rsidR="00BD4193">
        <w:rPr>
          <w:b/>
        </w:rPr>
        <w:t>ITextToSpeech</w:t>
      </w:r>
      <w:proofErr w:type="spellEnd"/>
      <w:r w:rsidR="00BE69D9">
        <w:t xml:space="preserve"> en </w:t>
      </w:r>
      <w:r w:rsidR="00550E8E">
        <w:t>effectuant un clic</w:t>
      </w:r>
      <w:r w:rsidR="00BE69D9">
        <w:t xml:space="preserve"> droit sur le projet et en sélectionnant </w:t>
      </w:r>
      <w:r w:rsidR="00BE69D9" w:rsidRPr="00BE69D9">
        <w:rPr>
          <w:b/>
        </w:rPr>
        <w:t>Ajouter</w:t>
      </w:r>
      <w:r w:rsidR="00BE69D9">
        <w:t xml:space="preserve"> - </w:t>
      </w:r>
      <w:r w:rsidR="00BE69D9" w:rsidRPr="00BE69D9">
        <w:rPr>
          <w:b/>
        </w:rPr>
        <w:t>Nouvel élément</w:t>
      </w:r>
      <w:r w:rsidR="00BE69D9">
        <w:rPr>
          <w:b/>
        </w:rPr>
        <w:t xml:space="preserve"> </w:t>
      </w:r>
      <w:r w:rsidR="00BE69D9" w:rsidRPr="00550E8E">
        <w:t>-</w:t>
      </w:r>
      <w:r w:rsidR="00BE69D9">
        <w:rPr>
          <w:b/>
        </w:rPr>
        <w:t xml:space="preserve"> Interface Visual C#</w:t>
      </w:r>
    </w:p>
    <w:p w14:paraId="3DFEAA3E" w14:textId="77777777" w:rsidR="00CC59CF" w:rsidRPr="00CC59CF" w:rsidRDefault="00CC59CF" w:rsidP="00CC59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FF"/>
          <w:sz w:val="19"/>
          <w:szCs w:val="19"/>
        </w:rPr>
        <w:t>public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9CF">
        <w:rPr>
          <w:rFonts w:ascii="Consolas" w:hAnsi="Consolas" w:cs="Consolas"/>
          <w:color w:val="0000FF"/>
          <w:sz w:val="19"/>
          <w:szCs w:val="19"/>
        </w:rPr>
        <w:t>interface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9CF">
        <w:rPr>
          <w:rFonts w:ascii="Consolas" w:hAnsi="Consolas" w:cs="Consolas"/>
          <w:color w:val="2B91AF"/>
          <w:sz w:val="19"/>
          <w:szCs w:val="19"/>
        </w:rPr>
        <w:t>ITextToSpeed</w:t>
      </w:r>
      <w:proofErr w:type="spellEnd"/>
    </w:p>
    <w:p w14:paraId="6DD5D86C" w14:textId="77777777" w:rsidR="00CC59CF" w:rsidRPr="00CC59CF" w:rsidRDefault="00CC59CF" w:rsidP="00CC59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1E6ABF" w14:textId="77777777" w:rsidR="00550E8E" w:rsidRDefault="00CC59CF" w:rsidP="00550E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9CF">
        <w:rPr>
          <w:rFonts w:ascii="Consolas" w:hAnsi="Consolas" w:cs="Consolas"/>
          <w:color w:val="0000FF"/>
          <w:sz w:val="19"/>
          <w:szCs w:val="19"/>
        </w:rPr>
        <w:t>void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C59CF"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 w:rsidRPr="00CC59CF">
        <w:rPr>
          <w:rFonts w:ascii="Consolas" w:hAnsi="Consolas" w:cs="Consolas"/>
          <w:color w:val="0000FF"/>
          <w:sz w:val="19"/>
          <w:szCs w:val="19"/>
        </w:rPr>
        <w:t>string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text);</w:t>
      </w:r>
    </w:p>
    <w:p w14:paraId="67F567BE" w14:textId="387153CD" w:rsidR="00CC59CF" w:rsidRPr="00550E8E" w:rsidRDefault="00550E8E" w:rsidP="00550E8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59CF" w:rsidRPr="00550E8E">
        <w:rPr>
          <w:rFonts w:ascii="Consolas" w:hAnsi="Consolas" w:cs="Consolas"/>
          <w:color w:val="000000"/>
          <w:sz w:val="19"/>
          <w:szCs w:val="19"/>
        </w:rPr>
        <w:t>}</w:t>
      </w:r>
    </w:p>
    <w:p w14:paraId="430F9E06" w14:textId="5886D2FE" w:rsidR="00AE57D3" w:rsidRDefault="00721BB1" w:rsidP="00AE57D3">
      <w:pPr>
        <w:pStyle w:val="TPnormalpuce1"/>
        <w:numPr>
          <w:ilvl w:val="0"/>
          <w:numId w:val="45"/>
        </w:numPr>
      </w:pPr>
      <w:r>
        <w:t xml:space="preserve">Ajouter une méthode publique </w:t>
      </w:r>
      <w:proofErr w:type="spellStart"/>
      <w:r w:rsidR="00CC59CF">
        <w:t>Speak</w:t>
      </w:r>
      <w:proofErr w:type="spellEnd"/>
      <w:r w:rsidR="00EE6E3E">
        <w:t xml:space="preserve"> qui </w:t>
      </w:r>
      <w:r w:rsidR="00CC59CF">
        <w:t>prend en paramètre une cha</w:t>
      </w:r>
      <w:r w:rsidR="00550E8E">
        <w:t>î</w:t>
      </w:r>
      <w:r w:rsidR="00CC59CF">
        <w:t>ne de caractères</w:t>
      </w:r>
    </w:p>
    <w:p w14:paraId="03C22EBF" w14:textId="77777777" w:rsidR="00CC59CF" w:rsidRPr="00CC59CF" w:rsidRDefault="00CC59CF" w:rsidP="00CC59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FF"/>
          <w:sz w:val="19"/>
          <w:szCs w:val="19"/>
        </w:rPr>
        <w:t>public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9CF">
        <w:rPr>
          <w:rFonts w:ascii="Consolas" w:hAnsi="Consolas" w:cs="Consolas"/>
          <w:color w:val="0000FF"/>
          <w:sz w:val="19"/>
          <w:szCs w:val="19"/>
        </w:rPr>
        <w:t>interface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9CF">
        <w:rPr>
          <w:rFonts w:ascii="Consolas" w:hAnsi="Consolas" w:cs="Consolas"/>
          <w:color w:val="2B91AF"/>
          <w:sz w:val="19"/>
          <w:szCs w:val="19"/>
        </w:rPr>
        <w:t>ITextToSpeed</w:t>
      </w:r>
      <w:proofErr w:type="spellEnd"/>
    </w:p>
    <w:p w14:paraId="4B87FC33" w14:textId="77777777" w:rsidR="00CC59CF" w:rsidRPr="00CC59CF" w:rsidRDefault="00CC59CF" w:rsidP="00CC59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7F8379" w14:textId="77777777" w:rsidR="00550E8E" w:rsidRDefault="00CC59CF" w:rsidP="00550E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C59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9CF">
        <w:rPr>
          <w:rFonts w:ascii="Consolas" w:hAnsi="Consolas" w:cs="Consolas"/>
          <w:color w:val="0000FF"/>
          <w:sz w:val="19"/>
          <w:szCs w:val="19"/>
        </w:rPr>
        <w:t>void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C59CF"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 w:rsidRPr="00CC59CF">
        <w:rPr>
          <w:rFonts w:ascii="Consolas" w:hAnsi="Consolas" w:cs="Consolas"/>
          <w:color w:val="0000FF"/>
          <w:sz w:val="19"/>
          <w:szCs w:val="19"/>
        </w:rPr>
        <w:t>string</w:t>
      </w:r>
      <w:r w:rsidRPr="00CC59CF">
        <w:rPr>
          <w:rFonts w:ascii="Consolas" w:hAnsi="Consolas" w:cs="Consolas"/>
          <w:color w:val="000000"/>
          <w:sz w:val="19"/>
          <w:szCs w:val="19"/>
        </w:rPr>
        <w:t xml:space="preserve"> text);</w:t>
      </w:r>
    </w:p>
    <w:p w14:paraId="3395C3DF" w14:textId="5DBD5C0A" w:rsidR="00CC59CF" w:rsidRPr="00550E8E" w:rsidRDefault="00550E8E" w:rsidP="00550E8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CC59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59CF" w:rsidRPr="00550E8E">
        <w:rPr>
          <w:rFonts w:ascii="Consolas" w:hAnsi="Consolas" w:cs="Consolas"/>
          <w:color w:val="000000"/>
          <w:sz w:val="19"/>
          <w:szCs w:val="19"/>
        </w:rPr>
        <w:t>}</w:t>
      </w:r>
    </w:p>
    <w:p w14:paraId="63829084" w14:textId="57DCBAA6" w:rsidR="00C66A36" w:rsidRPr="00CC59CF" w:rsidRDefault="007B1108" w:rsidP="00CC59CF">
      <w:pPr>
        <w:pStyle w:val="TPnormalpuce1"/>
        <w:numPr>
          <w:ilvl w:val="0"/>
          <w:numId w:val="45"/>
        </w:numPr>
      </w:pPr>
      <w:r w:rsidRPr="00550E8E">
        <w:rPr>
          <w:lang w:val="en-US"/>
        </w:rPr>
        <w:t xml:space="preserve"> </w:t>
      </w:r>
      <w:r w:rsidR="001938F2">
        <w:t xml:space="preserve">Ajouter une classe C# </w:t>
      </w:r>
      <w:proofErr w:type="spellStart"/>
      <w:r w:rsidR="00CC59CF">
        <w:rPr>
          <w:b/>
        </w:rPr>
        <w:t>TextToSpeech</w:t>
      </w:r>
      <w:r w:rsidR="00C66A36" w:rsidRPr="00C66A36">
        <w:rPr>
          <w:b/>
        </w:rPr>
        <w:t>Implementation</w:t>
      </w:r>
      <w:proofErr w:type="spellEnd"/>
      <w:r w:rsidR="00C66A36">
        <w:t xml:space="preserve"> </w:t>
      </w:r>
      <w:r w:rsidR="001938F2">
        <w:t xml:space="preserve">au projet iOS </w:t>
      </w:r>
      <w:r w:rsidR="00C66A36">
        <w:t xml:space="preserve">qui implémente l’interface </w:t>
      </w:r>
      <w:proofErr w:type="spellStart"/>
      <w:r w:rsidR="00CC59CF">
        <w:rPr>
          <w:b/>
        </w:rPr>
        <w:t>ITextToSpeech</w:t>
      </w:r>
      <w:proofErr w:type="spellEnd"/>
    </w:p>
    <w:p w14:paraId="0202CC15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[</w:t>
      </w:r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assembly: Dependency(</w:t>
      </w:r>
      <w:proofErr w:type="spellStart"/>
      <w:proofErr w:type="gram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typeof</w:t>
      </w:r>
      <w:proofErr w:type="spellEnd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(</w:t>
      </w:r>
      <w:proofErr w:type="spellStart"/>
      <w:proofErr w:type="gramEnd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TextToSpeechImplementation</w:t>
      </w:r>
      <w:proofErr w:type="spellEnd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))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]</w:t>
      </w:r>
    </w:p>
    <w:p w14:paraId="405BE8AB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namespace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DependencyServiceSample.iOS</w:t>
      </w:r>
      <w:proofErr w:type="spellEnd"/>
    </w:p>
    <w:p w14:paraId="20F9B3F4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{</w:t>
      </w:r>
    </w:p>
    <w:p w14:paraId="26795B3A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</w:p>
    <w:p w14:paraId="18AD93C5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public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class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proofErr w:type="gram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TextToSpeechImplementation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:</w:t>
      </w:r>
      <w:proofErr w:type="gram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ITextToSpeech</w:t>
      </w:r>
      <w:proofErr w:type="spellEnd"/>
    </w:p>
    <w:p w14:paraId="560A9BEC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{</w:t>
      </w:r>
    </w:p>
    <w:p w14:paraId="700C7EC7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public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 </w:t>
      </w:r>
      <w:proofErr w:type="spellStart"/>
      <w:proofErr w:type="gram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TextToSpeechImplementation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>(</w:t>
      </w:r>
      <w:proofErr w:type="gramEnd"/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)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{ }</w:t>
      </w:r>
    </w:p>
    <w:p w14:paraId="2A689487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</w:p>
    <w:p w14:paraId="0916B8D1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public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void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 </w:t>
      </w:r>
      <w:proofErr w:type="gramStart"/>
      <w:r w:rsidRPr="001268F5">
        <w:rPr>
          <w:rFonts w:ascii="Consolas" w:eastAsia="Times New Roman" w:hAnsi="Consolas" w:cs="Times New Roman"/>
          <w:color w:val="007D9A"/>
          <w:sz w:val="19"/>
          <w:szCs w:val="19"/>
          <w:lang w:eastAsia="fr-FR"/>
        </w:rPr>
        <w:t>Speak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>(</w:t>
      </w:r>
      <w:proofErr w:type="gramEnd"/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string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 text)</w:t>
      </w:r>
    </w:p>
    <w:p w14:paraId="47BCDF20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 xml:space="preserve">       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{</w:t>
      </w:r>
    </w:p>
    <w:p w14:paraId="33C8A71E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var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speechSynthesizer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=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new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proofErr w:type="gram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AVSpeechSynthesizer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(</w:t>
      </w:r>
      <w:proofErr w:type="gram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);</w:t>
      </w:r>
    </w:p>
    <w:p w14:paraId="33BFF13B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var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speechUtterance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= </w:t>
      </w:r>
      <w:r w:rsidRPr="001268F5">
        <w:rPr>
          <w:rFonts w:ascii="Consolas" w:eastAsia="Times New Roman" w:hAnsi="Consolas" w:cs="Times New Roman"/>
          <w:color w:val="0101FD"/>
          <w:sz w:val="19"/>
          <w:szCs w:val="19"/>
          <w:lang w:eastAsia="fr-FR"/>
        </w:rPr>
        <w:t>new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AVSpeechUtterance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(text)</w:t>
      </w:r>
    </w:p>
    <w:p w14:paraId="65963B46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{</w:t>
      </w:r>
    </w:p>
    <w:p w14:paraId="4F6CDA46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    Rate =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AVSpeechUtterance.MaximumSpeechRate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/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>4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,</w:t>
      </w:r>
    </w:p>
    <w:p w14:paraId="1DFE9436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    Voice =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AVSpeechSynthesisVoice.FromLanguage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(</w:t>
      </w:r>
      <w:r w:rsidRPr="001268F5">
        <w:rPr>
          <w:rFonts w:ascii="Consolas" w:eastAsia="Times New Roman" w:hAnsi="Consolas" w:cs="Times New Roman"/>
          <w:color w:val="A31515"/>
          <w:sz w:val="19"/>
          <w:szCs w:val="19"/>
          <w:lang w:eastAsia="fr-FR"/>
        </w:rPr>
        <w:t>"</w:t>
      </w:r>
      <w:proofErr w:type="spellStart"/>
      <w:r w:rsidRPr="001268F5">
        <w:rPr>
          <w:rFonts w:ascii="Consolas" w:eastAsia="Times New Roman" w:hAnsi="Consolas" w:cs="Times New Roman"/>
          <w:color w:val="A31515"/>
          <w:sz w:val="19"/>
          <w:szCs w:val="19"/>
          <w:lang w:eastAsia="fr-FR"/>
        </w:rPr>
        <w:t>en</w:t>
      </w:r>
      <w:proofErr w:type="spellEnd"/>
      <w:r w:rsidRPr="001268F5">
        <w:rPr>
          <w:rFonts w:ascii="Consolas" w:eastAsia="Times New Roman" w:hAnsi="Consolas" w:cs="Times New Roman"/>
          <w:color w:val="A31515"/>
          <w:sz w:val="19"/>
          <w:szCs w:val="19"/>
          <w:lang w:eastAsia="fr-FR"/>
        </w:rPr>
        <w:t>-US"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),</w:t>
      </w:r>
    </w:p>
    <w:p w14:paraId="4A889ADB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    Volume =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>0.5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f,</w:t>
      </w:r>
    </w:p>
    <w:p w14:paraId="75A9A915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   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PitchMultiplier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=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lang w:eastAsia="fr-FR"/>
        </w:rPr>
        <w:t>1.0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f</w:t>
      </w:r>
    </w:p>
    <w:p w14:paraId="08C88F8E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};</w:t>
      </w:r>
    </w:p>
    <w:p w14:paraId="1137F70E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</w:p>
    <w:p w14:paraId="2B0D9DF8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    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speechSynthesizer.SpeakUtterance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(</w:t>
      </w:r>
      <w:proofErr w:type="spellStart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speechUtterance</w:t>
      </w:r>
      <w:proofErr w:type="spellEnd"/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>);</w:t>
      </w:r>
    </w:p>
    <w:p w14:paraId="4471EA51" w14:textId="77777777" w:rsidR="00C00877" w:rsidRPr="001268F5" w:rsidRDefault="00C00877" w:rsidP="00C00877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val="fr-FR"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t xml:space="preserve">        </w:t>
      </w: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val="fr-FR" w:eastAsia="fr-FR"/>
        </w:rPr>
        <w:t>}</w:t>
      </w:r>
    </w:p>
    <w:p w14:paraId="0D9335ED" w14:textId="77777777" w:rsidR="00550E8E" w:rsidRPr="001268F5" w:rsidRDefault="00C00877" w:rsidP="00550E8E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val="fr-FR" w:eastAsia="fr-FR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val="fr-FR" w:eastAsia="fr-FR"/>
        </w:rPr>
        <w:t xml:space="preserve">    }</w:t>
      </w:r>
    </w:p>
    <w:p w14:paraId="49F1464D" w14:textId="1FA810A4" w:rsidR="00CC59CF" w:rsidRPr="001268F5" w:rsidRDefault="00C00877" w:rsidP="00550E8E">
      <w:pPr>
        <w:rPr>
          <w:sz w:val="19"/>
          <w:szCs w:val="19"/>
        </w:rPr>
      </w:pPr>
      <w:r w:rsidRPr="001268F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9F9F9"/>
          <w:lang w:eastAsia="fr-FR"/>
        </w:rPr>
        <w:lastRenderedPageBreak/>
        <w:t>}</w:t>
      </w:r>
    </w:p>
    <w:p w14:paraId="6AA09B08" w14:textId="1F3A91FA" w:rsidR="00CC59CF" w:rsidRPr="00FE00B1" w:rsidRDefault="00FE00B1" w:rsidP="00FE00B1">
      <w:pPr>
        <w:pStyle w:val="TPnormalpuce1"/>
        <w:numPr>
          <w:ilvl w:val="0"/>
          <w:numId w:val="45"/>
        </w:numPr>
      </w:pPr>
      <w:r>
        <w:t xml:space="preserve">Ajouter une classe C# </w:t>
      </w:r>
      <w:proofErr w:type="spellStart"/>
      <w:r>
        <w:rPr>
          <w:b/>
        </w:rPr>
        <w:t>TextToSpeech</w:t>
      </w:r>
      <w:r w:rsidRPr="00C66A36">
        <w:rPr>
          <w:b/>
        </w:rPr>
        <w:t>Implementation</w:t>
      </w:r>
      <w:proofErr w:type="spellEnd"/>
      <w:r>
        <w:t xml:space="preserve"> au projet Android qui implémente l’interface </w:t>
      </w:r>
      <w:proofErr w:type="spellStart"/>
      <w:r>
        <w:rPr>
          <w:b/>
        </w:rPr>
        <w:t>ITextToSpeech</w:t>
      </w:r>
      <w:proofErr w:type="spellEnd"/>
    </w:p>
    <w:p w14:paraId="00D0E5B4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>[</w:t>
      </w:r>
      <w:r w:rsidRPr="00F11E96">
        <w:rPr>
          <w:rFonts w:ascii="Consolas" w:hAnsi="Consolas" w:cs="Consolas"/>
          <w:color w:val="0000FF"/>
          <w:sz w:val="19"/>
          <w:szCs w:val="19"/>
        </w:rPr>
        <w:t>assembly</w:t>
      </w:r>
      <w:r w:rsidRPr="00F11E96">
        <w:rPr>
          <w:rFonts w:ascii="Consolas" w:hAnsi="Consolas" w:cs="Consolas"/>
          <w:color w:val="000000"/>
          <w:sz w:val="19"/>
          <w:szCs w:val="19"/>
        </w:rPr>
        <w:t>: Dependency(</w:t>
      </w:r>
      <w:proofErr w:type="spellStart"/>
      <w:proofErr w:type="gramStart"/>
      <w:r w:rsidRPr="00F11E96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>TextToSpeechImplementation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))]</w:t>
      </w:r>
    </w:p>
    <w:p w14:paraId="6908E2A9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FF"/>
          <w:sz w:val="19"/>
          <w:szCs w:val="19"/>
        </w:rPr>
        <w:t>namespace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TPXamarin.Droid</w:t>
      </w:r>
      <w:proofErr w:type="spellEnd"/>
    </w:p>
    <w:p w14:paraId="14EC570C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>{</w:t>
      </w:r>
    </w:p>
    <w:p w14:paraId="49D42AA5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E96">
        <w:rPr>
          <w:rFonts w:ascii="Consolas" w:hAnsi="Consolas" w:cs="Consolas"/>
          <w:color w:val="0000FF"/>
          <w:sz w:val="19"/>
          <w:szCs w:val="19"/>
        </w:rPr>
        <w:t>public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E96">
        <w:rPr>
          <w:rFonts w:ascii="Consolas" w:hAnsi="Consolas" w:cs="Consolas"/>
          <w:color w:val="0000FF"/>
          <w:sz w:val="19"/>
          <w:szCs w:val="19"/>
        </w:rPr>
        <w:t>class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1E96">
        <w:rPr>
          <w:rFonts w:ascii="Consolas" w:hAnsi="Consolas" w:cs="Consolas"/>
          <w:color w:val="2B91AF"/>
          <w:sz w:val="19"/>
          <w:szCs w:val="19"/>
        </w:rPr>
        <w:t>TextToSpeechImplementation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Java.Lang.Object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ITextToSpeech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TextToSpeech.IOnInitListener</w:t>
      </w:r>
      <w:proofErr w:type="spellEnd"/>
    </w:p>
    <w:p w14:paraId="6B74DA20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E0E3D3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TextToSpeech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 speaker;</w:t>
      </w:r>
    </w:p>
    <w:p w14:paraId="5A910C90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1E96">
        <w:rPr>
          <w:rFonts w:ascii="Consolas" w:hAnsi="Consolas" w:cs="Consolas"/>
          <w:color w:val="0000FF"/>
          <w:sz w:val="19"/>
          <w:szCs w:val="19"/>
        </w:rPr>
        <w:t>string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toSpeak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;</w:t>
      </w:r>
    </w:p>
    <w:p w14:paraId="099BD458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2DFA41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1E96">
        <w:rPr>
          <w:rFonts w:ascii="Consolas" w:hAnsi="Consolas" w:cs="Consolas"/>
          <w:color w:val="0000FF"/>
          <w:sz w:val="19"/>
          <w:szCs w:val="19"/>
        </w:rPr>
        <w:t>public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E96">
        <w:rPr>
          <w:rFonts w:ascii="Consolas" w:hAnsi="Consolas" w:cs="Consolas"/>
          <w:color w:val="0000FF"/>
          <w:sz w:val="19"/>
          <w:szCs w:val="19"/>
        </w:rPr>
        <w:t>void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 w:rsidRPr="00F11E96">
        <w:rPr>
          <w:rFonts w:ascii="Consolas" w:hAnsi="Consolas" w:cs="Consolas"/>
          <w:color w:val="0000FF"/>
          <w:sz w:val="19"/>
          <w:szCs w:val="19"/>
        </w:rPr>
        <w:t>string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10E651A1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D641F0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toSpeak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 = text;</w:t>
      </w:r>
    </w:p>
    <w:p w14:paraId="2CAC73B9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1E96">
        <w:rPr>
          <w:rFonts w:ascii="Consolas" w:hAnsi="Consolas" w:cs="Consolas"/>
          <w:color w:val="0000FF"/>
          <w:sz w:val="19"/>
          <w:szCs w:val="19"/>
        </w:rPr>
        <w:t>if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(speaker == </w:t>
      </w:r>
      <w:r w:rsidRPr="00F11E96">
        <w:rPr>
          <w:rFonts w:ascii="Consolas" w:hAnsi="Consolas" w:cs="Consolas"/>
          <w:color w:val="0000FF"/>
          <w:sz w:val="19"/>
          <w:szCs w:val="19"/>
        </w:rPr>
        <w:t>null</w:t>
      </w:r>
      <w:r w:rsidRPr="00F11E96">
        <w:rPr>
          <w:rFonts w:ascii="Consolas" w:hAnsi="Consolas" w:cs="Consolas"/>
          <w:color w:val="000000"/>
          <w:sz w:val="19"/>
          <w:szCs w:val="19"/>
        </w:rPr>
        <w:t>)</w:t>
      </w:r>
    </w:p>
    <w:p w14:paraId="6EE04A75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56AEF" w14:textId="5D42CFE2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    speaker = </w:t>
      </w:r>
      <w:r w:rsidRPr="00F11E96">
        <w:rPr>
          <w:rFonts w:ascii="Consolas" w:hAnsi="Consolas" w:cs="Consolas"/>
          <w:color w:val="0000FF"/>
          <w:sz w:val="19"/>
          <w:szCs w:val="19"/>
        </w:rPr>
        <w:t>new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TextToSpeech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07F46" w:rsidRPr="00F403E1">
        <w:rPr>
          <w:rFonts w:ascii="Consolas" w:hAnsi="Consolas" w:cs="Consolas"/>
          <w:color w:val="000000"/>
          <w:sz w:val="19"/>
          <w:szCs w:val="19"/>
        </w:rPr>
        <w:t>Forms.Context</w:t>
      </w:r>
      <w:proofErr w:type="spellEnd"/>
      <w:r w:rsidR="00C07F46" w:rsidRPr="00F403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F46" w:rsidRPr="00F403E1">
        <w:rPr>
          <w:rFonts w:ascii="Consolas" w:hAnsi="Consolas" w:cs="Consolas"/>
          <w:color w:val="0000FF"/>
          <w:sz w:val="19"/>
          <w:szCs w:val="19"/>
        </w:rPr>
        <w:t>as</w:t>
      </w:r>
      <w:r w:rsidR="00C07F46" w:rsidRPr="00F403E1">
        <w:rPr>
          <w:rFonts w:ascii="Consolas" w:hAnsi="Consolas" w:cs="Consolas"/>
          <w:color w:val="000000"/>
          <w:sz w:val="19"/>
          <w:szCs w:val="19"/>
        </w:rPr>
        <w:t xml:space="preserve"> Activity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1E96">
        <w:rPr>
          <w:rFonts w:ascii="Consolas" w:hAnsi="Consolas" w:cs="Consolas"/>
          <w:color w:val="0000FF"/>
          <w:sz w:val="19"/>
          <w:szCs w:val="19"/>
        </w:rPr>
        <w:t>this</w:t>
      </w:r>
      <w:r w:rsidRPr="00F11E96">
        <w:rPr>
          <w:rFonts w:ascii="Consolas" w:hAnsi="Consolas" w:cs="Consolas"/>
          <w:color w:val="000000"/>
          <w:sz w:val="19"/>
          <w:szCs w:val="19"/>
        </w:rPr>
        <w:t>);</w:t>
      </w:r>
    </w:p>
    <w:p w14:paraId="58341330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D0F366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1E96">
        <w:rPr>
          <w:rFonts w:ascii="Consolas" w:hAnsi="Consolas" w:cs="Consolas"/>
          <w:color w:val="0000FF"/>
          <w:sz w:val="19"/>
          <w:szCs w:val="19"/>
        </w:rPr>
        <w:t>else</w:t>
      </w:r>
    </w:p>
    <w:p w14:paraId="4B167D86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DA65FB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speaker.Speak</w:t>
      </w:r>
      <w:proofErr w:type="spellEnd"/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toSpeak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QueueMode.Flush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1E96">
        <w:rPr>
          <w:rFonts w:ascii="Consolas" w:hAnsi="Consolas" w:cs="Consolas"/>
          <w:color w:val="0000FF"/>
          <w:sz w:val="19"/>
          <w:szCs w:val="19"/>
        </w:rPr>
        <w:t>null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1E96">
        <w:rPr>
          <w:rFonts w:ascii="Consolas" w:hAnsi="Consolas" w:cs="Consolas"/>
          <w:color w:val="0000FF"/>
          <w:sz w:val="19"/>
          <w:szCs w:val="19"/>
        </w:rPr>
        <w:t>null</w:t>
      </w:r>
      <w:r w:rsidRPr="00F11E96">
        <w:rPr>
          <w:rFonts w:ascii="Consolas" w:hAnsi="Consolas" w:cs="Consolas"/>
          <w:color w:val="000000"/>
          <w:sz w:val="19"/>
          <w:szCs w:val="19"/>
        </w:rPr>
        <w:t>);</w:t>
      </w:r>
    </w:p>
    <w:p w14:paraId="2D872208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314A33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85054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2EA380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1E96">
        <w:rPr>
          <w:rFonts w:ascii="Consolas" w:hAnsi="Consolas" w:cs="Consolas"/>
          <w:color w:val="0000FF"/>
          <w:sz w:val="19"/>
          <w:szCs w:val="19"/>
        </w:rPr>
        <w:t>public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1E96">
        <w:rPr>
          <w:rFonts w:ascii="Consolas" w:hAnsi="Consolas" w:cs="Consolas"/>
          <w:color w:val="0000FF"/>
          <w:sz w:val="19"/>
          <w:szCs w:val="19"/>
        </w:rPr>
        <w:t>void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OnInit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>OperationResult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 status)</w:t>
      </w:r>
    </w:p>
    <w:p w14:paraId="2E431814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F820B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1E96">
        <w:rPr>
          <w:rFonts w:ascii="Consolas" w:hAnsi="Consolas" w:cs="Consolas"/>
          <w:color w:val="0000FF"/>
          <w:sz w:val="19"/>
          <w:szCs w:val="19"/>
        </w:rPr>
        <w:t>if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status.Equals</w:t>
      </w:r>
      <w:proofErr w:type="spellEnd"/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OperationResult.Success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>))</w:t>
      </w:r>
    </w:p>
    <w:p w14:paraId="0B2CC47A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A460D" w14:textId="77777777" w:rsidR="00F11E96" w:rsidRP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1E96">
        <w:rPr>
          <w:rFonts w:ascii="Consolas" w:hAnsi="Consolas" w:cs="Consolas"/>
          <w:color w:val="000000"/>
          <w:sz w:val="19"/>
          <w:szCs w:val="19"/>
        </w:rPr>
        <w:t>speaker.Speak</w:t>
      </w:r>
      <w:proofErr w:type="spellEnd"/>
      <w:proofErr w:type="gramEnd"/>
      <w:r w:rsidRPr="00F11E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toSpeak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</w:rPr>
        <w:t>QueueMode.Flush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1E96">
        <w:rPr>
          <w:rFonts w:ascii="Consolas" w:hAnsi="Consolas" w:cs="Consolas"/>
          <w:color w:val="0000FF"/>
          <w:sz w:val="19"/>
          <w:szCs w:val="19"/>
        </w:rPr>
        <w:t>null</w:t>
      </w:r>
      <w:r w:rsidRPr="00F11E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11E96">
        <w:rPr>
          <w:rFonts w:ascii="Consolas" w:hAnsi="Consolas" w:cs="Consolas"/>
          <w:color w:val="0000FF"/>
          <w:sz w:val="19"/>
          <w:szCs w:val="19"/>
        </w:rPr>
        <w:t>null</w:t>
      </w:r>
      <w:r w:rsidRPr="00F11E96">
        <w:rPr>
          <w:rFonts w:ascii="Consolas" w:hAnsi="Consolas" w:cs="Consolas"/>
          <w:color w:val="000000"/>
          <w:sz w:val="19"/>
          <w:szCs w:val="19"/>
        </w:rPr>
        <w:t>);</w:t>
      </w:r>
    </w:p>
    <w:p w14:paraId="20DE3060" w14:textId="77777777" w:rsid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11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06F28994" w14:textId="77777777" w:rsidR="00F11E96" w:rsidRDefault="00F11E96" w:rsidP="00F11E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7B6AB269" w14:textId="77777777" w:rsidR="00550E8E" w:rsidRDefault="00F11E96" w:rsidP="00550E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24FEF3B2" w14:textId="091B67D3" w:rsidR="00FE00B1" w:rsidRPr="00FE00B1" w:rsidRDefault="00F11E96" w:rsidP="00550E8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49883" w14:textId="513E5DA3" w:rsidR="00FE00B1" w:rsidRPr="00636886" w:rsidRDefault="00FE00B1" w:rsidP="00FE00B1">
      <w:pPr>
        <w:pStyle w:val="TPnormalpuce1"/>
        <w:numPr>
          <w:ilvl w:val="0"/>
          <w:numId w:val="45"/>
        </w:numPr>
      </w:pPr>
      <w:r>
        <w:t xml:space="preserve">Ajouter une classe C# </w:t>
      </w:r>
      <w:proofErr w:type="spellStart"/>
      <w:r>
        <w:rPr>
          <w:b/>
        </w:rPr>
        <w:t>TextToSpeech</w:t>
      </w:r>
      <w:r w:rsidRPr="00C66A36">
        <w:rPr>
          <w:b/>
        </w:rPr>
        <w:t>Implementation</w:t>
      </w:r>
      <w:proofErr w:type="spellEnd"/>
      <w:r>
        <w:t xml:space="preserve"> au projet </w:t>
      </w:r>
      <w:r w:rsidR="00636886">
        <w:t>Windows</w:t>
      </w:r>
      <w:r>
        <w:t xml:space="preserve"> qui implémente l’interface </w:t>
      </w:r>
      <w:proofErr w:type="spellStart"/>
      <w:r>
        <w:rPr>
          <w:b/>
        </w:rPr>
        <w:t>ITextToSpeech</w:t>
      </w:r>
      <w:proofErr w:type="spellEnd"/>
    </w:p>
    <w:p w14:paraId="38F74CEC" w14:textId="77777777" w:rsidR="00636886" w:rsidRPr="00636886" w:rsidRDefault="00636886" w:rsidP="00636886">
      <w:pPr>
        <w:pStyle w:val="Paragraphedeliste"/>
        <w:rPr>
          <w:lang w:val="fr-FR"/>
        </w:rPr>
      </w:pPr>
    </w:p>
    <w:p w14:paraId="69741717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>[</w:t>
      </w:r>
      <w:r w:rsidRPr="00636886">
        <w:rPr>
          <w:rFonts w:ascii="Consolas" w:hAnsi="Consolas" w:cs="Consolas"/>
          <w:color w:val="0000FF"/>
          <w:sz w:val="19"/>
          <w:szCs w:val="19"/>
        </w:rPr>
        <w:t>assembly</w:t>
      </w:r>
      <w:r w:rsidRPr="00636886">
        <w:rPr>
          <w:rFonts w:ascii="Consolas" w:hAnsi="Consolas" w:cs="Consolas"/>
          <w:color w:val="000000"/>
          <w:sz w:val="19"/>
          <w:szCs w:val="19"/>
        </w:rPr>
        <w:t>: Dependency(</w:t>
      </w:r>
      <w:proofErr w:type="spellStart"/>
      <w:proofErr w:type="gramStart"/>
      <w:r w:rsidRPr="00636886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>TextToSpeechImplementation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>))]</w:t>
      </w:r>
    </w:p>
    <w:p w14:paraId="25A6B3A2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FF"/>
          <w:sz w:val="19"/>
          <w:szCs w:val="19"/>
        </w:rPr>
        <w:t>namespace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6886">
        <w:rPr>
          <w:rFonts w:ascii="Consolas" w:hAnsi="Consolas" w:cs="Consolas"/>
          <w:color w:val="000000"/>
          <w:sz w:val="19"/>
          <w:szCs w:val="19"/>
        </w:rPr>
        <w:t>TPXamarin.UWP</w:t>
      </w:r>
      <w:proofErr w:type="spellEnd"/>
    </w:p>
    <w:p w14:paraId="0746255F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>{</w:t>
      </w:r>
    </w:p>
    <w:p w14:paraId="291466FC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6886">
        <w:rPr>
          <w:rFonts w:ascii="Consolas" w:hAnsi="Consolas" w:cs="Consolas"/>
          <w:color w:val="0000FF"/>
          <w:sz w:val="19"/>
          <w:szCs w:val="19"/>
        </w:rPr>
        <w:t>public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886">
        <w:rPr>
          <w:rFonts w:ascii="Consolas" w:hAnsi="Consolas" w:cs="Consolas"/>
          <w:color w:val="0000FF"/>
          <w:sz w:val="19"/>
          <w:szCs w:val="19"/>
        </w:rPr>
        <w:t>class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6886">
        <w:rPr>
          <w:rFonts w:ascii="Consolas" w:hAnsi="Consolas" w:cs="Consolas"/>
          <w:color w:val="2B91AF"/>
          <w:sz w:val="19"/>
          <w:szCs w:val="19"/>
        </w:rPr>
        <w:t>TextToSpeechImplementation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6886">
        <w:rPr>
          <w:rFonts w:ascii="Consolas" w:hAnsi="Consolas" w:cs="Consolas"/>
          <w:color w:val="000000"/>
          <w:sz w:val="19"/>
          <w:szCs w:val="19"/>
        </w:rPr>
        <w:t>ITextToSpeech</w:t>
      </w:r>
      <w:proofErr w:type="spellEnd"/>
    </w:p>
    <w:p w14:paraId="0EBF913D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3393C5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6886">
        <w:rPr>
          <w:rFonts w:ascii="Consolas" w:hAnsi="Consolas" w:cs="Consolas"/>
          <w:color w:val="0000FF"/>
          <w:sz w:val="19"/>
          <w:szCs w:val="19"/>
        </w:rPr>
        <w:t>public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886">
        <w:rPr>
          <w:rFonts w:ascii="Consolas" w:hAnsi="Consolas" w:cs="Consolas"/>
          <w:color w:val="0000FF"/>
          <w:sz w:val="19"/>
          <w:szCs w:val="19"/>
        </w:rPr>
        <w:t>async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6886">
        <w:rPr>
          <w:rFonts w:ascii="Consolas" w:hAnsi="Consolas" w:cs="Consolas"/>
          <w:color w:val="0000FF"/>
          <w:sz w:val="19"/>
          <w:szCs w:val="19"/>
        </w:rPr>
        <w:t>void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6886"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 w:rsidRPr="00636886">
        <w:rPr>
          <w:rFonts w:ascii="Consolas" w:hAnsi="Consolas" w:cs="Consolas"/>
          <w:color w:val="0000FF"/>
          <w:sz w:val="19"/>
          <w:szCs w:val="19"/>
        </w:rPr>
        <w:t>string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63B8D8C3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095C5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6886">
        <w:rPr>
          <w:rFonts w:ascii="Consolas" w:hAnsi="Consolas" w:cs="Consolas"/>
          <w:color w:val="0000FF"/>
          <w:sz w:val="19"/>
          <w:szCs w:val="19"/>
        </w:rPr>
        <w:t>var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6886">
        <w:rPr>
          <w:rFonts w:ascii="Consolas" w:hAnsi="Consolas" w:cs="Consolas"/>
          <w:color w:val="000000"/>
          <w:sz w:val="19"/>
          <w:szCs w:val="19"/>
        </w:rPr>
        <w:t>mediaElement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36886">
        <w:rPr>
          <w:rFonts w:ascii="Consolas" w:hAnsi="Consolas" w:cs="Consolas"/>
          <w:color w:val="0000FF"/>
          <w:sz w:val="19"/>
          <w:szCs w:val="19"/>
        </w:rPr>
        <w:t>new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6886">
        <w:rPr>
          <w:rFonts w:ascii="Consolas" w:hAnsi="Consolas" w:cs="Consolas"/>
          <w:color w:val="000000"/>
          <w:sz w:val="19"/>
          <w:szCs w:val="19"/>
        </w:rPr>
        <w:t>MediaElement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>);</w:t>
      </w:r>
    </w:p>
    <w:p w14:paraId="255E73BF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6886">
        <w:rPr>
          <w:rFonts w:ascii="Consolas" w:hAnsi="Consolas" w:cs="Consolas"/>
          <w:color w:val="0000FF"/>
          <w:sz w:val="19"/>
          <w:szCs w:val="19"/>
        </w:rPr>
        <w:t>var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synth = </w:t>
      </w:r>
      <w:r w:rsidRPr="00636886">
        <w:rPr>
          <w:rFonts w:ascii="Consolas" w:hAnsi="Consolas" w:cs="Consolas"/>
          <w:color w:val="0000FF"/>
          <w:sz w:val="19"/>
          <w:szCs w:val="19"/>
        </w:rPr>
        <w:t>new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6886">
        <w:rPr>
          <w:rFonts w:ascii="Consolas" w:hAnsi="Consolas" w:cs="Consolas"/>
          <w:color w:val="000000"/>
          <w:sz w:val="19"/>
          <w:szCs w:val="19"/>
        </w:rPr>
        <w:t>Windows.Media.SpeechSynthesis.SpeechSynthesizer</w:t>
      </w:r>
      <w:proofErr w:type="spellEnd"/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>();</w:t>
      </w:r>
    </w:p>
    <w:p w14:paraId="338B1D4F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6886">
        <w:rPr>
          <w:rFonts w:ascii="Consolas" w:hAnsi="Consolas" w:cs="Consolas"/>
          <w:color w:val="0000FF"/>
          <w:sz w:val="19"/>
          <w:szCs w:val="19"/>
        </w:rPr>
        <w:t>var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 w:rsidRPr="00636886">
        <w:rPr>
          <w:rFonts w:ascii="Consolas" w:hAnsi="Consolas" w:cs="Consolas"/>
          <w:color w:val="0000FF"/>
          <w:sz w:val="19"/>
          <w:szCs w:val="19"/>
        </w:rPr>
        <w:t>await</w:t>
      </w:r>
      <w:r w:rsidRPr="006368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6886">
        <w:rPr>
          <w:rFonts w:ascii="Consolas" w:hAnsi="Consolas" w:cs="Consolas"/>
          <w:color w:val="000000"/>
          <w:sz w:val="19"/>
          <w:szCs w:val="19"/>
        </w:rPr>
        <w:t>synth.SynthesizeTextToStreamAsync</w:t>
      </w:r>
      <w:proofErr w:type="spellEnd"/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>(text);</w:t>
      </w:r>
    </w:p>
    <w:p w14:paraId="7AF03F01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AE0B5D" w14:textId="77777777" w:rsidR="00636886" w:rsidRP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6886">
        <w:rPr>
          <w:rFonts w:ascii="Consolas" w:hAnsi="Consolas" w:cs="Consolas"/>
          <w:color w:val="000000"/>
          <w:sz w:val="19"/>
          <w:szCs w:val="19"/>
        </w:rPr>
        <w:t>mediaElement.SetSource</w:t>
      </w:r>
      <w:proofErr w:type="spellEnd"/>
      <w:r w:rsidRPr="00636886">
        <w:rPr>
          <w:rFonts w:ascii="Consolas" w:hAnsi="Consolas" w:cs="Consolas"/>
          <w:color w:val="000000"/>
          <w:sz w:val="19"/>
          <w:szCs w:val="19"/>
        </w:rPr>
        <w:t xml:space="preserve">(stream, </w:t>
      </w:r>
      <w:proofErr w:type="spellStart"/>
      <w:proofErr w:type="gramStart"/>
      <w:r w:rsidRPr="00636886">
        <w:rPr>
          <w:rFonts w:ascii="Consolas" w:hAnsi="Consolas" w:cs="Consolas"/>
          <w:color w:val="000000"/>
          <w:sz w:val="19"/>
          <w:szCs w:val="19"/>
        </w:rPr>
        <w:t>stream.ContentType</w:t>
      </w:r>
      <w:proofErr w:type="spellEnd"/>
      <w:proofErr w:type="gramEnd"/>
      <w:r w:rsidRPr="00636886">
        <w:rPr>
          <w:rFonts w:ascii="Consolas" w:hAnsi="Consolas" w:cs="Consolas"/>
          <w:color w:val="000000"/>
          <w:sz w:val="19"/>
          <w:szCs w:val="19"/>
        </w:rPr>
        <w:t>);</w:t>
      </w:r>
    </w:p>
    <w:p w14:paraId="48F6CE52" w14:textId="77777777" w:rsid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368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mediaElement.Play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3F55EA0B" w14:textId="77777777" w:rsidR="00636886" w:rsidRDefault="00636886" w:rsidP="006368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3999C81F" w14:textId="77777777" w:rsidR="00550E8E" w:rsidRDefault="00636886" w:rsidP="00550E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609B1812" w14:textId="318E427F" w:rsidR="00636886" w:rsidRPr="00636886" w:rsidRDefault="00636886" w:rsidP="00550E8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BF988" w14:textId="77777777" w:rsidR="00636886" w:rsidRPr="00636886" w:rsidRDefault="00636886" w:rsidP="00636886">
      <w:pPr>
        <w:pStyle w:val="Paragraphedeliste"/>
        <w:rPr>
          <w:lang w:val="fr-FR"/>
        </w:rPr>
      </w:pPr>
    </w:p>
    <w:p w14:paraId="2162EF1D" w14:textId="69E0705B" w:rsidR="00636886" w:rsidRDefault="00F11E96" w:rsidP="00FE00B1">
      <w:pPr>
        <w:pStyle w:val="TPnormalpuce1"/>
        <w:numPr>
          <w:ilvl w:val="0"/>
          <w:numId w:val="45"/>
        </w:numPr>
      </w:pPr>
      <w:r>
        <w:t xml:space="preserve">Ajouter </w:t>
      </w:r>
      <w:r w:rsidR="00FA111A">
        <w:t xml:space="preserve">un Entry et un bouton dans la page </w:t>
      </w:r>
      <w:proofErr w:type="spellStart"/>
      <w:r w:rsidR="00FA111A">
        <w:t>MainPage.xaml</w:t>
      </w:r>
      <w:proofErr w:type="spellEnd"/>
      <w:r w:rsidR="002E4727">
        <w:t xml:space="preserve"> qui</w:t>
      </w:r>
      <w:r w:rsidR="00550E8E">
        <w:t>,</w:t>
      </w:r>
      <w:r w:rsidR="002E4727">
        <w:t xml:space="preserve"> lorsqu’il est cli</w:t>
      </w:r>
      <w:r w:rsidR="00550E8E">
        <w:t>qu</w:t>
      </w:r>
      <w:r w:rsidR="002E4727">
        <w:t>é</w:t>
      </w:r>
      <w:r w:rsidR="00550E8E">
        <w:t>,</w:t>
      </w:r>
      <w:r w:rsidR="002E4727">
        <w:t xml:space="preserve"> appel</w:t>
      </w:r>
      <w:r w:rsidR="00550E8E">
        <w:t>le</w:t>
      </w:r>
      <w:r w:rsidR="002E4727">
        <w:t xml:space="preserve"> une méthode </w:t>
      </w:r>
      <w:proofErr w:type="spellStart"/>
      <w:r w:rsidR="002E4727" w:rsidRPr="002E4727">
        <w:rPr>
          <w:b/>
        </w:rPr>
        <w:t>Parler</w:t>
      </w:r>
      <w:r w:rsidR="00550E8E">
        <w:rPr>
          <w:b/>
        </w:rPr>
        <w:t>_</w:t>
      </w:r>
      <w:r w:rsidR="002E4727" w:rsidRPr="002E4727">
        <w:rPr>
          <w:b/>
        </w:rPr>
        <w:t>Clicked</w:t>
      </w:r>
      <w:proofErr w:type="spellEnd"/>
    </w:p>
    <w:p w14:paraId="5A7FAEC4" w14:textId="77777777" w:rsidR="002E4727" w:rsidRDefault="002E4727" w:rsidP="002E4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="Vertical"&gt;</w:t>
      </w:r>
    </w:p>
    <w:p w14:paraId="6F607E2D" w14:textId="77777777" w:rsidR="002E4727" w:rsidRDefault="002E4727" w:rsidP="002E4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Entry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="Texte à dicter"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Entry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8C21D08" w14:textId="77777777" w:rsidR="00550E8E" w:rsidRPr="0082707E" w:rsidRDefault="002E4727" w:rsidP="00550E8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82707E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82707E">
        <w:rPr>
          <w:rFonts w:ascii="Consolas" w:hAnsi="Consolas" w:cs="Consolas"/>
          <w:color w:val="A31515"/>
          <w:sz w:val="19"/>
          <w:szCs w:val="19"/>
          <w:lang w:val="fr-FR"/>
        </w:rPr>
        <w:t>Button</w:t>
      </w:r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="Parler"</w:t>
      </w:r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82707E">
        <w:rPr>
          <w:rFonts w:ascii="Consolas" w:hAnsi="Consolas" w:cs="Consolas"/>
          <w:color w:val="FF0000"/>
          <w:sz w:val="19"/>
          <w:szCs w:val="19"/>
          <w:lang w:val="fr-FR"/>
        </w:rPr>
        <w:t>Clicked</w:t>
      </w:r>
      <w:proofErr w:type="spellEnd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Parler_Clicked</w:t>
      </w:r>
      <w:proofErr w:type="spellEnd"/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 w:rsidRPr="0082707E">
        <w:rPr>
          <w:rFonts w:ascii="Consolas" w:hAnsi="Consolas" w:cs="Consolas"/>
          <w:color w:val="A31515"/>
          <w:sz w:val="19"/>
          <w:szCs w:val="19"/>
          <w:lang w:val="fr-FR"/>
        </w:rPr>
        <w:t>Button</w:t>
      </w:r>
      <w:r w:rsidRPr="0082707E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3363072" w14:textId="28A68ED4" w:rsidR="002E4727" w:rsidRDefault="002E4727" w:rsidP="00550E8E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F6CD92" w14:textId="055AAE65" w:rsidR="002E4727" w:rsidRDefault="002E4727" w:rsidP="00FE00B1">
      <w:pPr>
        <w:pStyle w:val="TPnormalpuce1"/>
        <w:numPr>
          <w:ilvl w:val="0"/>
          <w:numId w:val="45"/>
        </w:numPr>
      </w:pPr>
      <w:r>
        <w:t xml:space="preserve">Appeler le service natif </w:t>
      </w:r>
      <w:proofErr w:type="spellStart"/>
      <w:r>
        <w:t>TextToSpeech</w:t>
      </w:r>
      <w:proofErr w:type="spellEnd"/>
      <w:r>
        <w:t xml:space="preserve"> au clic sur le bouton</w:t>
      </w:r>
    </w:p>
    <w:p w14:paraId="0CEB3869" w14:textId="77777777" w:rsidR="00F403E1" w:rsidRPr="00F403E1" w:rsidRDefault="00F403E1" w:rsidP="00F403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403E1">
        <w:rPr>
          <w:rFonts w:ascii="Consolas" w:hAnsi="Consolas" w:cs="Consolas"/>
          <w:color w:val="0000FF"/>
          <w:sz w:val="19"/>
          <w:szCs w:val="19"/>
        </w:rPr>
        <w:t>private</w:t>
      </w:r>
      <w:r w:rsidRPr="00F403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03E1">
        <w:rPr>
          <w:rFonts w:ascii="Consolas" w:hAnsi="Consolas" w:cs="Consolas"/>
          <w:color w:val="0000FF"/>
          <w:sz w:val="19"/>
          <w:szCs w:val="19"/>
        </w:rPr>
        <w:t>void</w:t>
      </w:r>
      <w:r w:rsidRPr="00F403E1">
        <w:rPr>
          <w:rFonts w:ascii="Consolas" w:hAnsi="Consolas" w:cs="Consolas"/>
          <w:color w:val="000000"/>
          <w:sz w:val="19"/>
          <w:szCs w:val="19"/>
        </w:rPr>
        <w:t xml:space="preserve"> Parler_</w:t>
      </w:r>
      <w:proofErr w:type="gramStart"/>
      <w:r w:rsidRPr="00F403E1">
        <w:rPr>
          <w:rFonts w:ascii="Consolas" w:hAnsi="Consolas" w:cs="Consolas"/>
          <w:color w:val="000000"/>
          <w:sz w:val="19"/>
          <w:szCs w:val="19"/>
        </w:rPr>
        <w:t>Clicked(</w:t>
      </w:r>
      <w:proofErr w:type="gramEnd"/>
      <w:r w:rsidRPr="00F403E1">
        <w:rPr>
          <w:rFonts w:ascii="Consolas" w:hAnsi="Consolas" w:cs="Consolas"/>
          <w:color w:val="0000FF"/>
          <w:sz w:val="19"/>
          <w:szCs w:val="19"/>
        </w:rPr>
        <w:t>object</w:t>
      </w:r>
      <w:r w:rsidRPr="00F403E1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6DFD8DB" w14:textId="77777777" w:rsidR="00F403E1" w:rsidRPr="00F403E1" w:rsidRDefault="00F403E1" w:rsidP="00F403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403E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A0B26" w14:textId="77777777" w:rsidR="00550E8E" w:rsidRDefault="00F403E1" w:rsidP="00550E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403E1">
        <w:rPr>
          <w:rFonts w:ascii="Consolas" w:hAnsi="Consolas" w:cs="Consolas"/>
          <w:color w:val="000000"/>
          <w:sz w:val="19"/>
          <w:szCs w:val="19"/>
        </w:rPr>
        <w:t xml:space="preserve">            DependencyService.Get&lt;ITextToSpeech&gt;(</w:t>
      </w:r>
      <w:proofErr w:type="gramStart"/>
      <w:r w:rsidRPr="00F403E1">
        <w:rPr>
          <w:rFonts w:ascii="Consolas" w:hAnsi="Consolas" w:cs="Consolas"/>
          <w:color w:val="000000"/>
          <w:sz w:val="19"/>
          <w:szCs w:val="19"/>
        </w:rPr>
        <w:t>).Speak</w:t>
      </w:r>
      <w:proofErr w:type="gramEnd"/>
      <w:r w:rsidRPr="00F403E1">
        <w:rPr>
          <w:rFonts w:ascii="Consolas" w:hAnsi="Consolas" w:cs="Consolas"/>
          <w:color w:val="000000"/>
          <w:sz w:val="19"/>
          <w:szCs w:val="19"/>
        </w:rPr>
        <w:t>(</w:t>
      </w:r>
      <w:r w:rsidRPr="00F403E1">
        <w:rPr>
          <w:rFonts w:ascii="Consolas" w:hAnsi="Consolas" w:cs="Consolas"/>
          <w:color w:val="0000FF"/>
          <w:sz w:val="19"/>
          <w:szCs w:val="19"/>
        </w:rPr>
        <w:t>this</w:t>
      </w:r>
      <w:r w:rsidRPr="00F403E1">
        <w:rPr>
          <w:rFonts w:ascii="Consolas" w:hAnsi="Consolas" w:cs="Consolas"/>
          <w:color w:val="000000"/>
          <w:sz w:val="19"/>
          <w:szCs w:val="19"/>
        </w:rPr>
        <w:t>.texteADicter.Text.ToString());</w:t>
      </w:r>
    </w:p>
    <w:p w14:paraId="02E0FEAF" w14:textId="46F8BB66" w:rsidR="002E4727" w:rsidRPr="00E72F40" w:rsidRDefault="00F403E1" w:rsidP="00550E8E">
      <w:pPr>
        <w:autoSpaceDE w:val="0"/>
        <w:autoSpaceDN w:val="0"/>
        <w:adjustRightInd w:val="0"/>
      </w:pPr>
      <w:r w:rsidRPr="00F403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E4727" w:rsidRPr="00E72F40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naud Mainbourg" w:date="2019-04-03T08:40:00Z" w:initials="AM">
    <w:p w14:paraId="183339CF" w14:textId="77777777" w:rsidR="00550E8E" w:rsidRPr="00744DE5" w:rsidRDefault="00550E8E" w:rsidP="00550E8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bookmarkStart w:id="2" w:name="_Hlk5172489"/>
      <w:bookmarkStart w:id="3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2"/>
      <w:bookmarkEnd w:id="3"/>
    </w:p>
    <w:p w14:paraId="47DC610C" w14:textId="6C83D299" w:rsidR="00550E8E" w:rsidRPr="00550E8E" w:rsidRDefault="00550E8E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DC61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DC610C" w16cid:durableId="204EEF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E8BCF" w14:textId="77777777" w:rsidR="008A292C" w:rsidRDefault="008A292C" w:rsidP="006C7E58">
      <w:r>
        <w:separator/>
      </w:r>
    </w:p>
  </w:endnote>
  <w:endnote w:type="continuationSeparator" w:id="0">
    <w:p w14:paraId="18650AA3" w14:textId="77777777" w:rsidR="008A292C" w:rsidRDefault="008A292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56424" w14:textId="77777777" w:rsidR="008A292C" w:rsidRDefault="008A292C" w:rsidP="006C7E58">
      <w:r>
        <w:separator/>
      </w:r>
    </w:p>
  </w:footnote>
  <w:footnote w:type="continuationSeparator" w:id="0">
    <w:p w14:paraId="40E7AB5B" w14:textId="77777777" w:rsidR="008A292C" w:rsidRDefault="008A292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800078"/>
    <w:multiLevelType w:val="hybridMultilevel"/>
    <w:tmpl w:val="33046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7"/>
  </w:num>
  <w:num w:numId="4">
    <w:abstractNumId w:val="18"/>
  </w:num>
  <w:num w:numId="5">
    <w:abstractNumId w:val="12"/>
  </w:num>
  <w:num w:numId="6">
    <w:abstractNumId w:val="35"/>
  </w:num>
  <w:num w:numId="7">
    <w:abstractNumId w:val="23"/>
  </w:num>
  <w:num w:numId="8">
    <w:abstractNumId w:val="1"/>
  </w:num>
  <w:num w:numId="9">
    <w:abstractNumId w:val="28"/>
  </w:num>
  <w:num w:numId="10">
    <w:abstractNumId w:val="17"/>
  </w:num>
  <w:num w:numId="11">
    <w:abstractNumId w:val="2"/>
  </w:num>
  <w:num w:numId="12">
    <w:abstractNumId w:val="29"/>
  </w:num>
  <w:num w:numId="13">
    <w:abstractNumId w:val="16"/>
  </w:num>
  <w:num w:numId="14">
    <w:abstractNumId w:val="15"/>
  </w:num>
  <w:num w:numId="15">
    <w:abstractNumId w:val="34"/>
  </w:num>
  <w:num w:numId="16">
    <w:abstractNumId w:val="4"/>
  </w:num>
  <w:num w:numId="17">
    <w:abstractNumId w:val="32"/>
  </w:num>
  <w:num w:numId="18">
    <w:abstractNumId w:val="10"/>
  </w:num>
  <w:num w:numId="19">
    <w:abstractNumId w:val="36"/>
  </w:num>
  <w:num w:numId="20">
    <w:abstractNumId w:val="5"/>
  </w:num>
  <w:num w:numId="21">
    <w:abstractNumId w:val="3"/>
  </w:num>
  <w:num w:numId="22">
    <w:abstractNumId w:val="21"/>
  </w:num>
  <w:num w:numId="23">
    <w:abstractNumId w:val="41"/>
  </w:num>
  <w:num w:numId="24">
    <w:abstractNumId w:val="26"/>
  </w:num>
  <w:num w:numId="25">
    <w:abstractNumId w:val="39"/>
  </w:num>
  <w:num w:numId="26">
    <w:abstractNumId w:val="14"/>
  </w:num>
  <w:num w:numId="27">
    <w:abstractNumId w:val="8"/>
  </w:num>
  <w:num w:numId="28">
    <w:abstractNumId w:val="31"/>
  </w:num>
  <w:num w:numId="29">
    <w:abstractNumId w:val="0"/>
  </w:num>
  <w:num w:numId="30">
    <w:abstractNumId w:val="25"/>
  </w:num>
  <w:num w:numId="31">
    <w:abstractNumId w:val="38"/>
  </w:num>
  <w:num w:numId="32">
    <w:abstractNumId w:val="9"/>
  </w:num>
  <w:num w:numId="33">
    <w:abstractNumId w:val="33"/>
  </w:num>
  <w:num w:numId="34">
    <w:abstractNumId w:val="40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7"/>
  </w:num>
  <w:num w:numId="41">
    <w:abstractNumId w:val="42"/>
  </w:num>
  <w:num w:numId="42">
    <w:abstractNumId w:val="6"/>
  </w:num>
  <w:num w:numId="43">
    <w:abstractNumId w:val="20"/>
  </w:num>
  <w:num w:numId="44">
    <w:abstractNumId w:val="30"/>
  </w:num>
  <w:num w:numId="4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243C4"/>
    <w:rsid w:val="000417F6"/>
    <w:rsid w:val="000439AB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1071"/>
    <w:rsid w:val="000E558E"/>
    <w:rsid w:val="000E5CCE"/>
    <w:rsid w:val="000E7505"/>
    <w:rsid w:val="000F0864"/>
    <w:rsid w:val="000F0CA2"/>
    <w:rsid w:val="000F50AF"/>
    <w:rsid w:val="00106475"/>
    <w:rsid w:val="00125DCA"/>
    <w:rsid w:val="001268F5"/>
    <w:rsid w:val="00136790"/>
    <w:rsid w:val="001473C5"/>
    <w:rsid w:val="00150F05"/>
    <w:rsid w:val="00151AA0"/>
    <w:rsid w:val="00157F9D"/>
    <w:rsid w:val="001646F3"/>
    <w:rsid w:val="00167C14"/>
    <w:rsid w:val="00180858"/>
    <w:rsid w:val="0018668B"/>
    <w:rsid w:val="00192825"/>
    <w:rsid w:val="001938F2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B5084"/>
    <w:rsid w:val="002C4936"/>
    <w:rsid w:val="002C5032"/>
    <w:rsid w:val="002C5434"/>
    <w:rsid w:val="002D2B64"/>
    <w:rsid w:val="002E4727"/>
    <w:rsid w:val="002F78BE"/>
    <w:rsid w:val="00301257"/>
    <w:rsid w:val="003225EC"/>
    <w:rsid w:val="003548A0"/>
    <w:rsid w:val="00361754"/>
    <w:rsid w:val="003659AB"/>
    <w:rsid w:val="003709F1"/>
    <w:rsid w:val="00377559"/>
    <w:rsid w:val="00382C06"/>
    <w:rsid w:val="00386E20"/>
    <w:rsid w:val="00387206"/>
    <w:rsid w:val="003C1085"/>
    <w:rsid w:val="003C6A4C"/>
    <w:rsid w:val="003C6B4C"/>
    <w:rsid w:val="003C6EFC"/>
    <w:rsid w:val="003E676A"/>
    <w:rsid w:val="004343CE"/>
    <w:rsid w:val="00450C5E"/>
    <w:rsid w:val="00456C37"/>
    <w:rsid w:val="00456F22"/>
    <w:rsid w:val="00492FCA"/>
    <w:rsid w:val="00494DCF"/>
    <w:rsid w:val="004C2502"/>
    <w:rsid w:val="004F2C2E"/>
    <w:rsid w:val="005056C3"/>
    <w:rsid w:val="00506BE4"/>
    <w:rsid w:val="00507A10"/>
    <w:rsid w:val="00524E9A"/>
    <w:rsid w:val="00544157"/>
    <w:rsid w:val="0054712F"/>
    <w:rsid w:val="00550E8E"/>
    <w:rsid w:val="00554FC1"/>
    <w:rsid w:val="0057306B"/>
    <w:rsid w:val="005772AA"/>
    <w:rsid w:val="005777D6"/>
    <w:rsid w:val="005971DC"/>
    <w:rsid w:val="00597D65"/>
    <w:rsid w:val="005A2146"/>
    <w:rsid w:val="005A36E5"/>
    <w:rsid w:val="005A563C"/>
    <w:rsid w:val="005C68D3"/>
    <w:rsid w:val="005D0262"/>
    <w:rsid w:val="005D1943"/>
    <w:rsid w:val="005D3ECD"/>
    <w:rsid w:val="005E3B89"/>
    <w:rsid w:val="005E6A9D"/>
    <w:rsid w:val="005F160C"/>
    <w:rsid w:val="005F2EFB"/>
    <w:rsid w:val="006025AB"/>
    <w:rsid w:val="0060756F"/>
    <w:rsid w:val="0063306A"/>
    <w:rsid w:val="006367DA"/>
    <w:rsid w:val="00636886"/>
    <w:rsid w:val="00675D38"/>
    <w:rsid w:val="006900A1"/>
    <w:rsid w:val="006939F9"/>
    <w:rsid w:val="006B3B13"/>
    <w:rsid w:val="006C573C"/>
    <w:rsid w:val="006C7E58"/>
    <w:rsid w:val="006E2EB5"/>
    <w:rsid w:val="006E6296"/>
    <w:rsid w:val="006F2B63"/>
    <w:rsid w:val="007007CE"/>
    <w:rsid w:val="00707B85"/>
    <w:rsid w:val="00712CE6"/>
    <w:rsid w:val="00712D3F"/>
    <w:rsid w:val="00713863"/>
    <w:rsid w:val="00721BB1"/>
    <w:rsid w:val="00721C91"/>
    <w:rsid w:val="00723883"/>
    <w:rsid w:val="007327B9"/>
    <w:rsid w:val="00742224"/>
    <w:rsid w:val="00743993"/>
    <w:rsid w:val="00747EC2"/>
    <w:rsid w:val="007615F8"/>
    <w:rsid w:val="00763EF6"/>
    <w:rsid w:val="00764007"/>
    <w:rsid w:val="007910EE"/>
    <w:rsid w:val="0079166F"/>
    <w:rsid w:val="007A1C97"/>
    <w:rsid w:val="007A21D7"/>
    <w:rsid w:val="007B1108"/>
    <w:rsid w:val="007B3002"/>
    <w:rsid w:val="007C301D"/>
    <w:rsid w:val="007C3CC4"/>
    <w:rsid w:val="007D1155"/>
    <w:rsid w:val="007D3E04"/>
    <w:rsid w:val="007E7D3C"/>
    <w:rsid w:val="007F3C15"/>
    <w:rsid w:val="00805BCC"/>
    <w:rsid w:val="008065FD"/>
    <w:rsid w:val="0081030D"/>
    <w:rsid w:val="00810803"/>
    <w:rsid w:val="008130F1"/>
    <w:rsid w:val="00814575"/>
    <w:rsid w:val="0082707E"/>
    <w:rsid w:val="0083499D"/>
    <w:rsid w:val="008444CC"/>
    <w:rsid w:val="00845605"/>
    <w:rsid w:val="00863103"/>
    <w:rsid w:val="008672FD"/>
    <w:rsid w:val="00867E02"/>
    <w:rsid w:val="00872615"/>
    <w:rsid w:val="008A292C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B3D6B"/>
    <w:rsid w:val="009C09D3"/>
    <w:rsid w:val="009C2AC3"/>
    <w:rsid w:val="009C4593"/>
    <w:rsid w:val="009D1251"/>
    <w:rsid w:val="009E64C2"/>
    <w:rsid w:val="009F4799"/>
    <w:rsid w:val="00A0221B"/>
    <w:rsid w:val="00A055CF"/>
    <w:rsid w:val="00A256EE"/>
    <w:rsid w:val="00A361C9"/>
    <w:rsid w:val="00A525F4"/>
    <w:rsid w:val="00A53B58"/>
    <w:rsid w:val="00A57EA2"/>
    <w:rsid w:val="00A61F6D"/>
    <w:rsid w:val="00A6293D"/>
    <w:rsid w:val="00A6513D"/>
    <w:rsid w:val="00A84965"/>
    <w:rsid w:val="00A92D29"/>
    <w:rsid w:val="00A93073"/>
    <w:rsid w:val="00A93B34"/>
    <w:rsid w:val="00AD4046"/>
    <w:rsid w:val="00AE002F"/>
    <w:rsid w:val="00AE57D3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529D"/>
    <w:rsid w:val="00B47477"/>
    <w:rsid w:val="00B57D01"/>
    <w:rsid w:val="00B70292"/>
    <w:rsid w:val="00B70EF5"/>
    <w:rsid w:val="00B71A2E"/>
    <w:rsid w:val="00B73331"/>
    <w:rsid w:val="00B75A86"/>
    <w:rsid w:val="00B7614C"/>
    <w:rsid w:val="00B83E14"/>
    <w:rsid w:val="00BA4E30"/>
    <w:rsid w:val="00BA77C7"/>
    <w:rsid w:val="00BA7CFA"/>
    <w:rsid w:val="00BB5E5B"/>
    <w:rsid w:val="00BD4193"/>
    <w:rsid w:val="00BE69D9"/>
    <w:rsid w:val="00BF077F"/>
    <w:rsid w:val="00BF55F7"/>
    <w:rsid w:val="00C00877"/>
    <w:rsid w:val="00C05A94"/>
    <w:rsid w:val="00C07F46"/>
    <w:rsid w:val="00C16564"/>
    <w:rsid w:val="00C33697"/>
    <w:rsid w:val="00C33ECE"/>
    <w:rsid w:val="00C41B0B"/>
    <w:rsid w:val="00C62D79"/>
    <w:rsid w:val="00C65719"/>
    <w:rsid w:val="00C66A36"/>
    <w:rsid w:val="00C87756"/>
    <w:rsid w:val="00C96AD1"/>
    <w:rsid w:val="00CA503E"/>
    <w:rsid w:val="00CA5C15"/>
    <w:rsid w:val="00CB0B02"/>
    <w:rsid w:val="00CB307B"/>
    <w:rsid w:val="00CB6767"/>
    <w:rsid w:val="00CC4730"/>
    <w:rsid w:val="00CC59CF"/>
    <w:rsid w:val="00CD4188"/>
    <w:rsid w:val="00CD6D6E"/>
    <w:rsid w:val="00CD7BEE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67B2A"/>
    <w:rsid w:val="00D72771"/>
    <w:rsid w:val="00D85BA4"/>
    <w:rsid w:val="00D878A0"/>
    <w:rsid w:val="00D909BB"/>
    <w:rsid w:val="00D96678"/>
    <w:rsid w:val="00DB4B72"/>
    <w:rsid w:val="00DB6D8D"/>
    <w:rsid w:val="00DD47B3"/>
    <w:rsid w:val="00DE116D"/>
    <w:rsid w:val="00DF5ABF"/>
    <w:rsid w:val="00E01FDD"/>
    <w:rsid w:val="00E24197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72F40"/>
    <w:rsid w:val="00E75D95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E6E3E"/>
    <w:rsid w:val="00EF0131"/>
    <w:rsid w:val="00EF0B47"/>
    <w:rsid w:val="00F028ED"/>
    <w:rsid w:val="00F03C92"/>
    <w:rsid w:val="00F0457F"/>
    <w:rsid w:val="00F05745"/>
    <w:rsid w:val="00F108F2"/>
    <w:rsid w:val="00F11E96"/>
    <w:rsid w:val="00F120A8"/>
    <w:rsid w:val="00F16568"/>
    <w:rsid w:val="00F1776E"/>
    <w:rsid w:val="00F21953"/>
    <w:rsid w:val="00F22EA4"/>
    <w:rsid w:val="00F3018B"/>
    <w:rsid w:val="00F359AA"/>
    <w:rsid w:val="00F36C1E"/>
    <w:rsid w:val="00F403E1"/>
    <w:rsid w:val="00F41C09"/>
    <w:rsid w:val="00F41ECC"/>
    <w:rsid w:val="00F71F3B"/>
    <w:rsid w:val="00F7597C"/>
    <w:rsid w:val="00F805F2"/>
    <w:rsid w:val="00F866C1"/>
    <w:rsid w:val="00F87916"/>
    <w:rsid w:val="00FA111A"/>
    <w:rsid w:val="00FB202A"/>
    <w:rsid w:val="00FB27DA"/>
    <w:rsid w:val="00FD5D6A"/>
    <w:rsid w:val="00FE00B1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hljs-keyword">
    <w:name w:val="hljs-keyword"/>
    <w:basedOn w:val="Policepardfaut"/>
    <w:rsid w:val="00456C37"/>
  </w:style>
  <w:style w:type="character" w:customStyle="1" w:styleId="hljs-title">
    <w:name w:val="hljs-title"/>
    <w:basedOn w:val="Policepardfaut"/>
    <w:rsid w:val="00AE57D3"/>
  </w:style>
  <w:style w:type="character" w:customStyle="1" w:styleId="hljs-meta">
    <w:name w:val="hljs-meta"/>
    <w:basedOn w:val="Policepardfaut"/>
    <w:rsid w:val="0087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4" Type="http://schemas.openxmlformats.org/officeDocument/2006/relationships/header" Target="head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BE36-601B-4FC9-A071-5A7D6EF40831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570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140</cp:revision>
  <cp:lastPrinted>2016-09-29T07:49:00Z</cp:lastPrinted>
  <dcterms:created xsi:type="dcterms:W3CDTF">2017-11-17T14:15:00Z</dcterms:created>
  <dcterms:modified xsi:type="dcterms:W3CDTF">2019-04-03T06:53:00Z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