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043" w:rsidRDefault="00CE0043" w:rsidP="00CE0043">
      <w:pPr>
        <w:pStyle w:val="Ttulo"/>
        <w:jc w:val="center"/>
        <w:rPr>
          <w:b/>
        </w:rPr>
      </w:pPr>
      <w:r>
        <w:rPr>
          <w:b/>
        </w:rPr>
        <w:t>GRUPo montesol</w:t>
      </w:r>
    </w:p>
    <w:p w:rsidR="00CE0043" w:rsidRDefault="00CE0043" w:rsidP="00CE0043"/>
    <w:p w:rsidR="00CE0043" w:rsidRDefault="00CE0043" w:rsidP="00CE0043"/>
    <w:p w:rsidR="0098162F" w:rsidRDefault="0098162F" w:rsidP="00CE0043"/>
    <w:p w:rsidR="00CE0043" w:rsidRDefault="00CE0043" w:rsidP="00CE0043">
      <w:pPr>
        <w:jc w:val="both"/>
        <w:rPr>
          <w:rFonts w:ascii="Arial" w:hAnsi="Arial" w:cs="Arial"/>
          <w:sz w:val="28"/>
        </w:rPr>
      </w:pPr>
      <w:r>
        <w:rPr>
          <w:rFonts w:ascii="Arial" w:hAnsi="Arial" w:cs="Arial"/>
          <w:b/>
          <w:sz w:val="28"/>
        </w:rPr>
        <w:t xml:space="preserve">Nombre del proyecto: </w:t>
      </w:r>
      <w:r w:rsidRPr="00CE0043">
        <w:rPr>
          <w:rFonts w:ascii="Arial" w:hAnsi="Arial" w:cs="Arial"/>
          <w:sz w:val="28"/>
        </w:rPr>
        <w:t>Sistema web para la administración de la información de producción de las fi</w:t>
      </w:r>
      <w:r w:rsidR="0039032E">
        <w:rPr>
          <w:rFonts w:ascii="Arial" w:hAnsi="Arial" w:cs="Arial"/>
          <w:sz w:val="28"/>
        </w:rPr>
        <w:t>ncas pertenecientes al G</w:t>
      </w:r>
      <w:r w:rsidRPr="00CE0043">
        <w:rPr>
          <w:rFonts w:ascii="Arial" w:hAnsi="Arial" w:cs="Arial"/>
          <w:sz w:val="28"/>
        </w:rPr>
        <w:t>rupo Montesol</w:t>
      </w:r>
      <w:r w:rsidR="0039032E">
        <w:rPr>
          <w:rFonts w:ascii="Arial" w:hAnsi="Arial" w:cs="Arial"/>
          <w:sz w:val="28"/>
        </w:rPr>
        <w:t>.</w:t>
      </w:r>
    </w:p>
    <w:p w:rsidR="0039032E" w:rsidRDefault="0039032E" w:rsidP="00CE0043">
      <w:pPr>
        <w:jc w:val="both"/>
        <w:rPr>
          <w:rFonts w:ascii="Arial" w:hAnsi="Arial" w:cs="Arial"/>
          <w:sz w:val="28"/>
        </w:rPr>
      </w:pPr>
    </w:p>
    <w:p w:rsidR="0098162F" w:rsidRDefault="0098162F" w:rsidP="00CE0043">
      <w:pPr>
        <w:jc w:val="both"/>
        <w:rPr>
          <w:rFonts w:ascii="Arial" w:hAnsi="Arial" w:cs="Arial"/>
          <w:sz w:val="28"/>
        </w:rPr>
      </w:pPr>
    </w:p>
    <w:p w:rsidR="0039032E" w:rsidRDefault="0039032E" w:rsidP="0039032E">
      <w:pPr>
        <w:rPr>
          <w:rFonts w:ascii="Arial" w:hAnsi="Arial" w:cs="Arial"/>
          <w:sz w:val="28"/>
        </w:rPr>
      </w:pPr>
      <w:r>
        <w:rPr>
          <w:rFonts w:ascii="Arial" w:hAnsi="Arial" w:cs="Arial"/>
          <w:b/>
          <w:sz w:val="28"/>
        </w:rPr>
        <w:t xml:space="preserve">Desarrollo: </w:t>
      </w:r>
      <w:r>
        <w:rPr>
          <w:rFonts w:ascii="Arial" w:hAnsi="Arial" w:cs="Arial"/>
          <w:b/>
          <w:sz w:val="28"/>
        </w:rPr>
        <w:tab/>
      </w:r>
      <w:r>
        <w:rPr>
          <w:rFonts w:ascii="Arial" w:hAnsi="Arial" w:cs="Arial"/>
          <w:sz w:val="28"/>
        </w:rPr>
        <w:t>Andrés Valencia</w:t>
      </w:r>
      <w:r>
        <w:rPr>
          <w:rFonts w:ascii="Arial" w:hAnsi="Arial" w:cs="Arial"/>
          <w:sz w:val="28"/>
        </w:rPr>
        <w:br/>
      </w:r>
      <w:r>
        <w:rPr>
          <w:rFonts w:ascii="Arial" w:hAnsi="Arial" w:cs="Arial"/>
          <w:sz w:val="28"/>
        </w:rPr>
        <w:tab/>
      </w:r>
      <w:r>
        <w:rPr>
          <w:rFonts w:ascii="Arial" w:hAnsi="Arial" w:cs="Arial"/>
          <w:sz w:val="28"/>
        </w:rPr>
        <w:tab/>
      </w:r>
      <w:r>
        <w:rPr>
          <w:rFonts w:ascii="Arial" w:hAnsi="Arial" w:cs="Arial"/>
          <w:sz w:val="28"/>
        </w:rPr>
        <w:tab/>
        <w:t xml:space="preserve">Estudiante de Ingeniería en Sistemas </w:t>
      </w:r>
      <w:r w:rsidR="00A61213">
        <w:rPr>
          <w:rFonts w:ascii="Arial" w:hAnsi="Arial" w:cs="Arial"/>
          <w:sz w:val="28"/>
        </w:rPr>
        <w:t>X</w:t>
      </w:r>
      <w:r>
        <w:rPr>
          <w:rFonts w:ascii="Arial" w:hAnsi="Arial" w:cs="Arial"/>
          <w:sz w:val="28"/>
        </w:rPr>
        <w:br/>
      </w:r>
      <w:r>
        <w:rPr>
          <w:rFonts w:ascii="Arial" w:hAnsi="Arial" w:cs="Arial"/>
          <w:sz w:val="28"/>
        </w:rPr>
        <w:tab/>
      </w:r>
      <w:r>
        <w:rPr>
          <w:rFonts w:ascii="Arial" w:hAnsi="Arial" w:cs="Arial"/>
          <w:sz w:val="28"/>
        </w:rPr>
        <w:tab/>
      </w:r>
      <w:r>
        <w:rPr>
          <w:rFonts w:ascii="Arial" w:hAnsi="Arial" w:cs="Arial"/>
          <w:sz w:val="28"/>
        </w:rPr>
        <w:tab/>
        <w:t>Universidad Católica Luis Amigó</w:t>
      </w:r>
      <w:r w:rsidR="00440CCF">
        <w:rPr>
          <w:rFonts w:ascii="Arial" w:hAnsi="Arial" w:cs="Arial"/>
          <w:sz w:val="28"/>
        </w:rPr>
        <w:t xml:space="preserve"> </w:t>
      </w:r>
      <w:r w:rsidR="00440CCF">
        <w:rPr>
          <w:rFonts w:ascii="Arial" w:hAnsi="Arial" w:cs="Arial"/>
          <w:sz w:val="28"/>
        </w:rPr>
        <w:br/>
      </w:r>
      <w:r w:rsidR="00440CCF">
        <w:rPr>
          <w:rFonts w:ascii="Arial" w:hAnsi="Arial" w:cs="Arial"/>
          <w:sz w:val="28"/>
        </w:rPr>
        <w:tab/>
      </w:r>
      <w:r w:rsidR="00440CCF">
        <w:rPr>
          <w:rFonts w:ascii="Arial" w:hAnsi="Arial" w:cs="Arial"/>
          <w:sz w:val="28"/>
        </w:rPr>
        <w:tab/>
      </w:r>
      <w:r w:rsidR="00440CCF">
        <w:rPr>
          <w:rFonts w:ascii="Arial" w:hAnsi="Arial" w:cs="Arial"/>
          <w:sz w:val="28"/>
        </w:rPr>
        <w:tab/>
      </w:r>
      <w:r w:rsidR="00A459AF">
        <w:rPr>
          <w:rFonts w:ascii="Arial" w:hAnsi="Arial" w:cs="Arial"/>
          <w:sz w:val="28"/>
        </w:rPr>
        <w:t>302-392-8496</w:t>
      </w:r>
    </w:p>
    <w:p w:rsidR="0039032E" w:rsidRDefault="0039032E" w:rsidP="0039032E">
      <w:pPr>
        <w:rPr>
          <w:rFonts w:ascii="Arial" w:hAnsi="Arial" w:cs="Arial"/>
          <w:sz w:val="28"/>
        </w:rPr>
      </w:pPr>
    </w:p>
    <w:p w:rsidR="0098162F" w:rsidRDefault="0098162F" w:rsidP="0039032E">
      <w:pPr>
        <w:rPr>
          <w:rFonts w:ascii="Arial" w:hAnsi="Arial" w:cs="Arial"/>
          <w:sz w:val="28"/>
        </w:rPr>
      </w:pPr>
    </w:p>
    <w:p w:rsidR="0039032E" w:rsidRDefault="0039032E" w:rsidP="0039032E">
      <w:pPr>
        <w:rPr>
          <w:rFonts w:ascii="Arial" w:hAnsi="Arial" w:cs="Arial"/>
          <w:b/>
          <w:sz w:val="28"/>
        </w:rPr>
      </w:pPr>
      <w:r>
        <w:rPr>
          <w:rFonts w:ascii="Arial" w:hAnsi="Arial" w:cs="Arial"/>
          <w:b/>
          <w:sz w:val="28"/>
        </w:rPr>
        <w:t xml:space="preserve">HERRAMIENTAS Y LENGUAJE: </w:t>
      </w:r>
    </w:p>
    <w:p w:rsidR="0039032E" w:rsidRPr="0039032E" w:rsidRDefault="0039032E" w:rsidP="0039032E">
      <w:pPr>
        <w:ind w:firstLine="720"/>
        <w:rPr>
          <w:rFonts w:ascii="Arial" w:hAnsi="Arial" w:cs="Arial"/>
          <w:sz w:val="28"/>
        </w:rPr>
      </w:pPr>
      <w:r>
        <w:rPr>
          <w:rFonts w:ascii="Arial" w:hAnsi="Arial" w:cs="Arial"/>
          <w:sz w:val="28"/>
        </w:rPr>
        <w:t>Lenguaje de programación principal: PHP</w:t>
      </w:r>
      <w:r>
        <w:rPr>
          <w:rFonts w:ascii="Arial" w:hAnsi="Arial" w:cs="Arial"/>
          <w:sz w:val="28"/>
        </w:rPr>
        <w:br/>
      </w:r>
      <w:r>
        <w:rPr>
          <w:rFonts w:ascii="Arial" w:hAnsi="Arial" w:cs="Arial"/>
          <w:sz w:val="28"/>
        </w:rPr>
        <w:tab/>
        <w:t>Base de datos: MySQL</w:t>
      </w:r>
      <w:r>
        <w:rPr>
          <w:rFonts w:ascii="Arial" w:hAnsi="Arial" w:cs="Arial"/>
          <w:sz w:val="28"/>
        </w:rPr>
        <w:br/>
      </w:r>
      <w:r>
        <w:rPr>
          <w:rFonts w:ascii="Arial" w:hAnsi="Arial" w:cs="Arial"/>
          <w:sz w:val="28"/>
        </w:rPr>
        <w:tab/>
        <w:t>Librerías y/o frameworks: jQuery</w:t>
      </w:r>
    </w:p>
    <w:p w:rsidR="00CE0043" w:rsidRDefault="00CE0043" w:rsidP="00CE0043">
      <w:pPr>
        <w:rPr>
          <w:rFonts w:asciiTheme="majorHAnsi" w:eastAsiaTheme="majorEastAsia" w:hAnsiTheme="majorHAnsi" w:cstheme="majorBidi"/>
          <w:color w:val="445C19" w:themeColor="accent2" w:themeShade="80"/>
          <w:kern w:val="28"/>
          <w:sz w:val="38"/>
        </w:rPr>
      </w:pPr>
      <w:r>
        <w:br w:type="page"/>
      </w:r>
    </w:p>
    <w:p w:rsidR="006F54B9" w:rsidRDefault="006047C8">
      <w:pPr>
        <w:pStyle w:val="Ttulo"/>
      </w:pPr>
      <w:r>
        <w:lastRenderedPageBreak/>
        <w:t>Grupo montesol</w:t>
      </w:r>
      <w:r>
        <w:br/>
        <w:t>sistema web para la producción</w:t>
      </w:r>
    </w:p>
    <w:sdt>
      <w:sdtPr>
        <w:id w:val="216403978"/>
        <w:placeholder>
          <w:docPart w:val="9A51AF191A7C4AC98CB7AD42FBFAF470"/>
        </w:placeholder>
        <w:date w:fullDate="2019-06-25T00:00:00Z">
          <w:dateFormat w:val="dd/MM/yyyy"/>
          <w:lid w:val="es-ES"/>
          <w:storeMappedDataAs w:val="dateTime"/>
          <w:calendar w:val="gregorian"/>
        </w:date>
      </w:sdtPr>
      <w:sdtEndPr/>
      <w:sdtContent>
        <w:p w:rsidR="006F54B9" w:rsidRDefault="006047C8">
          <w:pPr>
            <w:pStyle w:val="Subttulo"/>
          </w:pPr>
          <w:r>
            <w:t>25/06/2019</w:t>
          </w:r>
        </w:p>
      </w:sdtContent>
    </w:sdt>
    <w:p w:rsidR="006F54B9" w:rsidRDefault="006047C8">
      <w:pPr>
        <w:pStyle w:val="Ttulo1"/>
      </w:pPr>
      <w:r>
        <w:t>sistema web para la administración de la producción</w:t>
      </w:r>
      <w:r w:rsidR="007A343A">
        <w:t xml:space="preserve"> de las fincas pertenecientes al grupo</w:t>
      </w:r>
      <w:r>
        <w:t xml:space="preserve"> montesol</w:t>
      </w:r>
    </w:p>
    <w:p w:rsidR="006F54B9" w:rsidRDefault="006047C8">
      <w:pPr>
        <w:pStyle w:val="Ttulo2"/>
      </w:pPr>
      <w:r>
        <w:t>ENUNCIADO</w:t>
      </w:r>
    </w:p>
    <w:p w:rsidR="006047C8" w:rsidRPr="00B03521" w:rsidRDefault="006047C8" w:rsidP="00B03521">
      <w:pPr>
        <w:ind w:left="360"/>
        <w:jc w:val="both"/>
        <w:rPr>
          <w:sz w:val="24"/>
        </w:rPr>
      </w:pPr>
      <w:r w:rsidRPr="00B03521">
        <w:rPr>
          <w:sz w:val="24"/>
        </w:rPr>
        <w:t>Construir un sistema que, permita registrar la información de producción de las fincas, teniendo como base el formato de digitación almacenado en Google Drive, debe saberse que; Una finca pertenece a una razón social</w:t>
      </w:r>
      <w:r w:rsidR="00092ED0" w:rsidRPr="00B03521">
        <w:rPr>
          <w:sz w:val="24"/>
        </w:rPr>
        <w:t>, también una finca tiene uno</w:t>
      </w:r>
      <w:r w:rsidR="005228C8">
        <w:rPr>
          <w:sz w:val="24"/>
        </w:rPr>
        <w:t>s</w:t>
      </w:r>
      <w:r w:rsidR="00092ED0" w:rsidRPr="00B03521">
        <w:rPr>
          <w:sz w:val="24"/>
        </w:rPr>
        <w:t xml:space="preserve"> lotes que contienen un área bruta y un área neta.</w:t>
      </w:r>
    </w:p>
    <w:p w:rsidR="00092ED0" w:rsidRPr="00B03521" w:rsidRDefault="00092ED0" w:rsidP="00B03521">
      <w:pPr>
        <w:ind w:left="360"/>
        <w:jc w:val="both"/>
        <w:rPr>
          <w:sz w:val="24"/>
        </w:rPr>
      </w:pPr>
      <w:r w:rsidRPr="00B03521">
        <w:rPr>
          <w:sz w:val="24"/>
        </w:rPr>
        <w:t>De estos lotes son extraídos los racimos cortados para ser procesados con un color de cinta</w:t>
      </w:r>
      <w:r w:rsidR="005063C4" w:rsidRPr="00B03521">
        <w:rPr>
          <w:sz w:val="24"/>
        </w:rPr>
        <w:t xml:space="preserve"> que determina la edad del racimo, hay que tener en cuenta que el total de racimos de un color específico de cinta puede ser cortado de diferentes lotes.</w:t>
      </w:r>
    </w:p>
    <w:p w:rsidR="005063C4" w:rsidRPr="00B03521" w:rsidRDefault="005063C4" w:rsidP="00B03521">
      <w:pPr>
        <w:ind w:left="360"/>
        <w:jc w:val="both"/>
        <w:rPr>
          <w:sz w:val="24"/>
        </w:rPr>
      </w:pPr>
      <w:r w:rsidRPr="00B03521">
        <w:rPr>
          <w:sz w:val="24"/>
        </w:rPr>
        <w:t>Por otro lado</w:t>
      </w:r>
      <w:r w:rsidR="00B03521" w:rsidRPr="00B03521">
        <w:rPr>
          <w:sz w:val="24"/>
        </w:rPr>
        <w:t>,</w:t>
      </w:r>
      <w:r w:rsidRPr="00B03521">
        <w:rPr>
          <w:sz w:val="24"/>
        </w:rPr>
        <w:t xml:space="preserve"> durante el día se pueden elaborar diferentes tipos de cajas de exportación, dichas cajas</w:t>
      </w:r>
      <w:r w:rsidR="00B03521" w:rsidRPr="00B03521">
        <w:rPr>
          <w:sz w:val="24"/>
        </w:rPr>
        <w:t xml:space="preserve"> se identifican con un código, también tienen un factor de conversión el cual permite llevar el total de cajas elaboradas a un peso de 20kilos.</w:t>
      </w:r>
    </w:p>
    <w:p w:rsidR="00B03521" w:rsidRDefault="00B03521" w:rsidP="00B03521">
      <w:pPr>
        <w:ind w:left="360"/>
        <w:jc w:val="both"/>
      </w:pPr>
      <w:r w:rsidRPr="00B03521">
        <w:rPr>
          <w:sz w:val="24"/>
        </w:rPr>
        <w:t>En cuanto a las cajas elabo</w:t>
      </w:r>
      <w:r w:rsidR="00FD2B66">
        <w:rPr>
          <w:sz w:val="24"/>
        </w:rPr>
        <w:t>radas para el mercado nacional mantienen, un cargue, un</w:t>
      </w:r>
      <w:r w:rsidRPr="00B03521">
        <w:rPr>
          <w:sz w:val="24"/>
        </w:rPr>
        <w:t xml:space="preserve"> cliente, un conductor y un tipo de producto ya sea, dedo suelto, clúster, mano entera, bolsa de 20kilos, bolsa de 25kilos y canastas sucias</w:t>
      </w:r>
      <w:r>
        <w:t>.</w:t>
      </w:r>
    </w:p>
    <w:tbl>
      <w:tblPr>
        <w:tblStyle w:val="Tabladesugerencia"/>
        <w:tblW w:w="5000" w:type="pct"/>
        <w:tblLook w:val="04A0" w:firstRow="1" w:lastRow="0" w:firstColumn="1" w:lastColumn="0" w:noHBand="0" w:noVBand="1"/>
      </w:tblPr>
      <w:tblGrid>
        <w:gridCol w:w="577"/>
        <w:gridCol w:w="8783"/>
      </w:tblGrid>
      <w:tr w:rsidR="006F54B9">
        <w:tc>
          <w:tcPr>
            <w:cnfStyle w:val="001000000000" w:firstRow="0" w:lastRow="0" w:firstColumn="1" w:lastColumn="0" w:oddVBand="0" w:evenVBand="0" w:oddHBand="0" w:evenHBand="0" w:firstRowFirstColumn="0" w:firstRowLastColumn="0" w:lastRowFirstColumn="0" w:lastRowLastColumn="0"/>
            <w:tcW w:w="308" w:type="pct"/>
          </w:tcPr>
          <w:p w:rsidR="00864955" w:rsidRDefault="00864955" w:rsidP="00864955">
            <w:pPr>
              <w:jc w:val="left"/>
            </w:pPr>
          </w:p>
        </w:tc>
        <w:tc>
          <w:tcPr>
            <w:tcW w:w="4692" w:type="pct"/>
          </w:tcPr>
          <w:p w:rsidR="006F54B9" w:rsidRDefault="006F54B9">
            <w:pPr>
              <w:pStyle w:val="Textodesugerencia"/>
              <w:cnfStyle w:val="000000000000" w:firstRow="0" w:lastRow="0" w:firstColumn="0" w:lastColumn="0" w:oddVBand="0" w:evenVBand="0" w:oddHBand="0" w:evenHBand="0" w:firstRowFirstColumn="0" w:firstRowLastColumn="0" w:lastRowFirstColumn="0" w:lastRowLastColumn="0"/>
            </w:pPr>
          </w:p>
        </w:tc>
      </w:tr>
    </w:tbl>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Pr="00864955" w:rsidRDefault="00864955" w:rsidP="00864955"/>
    <w:p w:rsidR="00930CB8" w:rsidRPr="00930CB8" w:rsidRDefault="006C7966" w:rsidP="00930CB8">
      <w:pPr>
        <w:pStyle w:val="Ttulo2"/>
      </w:pPr>
      <w:r>
        <w:lastRenderedPageBreak/>
        <w:t>IDENTIFICACIÓN DE LAS TABLAS: Tomando como base el archivo de Google Drive y el enunciado.</w:t>
      </w:r>
      <w:r w:rsidR="00930CB8">
        <w:br/>
      </w:r>
    </w:p>
    <w:p w:rsidR="006C7966" w:rsidRDefault="006C7966" w:rsidP="006C7966">
      <w:pPr>
        <w:ind w:left="360"/>
        <w:jc w:val="both"/>
        <w:rPr>
          <w:sz w:val="24"/>
        </w:rPr>
      </w:pPr>
      <w:r>
        <w:rPr>
          <w:sz w:val="24"/>
        </w:rPr>
        <w:t xml:space="preserve">Para la identificación de las tablas necesarias se pone como base </w:t>
      </w:r>
      <w:r w:rsidR="00BF217C">
        <w:rPr>
          <w:sz w:val="24"/>
        </w:rPr>
        <w:t>los</w:t>
      </w:r>
      <w:r>
        <w:rPr>
          <w:sz w:val="24"/>
        </w:rPr>
        <w:t xml:space="preserve"> archivo</w:t>
      </w:r>
      <w:r w:rsidR="00BF217C">
        <w:rPr>
          <w:sz w:val="24"/>
        </w:rPr>
        <w:t>s</w:t>
      </w:r>
      <w:r>
        <w:rPr>
          <w:sz w:val="24"/>
        </w:rPr>
        <w:t xml:space="preserve"> de Google Drive; Informe de producción 2019</w:t>
      </w:r>
      <w:r w:rsidR="00BF217C">
        <w:rPr>
          <w:sz w:val="24"/>
        </w:rPr>
        <w:t xml:space="preserve"> y Código Cajas Producción.</w:t>
      </w:r>
    </w:p>
    <w:p w:rsidR="00291F9A" w:rsidRDefault="00BF217C" w:rsidP="00BF217C">
      <w:pPr>
        <w:pStyle w:val="Prrafodelista"/>
        <w:numPr>
          <w:ilvl w:val="0"/>
          <w:numId w:val="7"/>
        </w:numPr>
        <w:jc w:val="both"/>
        <w:rPr>
          <w:sz w:val="24"/>
        </w:rPr>
      </w:pPr>
      <w:r w:rsidRPr="00AA0358">
        <w:rPr>
          <w:b/>
          <w:sz w:val="24"/>
        </w:rPr>
        <w:t>Empresa</w:t>
      </w:r>
      <w:r w:rsidR="00291F9A">
        <w:rPr>
          <w:sz w:val="24"/>
        </w:rPr>
        <w:t>:</w:t>
      </w:r>
    </w:p>
    <w:p w:rsidR="005228C8" w:rsidRPr="003F064B" w:rsidRDefault="00291F9A" w:rsidP="003F064B">
      <w:pPr>
        <w:pStyle w:val="Prrafodelista"/>
        <w:numPr>
          <w:ilvl w:val="1"/>
          <w:numId w:val="7"/>
        </w:numPr>
        <w:jc w:val="both"/>
        <w:rPr>
          <w:sz w:val="24"/>
        </w:rPr>
      </w:pPr>
      <w:r>
        <w:rPr>
          <w:sz w:val="24"/>
        </w:rPr>
        <w:t xml:space="preserve">Esta tabla contiene la información perteneciente a la empresa como, </w:t>
      </w:r>
      <w:proofErr w:type="spellStart"/>
      <w:r>
        <w:rPr>
          <w:sz w:val="24"/>
        </w:rPr>
        <w:t>nit</w:t>
      </w:r>
      <w:proofErr w:type="spellEnd"/>
      <w:r>
        <w:rPr>
          <w:sz w:val="24"/>
        </w:rPr>
        <w:t>, nombre, dirección, teléfono.</w:t>
      </w:r>
    </w:p>
    <w:p w:rsidR="005228C8" w:rsidRPr="00291F9A" w:rsidRDefault="005228C8" w:rsidP="00AA0358">
      <w:pPr>
        <w:pStyle w:val="Prrafodelista"/>
        <w:ind w:left="1800"/>
        <w:jc w:val="both"/>
        <w:rPr>
          <w:sz w:val="24"/>
        </w:rPr>
      </w:pPr>
    </w:p>
    <w:p w:rsidR="00291F9A" w:rsidRDefault="00291F9A" w:rsidP="00BF217C">
      <w:pPr>
        <w:pStyle w:val="Prrafodelista"/>
        <w:numPr>
          <w:ilvl w:val="0"/>
          <w:numId w:val="7"/>
        </w:numPr>
        <w:jc w:val="both"/>
        <w:rPr>
          <w:sz w:val="24"/>
        </w:rPr>
      </w:pPr>
      <w:r w:rsidRPr="00AA0358">
        <w:rPr>
          <w:b/>
          <w:sz w:val="24"/>
        </w:rPr>
        <w:t>Fincas</w:t>
      </w:r>
      <w:r>
        <w:rPr>
          <w:sz w:val="24"/>
        </w:rPr>
        <w:t xml:space="preserve">: </w:t>
      </w:r>
    </w:p>
    <w:p w:rsidR="00AA0358" w:rsidRDefault="00291F9A" w:rsidP="003260EE">
      <w:pPr>
        <w:pStyle w:val="Prrafodelista"/>
        <w:numPr>
          <w:ilvl w:val="1"/>
          <w:numId w:val="7"/>
        </w:numPr>
        <w:jc w:val="both"/>
        <w:rPr>
          <w:sz w:val="24"/>
        </w:rPr>
      </w:pPr>
      <w:r>
        <w:rPr>
          <w:sz w:val="24"/>
        </w:rPr>
        <w:t xml:space="preserve">Contiene la información de las fincas como, el IBM </w:t>
      </w:r>
      <w:r w:rsidR="00B634C5">
        <w:rPr>
          <w:sz w:val="24"/>
        </w:rPr>
        <w:t>de la finca, nombre, área neta,</w:t>
      </w:r>
      <w:r>
        <w:rPr>
          <w:sz w:val="24"/>
        </w:rPr>
        <w:t xml:space="preserve"> área bruta</w:t>
      </w:r>
      <w:r w:rsidR="00B634C5">
        <w:rPr>
          <w:sz w:val="24"/>
        </w:rPr>
        <w:t xml:space="preserve"> y la relación con la razón social a la que pertenece</w:t>
      </w:r>
      <w:r>
        <w:rPr>
          <w:sz w:val="24"/>
        </w:rPr>
        <w:t>.</w:t>
      </w:r>
    </w:p>
    <w:p w:rsidR="003260EE" w:rsidRPr="003260EE" w:rsidRDefault="003260EE" w:rsidP="003260EE">
      <w:pPr>
        <w:pStyle w:val="Prrafodelista"/>
        <w:ind w:left="1800"/>
        <w:jc w:val="both"/>
        <w:rPr>
          <w:sz w:val="24"/>
        </w:rPr>
      </w:pPr>
    </w:p>
    <w:p w:rsidR="00103E6E" w:rsidRDefault="00103E6E" w:rsidP="00BF217C">
      <w:pPr>
        <w:pStyle w:val="Prrafodelista"/>
        <w:numPr>
          <w:ilvl w:val="0"/>
          <w:numId w:val="7"/>
        </w:numPr>
        <w:jc w:val="both"/>
        <w:rPr>
          <w:sz w:val="24"/>
        </w:rPr>
      </w:pPr>
      <w:r w:rsidRPr="00AA0358">
        <w:rPr>
          <w:b/>
          <w:sz w:val="24"/>
        </w:rPr>
        <w:t>Lotes</w:t>
      </w:r>
      <w:r>
        <w:rPr>
          <w:sz w:val="24"/>
        </w:rPr>
        <w:t xml:space="preserve">: </w:t>
      </w:r>
    </w:p>
    <w:p w:rsidR="00AA0358" w:rsidRDefault="00103E6E" w:rsidP="00FE5DD9">
      <w:pPr>
        <w:pStyle w:val="Prrafodelista"/>
        <w:numPr>
          <w:ilvl w:val="1"/>
          <w:numId w:val="7"/>
        </w:numPr>
        <w:jc w:val="both"/>
        <w:rPr>
          <w:sz w:val="24"/>
        </w:rPr>
      </w:pPr>
      <w:r>
        <w:rPr>
          <w:sz w:val="24"/>
        </w:rPr>
        <w:t>Esta tabla contiene los lotes pertenecientes a los lotes generales de las fincas, dicha tabla contiene los datos como el número del lote, el área neta y bruta del mismo.</w:t>
      </w:r>
    </w:p>
    <w:p w:rsidR="00FE5DD9" w:rsidRPr="00FE5DD9" w:rsidRDefault="00FE5DD9" w:rsidP="00FE5DD9">
      <w:pPr>
        <w:pStyle w:val="Prrafodelista"/>
        <w:ind w:left="1800"/>
        <w:jc w:val="both"/>
        <w:rPr>
          <w:sz w:val="24"/>
        </w:rPr>
      </w:pPr>
    </w:p>
    <w:p w:rsidR="00BF217C" w:rsidRPr="00AA0358" w:rsidRDefault="00BF217C" w:rsidP="00BF217C">
      <w:pPr>
        <w:pStyle w:val="Prrafodelista"/>
        <w:numPr>
          <w:ilvl w:val="0"/>
          <w:numId w:val="7"/>
        </w:numPr>
        <w:jc w:val="both"/>
        <w:rPr>
          <w:b/>
          <w:sz w:val="24"/>
        </w:rPr>
      </w:pPr>
      <w:r w:rsidRPr="00AA0358">
        <w:rPr>
          <w:b/>
          <w:sz w:val="24"/>
        </w:rPr>
        <w:t>Cajas producción</w:t>
      </w:r>
      <w:r w:rsidR="00116A1A" w:rsidRPr="00AA0358">
        <w:rPr>
          <w:b/>
          <w:sz w:val="24"/>
        </w:rPr>
        <w:t>:</w:t>
      </w:r>
    </w:p>
    <w:p w:rsidR="00116A1A" w:rsidRDefault="00116A1A" w:rsidP="00116A1A">
      <w:pPr>
        <w:pStyle w:val="Prrafodelista"/>
        <w:numPr>
          <w:ilvl w:val="1"/>
          <w:numId w:val="7"/>
        </w:numPr>
        <w:jc w:val="both"/>
        <w:rPr>
          <w:sz w:val="24"/>
        </w:rPr>
      </w:pPr>
      <w:r>
        <w:rPr>
          <w:sz w:val="24"/>
        </w:rPr>
        <w:t>Conserva los datos de caja a producir, cada registro se identifica con un único código generado desde el archivo: “Código Cajas Producción” compartido en Gmail, cada código tiene una descripción que sería el nombre de l</w:t>
      </w:r>
      <w:r w:rsidR="00F27A66">
        <w:rPr>
          <w:sz w:val="24"/>
        </w:rPr>
        <w:t>a caja y su respectivo un factor de conversión a 20kilos.</w:t>
      </w:r>
    </w:p>
    <w:p w:rsidR="00AA0358" w:rsidRDefault="00AA0358" w:rsidP="00AA0358">
      <w:pPr>
        <w:pStyle w:val="Prrafodelista"/>
        <w:ind w:left="1800"/>
        <w:jc w:val="both"/>
        <w:rPr>
          <w:sz w:val="24"/>
        </w:rPr>
      </w:pPr>
    </w:p>
    <w:p w:rsidR="003522B8" w:rsidRDefault="00CF380F" w:rsidP="00BF217C">
      <w:pPr>
        <w:pStyle w:val="Prrafodelista"/>
        <w:numPr>
          <w:ilvl w:val="0"/>
          <w:numId w:val="7"/>
        </w:numPr>
        <w:jc w:val="both"/>
        <w:rPr>
          <w:sz w:val="24"/>
        </w:rPr>
      </w:pPr>
      <w:r w:rsidRPr="00AA0358">
        <w:rPr>
          <w:b/>
          <w:sz w:val="24"/>
        </w:rPr>
        <w:t>Cintas</w:t>
      </w:r>
      <w:r>
        <w:rPr>
          <w:sz w:val="24"/>
        </w:rPr>
        <w:t xml:space="preserve">: </w:t>
      </w:r>
    </w:p>
    <w:p w:rsidR="00CF380F" w:rsidRDefault="00CF380F" w:rsidP="00CF380F">
      <w:pPr>
        <w:pStyle w:val="Prrafodelista"/>
        <w:numPr>
          <w:ilvl w:val="1"/>
          <w:numId w:val="7"/>
        </w:numPr>
        <w:jc w:val="both"/>
        <w:rPr>
          <w:sz w:val="24"/>
        </w:rPr>
      </w:pPr>
      <w:r>
        <w:rPr>
          <w:sz w:val="24"/>
        </w:rPr>
        <w:t>Contiene el color de las cintas correspondientes a las semanas de producción.</w:t>
      </w:r>
    </w:p>
    <w:p w:rsidR="00AA0358" w:rsidRPr="00CF380F" w:rsidRDefault="00AA0358" w:rsidP="00AA0358">
      <w:pPr>
        <w:pStyle w:val="Prrafodelista"/>
        <w:ind w:left="1800"/>
        <w:jc w:val="both"/>
        <w:rPr>
          <w:sz w:val="24"/>
        </w:rPr>
      </w:pPr>
    </w:p>
    <w:p w:rsidR="00CF380F" w:rsidRDefault="00CF380F" w:rsidP="00BF217C">
      <w:pPr>
        <w:pStyle w:val="Prrafodelista"/>
        <w:numPr>
          <w:ilvl w:val="0"/>
          <w:numId w:val="7"/>
        </w:numPr>
        <w:jc w:val="both"/>
        <w:rPr>
          <w:sz w:val="24"/>
        </w:rPr>
      </w:pPr>
      <w:r w:rsidRPr="00AA0358">
        <w:rPr>
          <w:b/>
          <w:sz w:val="24"/>
        </w:rPr>
        <w:t>Semanas</w:t>
      </w:r>
      <w:r>
        <w:rPr>
          <w:sz w:val="24"/>
        </w:rPr>
        <w:t>:</w:t>
      </w:r>
    </w:p>
    <w:p w:rsidR="00CF380F" w:rsidRDefault="00BD3E78" w:rsidP="00CF380F">
      <w:pPr>
        <w:pStyle w:val="Prrafodelista"/>
        <w:numPr>
          <w:ilvl w:val="1"/>
          <w:numId w:val="7"/>
        </w:numPr>
        <w:jc w:val="both"/>
        <w:rPr>
          <w:sz w:val="24"/>
        </w:rPr>
      </w:pPr>
      <w:r>
        <w:rPr>
          <w:sz w:val="24"/>
        </w:rPr>
        <w:t>Esta tabla contiene las 52 semanas pertenecientes a un año regular, también la información de la cinta respectiva asociada a la semana de producción.</w:t>
      </w:r>
    </w:p>
    <w:p w:rsidR="00AA0358" w:rsidRDefault="00AA0358" w:rsidP="00AA0358">
      <w:pPr>
        <w:pStyle w:val="Prrafodelista"/>
        <w:ind w:left="1800"/>
        <w:jc w:val="both"/>
        <w:rPr>
          <w:sz w:val="24"/>
        </w:rPr>
      </w:pPr>
    </w:p>
    <w:p w:rsidR="009138DE" w:rsidRPr="00AA0358" w:rsidRDefault="009138DE" w:rsidP="009138DE">
      <w:pPr>
        <w:pStyle w:val="Prrafodelista"/>
        <w:numPr>
          <w:ilvl w:val="0"/>
          <w:numId w:val="7"/>
        </w:numPr>
        <w:jc w:val="both"/>
        <w:rPr>
          <w:b/>
          <w:sz w:val="24"/>
        </w:rPr>
      </w:pPr>
      <w:r w:rsidRPr="00AA0358">
        <w:rPr>
          <w:b/>
          <w:sz w:val="24"/>
        </w:rPr>
        <w:t>Días:</w:t>
      </w:r>
    </w:p>
    <w:p w:rsidR="00AA0358" w:rsidRDefault="009138DE" w:rsidP="00F2381B">
      <w:pPr>
        <w:pStyle w:val="Prrafodelista"/>
        <w:numPr>
          <w:ilvl w:val="1"/>
          <w:numId w:val="7"/>
        </w:numPr>
        <w:jc w:val="both"/>
        <w:rPr>
          <w:sz w:val="24"/>
        </w:rPr>
      </w:pPr>
      <w:r>
        <w:rPr>
          <w:sz w:val="24"/>
        </w:rPr>
        <w:t>Esta tabla tiene el nombre de cada uno de los días de la semana con el fin de evitar distintos formatos con el mismo registro.</w:t>
      </w:r>
    </w:p>
    <w:p w:rsidR="003F064B" w:rsidRPr="003F064B" w:rsidRDefault="003F064B" w:rsidP="003F064B">
      <w:pPr>
        <w:jc w:val="both"/>
        <w:rPr>
          <w:sz w:val="24"/>
        </w:rPr>
      </w:pPr>
    </w:p>
    <w:p w:rsidR="005755CF" w:rsidRPr="00AA0358" w:rsidRDefault="005755CF" w:rsidP="00BF217C">
      <w:pPr>
        <w:pStyle w:val="Prrafodelista"/>
        <w:numPr>
          <w:ilvl w:val="0"/>
          <w:numId w:val="7"/>
        </w:numPr>
        <w:jc w:val="both"/>
        <w:rPr>
          <w:b/>
          <w:sz w:val="24"/>
        </w:rPr>
      </w:pPr>
      <w:r w:rsidRPr="00AA0358">
        <w:rPr>
          <w:b/>
          <w:sz w:val="24"/>
        </w:rPr>
        <w:lastRenderedPageBreak/>
        <w:t>Tipo Usuario:</w:t>
      </w:r>
    </w:p>
    <w:p w:rsidR="00AA0358" w:rsidRPr="003F064B" w:rsidRDefault="00C831AE" w:rsidP="003F064B">
      <w:pPr>
        <w:pStyle w:val="Prrafodelista"/>
        <w:numPr>
          <w:ilvl w:val="1"/>
          <w:numId w:val="7"/>
        </w:numPr>
        <w:jc w:val="both"/>
        <w:rPr>
          <w:sz w:val="24"/>
        </w:rPr>
      </w:pPr>
      <w:r>
        <w:rPr>
          <w:sz w:val="24"/>
        </w:rPr>
        <w:t xml:space="preserve">Esta tabla administra los perfiles de los usuarios, dando permisos preferenciales, ya sea </w:t>
      </w:r>
      <w:r w:rsidR="00B076DF">
        <w:rPr>
          <w:sz w:val="24"/>
        </w:rPr>
        <w:t>como administrador o estándar.</w:t>
      </w:r>
    </w:p>
    <w:p w:rsidR="00B42335" w:rsidRDefault="00B42335" w:rsidP="00AA0358">
      <w:pPr>
        <w:pStyle w:val="Prrafodelista"/>
        <w:ind w:left="1800"/>
        <w:jc w:val="both"/>
        <w:rPr>
          <w:sz w:val="24"/>
        </w:rPr>
      </w:pPr>
    </w:p>
    <w:p w:rsidR="00B076DF" w:rsidRPr="00AA0358" w:rsidRDefault="00147416" w:rsidP="00BF217C">
      <w:pPr>
        <w:pStyle w:val="Prrafodelista"/>
        <w:numPr>
          <w:ilvl w:val="0"/>
          <w:numId w:val="7"/>
        </w:numPr>
        <w:jc w:val="both"/>
        <w:rPr>
          <w:b/>
          <w:sz w:val="24"/>
        </w:rPr>
      </w:pPr>
      <w:r w:rsidRPr="00AA0358">
        <w:rPr>
          <w:b/>
          <w:sz w:val="24"/>
        </w:rPr>
        <w:t>Estado Usuario:</w:t>
      </w:r>
    </w:p>
    <w:p w:rsidR="003A7EAA" w:rsidRDefault="00147416" w:rsidP="003F064B">
      <w:pPr>
        <w:pStyle w:val="Prrafodelista"/>
        <w:numPr>
          <w:ilvl w:val="1"/>
          <w:numId w:val="7"/>
        </w:numPr>
        <w:jc w:val="both"/>
        <w:rPr>
          <w:sz w:val="24"/>
        </w:rPr>
      </w:pPr>
      <w:r>
        <w:rPr>
          <w:sz w:val="24"/>
        </w:rPr>
        <w:t>Permite gestionar la actividad de los usuarios que pueden acceder a la plataforma, activar o desactivar un perfil.</w:t>
      </w:r>
    </w:p>
    <w:p w:rsidR="003F064B" w:rsidRPr="003F064B" w:rsidRDefault="003F064B" w:rsidP="003F064B">
      <w:pPr>
        <w:pStyle w:val="Prrafodelista"/>
        <w:ind w:left="1800"/>
        <w:jc w:val="both"/>
        <w:rPr>
          <w:sz w:val="24"/>
        </w:rPr>
      </w:pPr>
    </w:p>
    <w:p w:rsidR="00147416" w:rsidRDefault="00147416" w:rsidP="00BF217C">
      <w:pPr>
        <w:pStyle w:val="Prrafodelista"/>
        <w:numPr>
          <w:ilvl w:val="0"/>
          <w:numId w:val="7"/>
        </w:numPr>
        <w:jc w:val="both"/>
        <w:rPr>
          <w:sz w:val="24"/>
        </w:rPr>
      </w:pPr>
      <w:r w:rsidRPr="00AA0358">
        <w:rPr>
          <w:b/>
          <w:sz w:val="24"/>
        </w:rPr>
        <w:t>Usuarios</w:t>
      </w:r>
      <w:r>
        <w:rPr>
          <w:sz w:val="24"/>
        </w:rPr>
        <w:t>:</w:t>
      </w:r>
    </w:p>
    <w:p w:rsidR="00147416" w:rsidRDefault="00147416" w:rsidP="00147416">
      <w:pPr>
        <w:pStyle w:val="Prrafodelista"/>
        <w:numPr>
          <w:ilvl w:val="1"/>
          <w:numId w:val="7"/>
        </w:numPr>
        <w:jc w:val="both"/>
        <w:rPr>
          <w:sz w:val="24"/>
        </w:rPr>
      </w:pPr>
      <w:r>
        <w:rPr>
          <w:sz w:val="24"/>
        </w:rPr>
        <w:t>Esta tabla contiene la información de los perfiles que tienen acceso a la plataforma asociada a la base de datos</w:t>
      </w:r>
      <w:r w:rsidR="009F3E15">
        <w:rPr>
          <w:sz w:val="24"/>
        </w:rPr>
        <w:t>, usuario que es igual al código de la finca, es decir, un usuario por finca, una contraseña asignada, el tipo y el estado de usuario</w:t>
      </w:r>
      <w:r>
        <w:rPr>
          <w:sz w:val="24"/>
        </w:rPr>
        <w:t>.</w:t>
      </w:r>
    </w:p>
    <w:p w:rsidR="00AA0358" w:rsidRDefault="00AA0358" w:rsidP="00AA0358">
      <w:pPr>
        <w:pStyle w:val="Prrafodelista"/>
        <w:ind w:left="1800"/>
        <w:jc w:val="both"/>
        <w:rPr>
          <w:sz w:val="24"/>
        </w:rPr>
      </w:pPr>
    </w:p>
    <w:p w:rsidR="00AA0358" w:rsidRPr="00AA0358" w:rsidRDefault="00AA0358" w:rsidP="00AA0358">
      <w:pPr>
        <w:pStyle w:val="Prrafodelista"/>
        <w:numPr>
          <w:ilvl w:val="0"/>
          <w:numId w:val="7"/>
        </w:numPr>
        <w:jc w:val="both"/>
        <w:rPr>
          <w:b/>
          <w:sz w:val="24"/>
        </w:rPr>
      </w:pPr>
      <w:r w:rsidRPr="00AA0358">
        <w:rPr>
          <w:b/>
          <w:sz w:val="24"/>
        </w:rPr>
        <w:t>Embolse:</w:t>
      </w:r>
    </w:p>
    <w:p w:rsidR="00AA0358" w:rsidRDefault="00AA0358" w:rsidP="00AA0358">
      <w:pPr>
        <w:pStyle w:val="Prrafodelista"/>
        <w:numPr>
          <w:ilvl w:val="1"/>
          <w:numId w:val="7"/>
        </w:numPr>
        <w:jc w:val="both"/>
        <w:rPr>
          <w:sz w:val="24"/>
        </w:rPr>
      </w:pPr>
      <w:r>
        <w:rPr>
          <w:sz w:val="24"/>
        </w:rPr>
        <w:t>Permite relacionar el número de plantas presentes y prematuro embolsadas durante la semana correspondiente.</w:t>
      </w:r>
    </w:p>
    <w:p w:rsidR="00B42335" w:rsidRDefault="00B42335" w:rsidP="00B42335">
      <w:pPr>
        <w:pStyle w:val="Prrafodelista"/>
        <w:ind w:left="1800"/>
        <w:jc w:val="both"/>
        <w:rPr>
          <w:sz w:val="24"/>
        </w:rPr>
      </w:pPr>
    </w:p>
    <w:p w:rsidR="00B42335" w:rsidRDefault="00B42335" w:rsidP="00B42335">
      <w:pPr>
        <w:pStyle w:val="Prrafodelista"/>
        <w:numPr>
          <w:ilvl w:val="0"/>
          <w:numId w:val="7"/>
        </w:numPr>
        <w:jc w:val="both"/>
        <w:rPr>
          <w:sz w:val="24"/>
        </w:rPr>
      </w:pPr>
      <w:r w:rsidRPr="00AA0358">
        <w:rPr>
          <w:b/>
          <w:sz w:val="24"/>
        </w:rPr>
        <w:t>Racimos</w:t>
      </w:r>
      <w:r>
        <w:rPr>
          <w:sz w:val="24"/>
        </w:rPr>
        <w:t>:</w:t>
      </w:r>
    </w:p>
    <w:p w:rsidR="00B42335" w:rsidRDefault="00B42335" w:rsidP="00B42335">
      <w:pPr>
        <w:pStyle w:val="Prrafodelista"/>
        <w:numPr>
          <w:ilvl w:val="1"/>
          <w:numId w:val="7"/>
        </w:numPr>
        <w:jc w:val="both"/>
        <w:rPr>
          <w:sz w:val="24"/>
        </w:rPr>
      </w:pPr>
      <w:r>
        <w:rPr>
          <w:sz w:val="24"/>
        </w:rPr>
        <w:t>Contiene la información de los racimos cortados y lo</w:t>
      </w:r>
      <w:r w:rsidR="00CD7E29">
        <w:rPr>
          <w:sz w:val="24"/>
        </w:rPr>
        <w:t>s</w:t>
      </w:r>
      <w:r>
        <w:rPr>
          <w:sz w:val="24"/>
        </w:rPr>
        <w:t xml:space="preserve"> racimos rechazados pertenecientes a la semana de producción dicha tabla contiene la relación con la tabla producción en la anteriormente men</w:t>
      </w:r>
      <w:r w:rsidR="00CD7E29">
        <w:rPr>
          <w:sz w:val="24"/>
        </w:rPr>
        <w:t>c</w:t>
      </w:r>
      <w:r>
        <w:rPr>
          <w:sz w:val="24"/>
        </w:rPr>
        <w:t xml:space="preserve">ionada. </w:t>
      </w:r>
    </w:p>
    <w:p w:rsidR="00B42335" w:rsidRDefault="00B42335" w:rsidP="00B42335">
      <w:pPr>
        <w:pStyle w:val="Prrafodelista"/>
        <w:ind w:left="1800"/>
        <w:jc w:val="both"/>
        <w:rPr>
          <w:sz w:val="24"/>
        </w:rPr>
      </w:pPr>
    </w:p>
    <w:p w:rsidR="00B42335" w:rsidRPr="00AA0358" w:rsidRDefault="00B42335" w:rsidP="00B42335">
      <w:pPr>
        <w:pStyle w:val="Prrafodelista"/>
        <w:numPr>
          <w:ilvl w:val="0"/>
          <w:numId w:val="7"/>
        </w:numPr>
        <w:jc w:val="both"/>
        <w:rPr>
          <w:b/>
          <w:sz w:val="24"/>
        </w:rPr>
      </w:pPr>
      <w:r w:rsidRPr="00AA0358">
        <w:rPr>
          <w:b/>
          <w:sz w:val="24"/>
        </w:rPr>
        <w:t xml:space="preserve">Detalle Racimos – </w:t>
      </w:r>
      <w:r w:rsidR="003D04F5">
        <w:rPr>
          <w:b/>
          <w:sz w:val="24"/>
        </w:rPr>
        <w:t>Días</w:t>
      </w:r>
      <w:r w:rsidRPr="00AA0358">
        <w:rPr>
          <w:b/>
          <w:sz w:val="24"/>
        </w:rPr>
        <w:t>:</w:t>
      </w:r>
    </w:p>
    <w:p w:rsidR="00B42335" w:rsidRDefault="00B42335" w:rsidP="00B42335">
      <w:pPr>
        <w:pStyle w:val="Prrafodelista"/>
        <w:numPr>
          <w:ilvl w:val="1"/>
          <w:numId w:val="7"/>
        </w:numPr>
        <w:jc w:val="both"/>
        <w:rPr>
          <w:sz w:val="24"/>
        </w:rPr>
      </w:pPr>
      <w:r>
        <w:rPr>
          <w:sz w:val="24"/>
        </w:rPr>
        <w:t>Detalla la relación que existe entre el número de racimo</w:t>
      </w:r>
      <w:r w:rsidR="005124D4">
        <w:rPr>
          <w:sz w:val="24"/>
        </w:rPr>
        <w:t xml:space="preserve">s cortados, rechazados, total personas en el embarque, total de personas de otras fincas </w:t>
      </w:r>
      <w:r w:rsidR="003D04F5">
        <w:rPr>
          <w:sz w:val="24"/>
        </w:rPr>
        <w:t>pertenecientes al día de semana específico</w:t>
      </w:r>
      <w:r>
        <w:rPr>
          <w:sz w:val="24"/>
        </w:rPr>
        <w:t>.</w:t>
      </w:r>
    </w:p>
    <w:p w:rsidR="00B42335" w:rsidRDefault="00B42335" w:rsidP="00B42335">
      <w:pPr>
        <w:pStyle w:val="Prrafodelista"/>
        <w:ind w:left="1800"/>
        <w:jc w:val="both"/>
        <w:rPr>
          <w:sz w:val="24"/>
        </w:rPr>
      </w:pPr>
    </w:p>
    <w:p w:rsidR="00B42335" w:rsidRPr="00AA0358" w:rsidRDefault="00723E61" w:rsidP="00B42335">
      <w:pPr>
        <w:pStyle w:val="Prrafodelista"/>
        <w:numPr>
          <w:ilvl w:val="0"/>
          <w:numId w:val="7"/>
        </w:numPr>
        <w:jc w:val="both"/>
        <w:rPr>
          <w:b/>
          <w:sz w:val="24"/>
        </w:rPr>
      </w:pPr>
      <w:r>
        <w:rPr>
          <w:b/>
          <w:sz w:val="24"/>
        </w:rPr>
        <w:t xml:space="preserve">Detalle Detalle_Racimos_Días </w:t>
      </w:r>
      <w:r w:rsidR="00B42335" w:rsidRPr="00AA0358">
        <w:rPr>
          <w:b/>
          <w:sz w:val="24"/>
        </w:rPr>
        <w:t xml:space="preserve">– </w:t>
      </w:r>
      <w:r>
        <w:rPr>
          <w:b/>
          <w:sz w:val="24"/>
        </w:rPr>
        <w:t>Cintas</w:t>
      </w:r>
      <w:r w:rsidR="00B42335" w:rsidRPr="00AA0358">
        <w:rPr>
          <w:b/>
          <w:sz w:val="24"/>
        </w:rPr>
        <w:t>:</w:t>
      </w:r>
    </w:p>
    <w:p w:rsidR="00B42335" w:rsidRDefault="00B42335" w:rsidP="00B42335">
      <w:pPr>
        <w:pStyle w:val="Prrafodelista"/>
        <w:numPr>
          <w:ilvl w:val="1"/>
          <w:numId w:val="7"/>
        </w:numPr>
        <w:jc w:val="both"/>
        <w:rPr>
          <w:sz w:val="24"/>
        </w:rPr>
      </w:pPr>
      <w:r>
        <w:rPr>
          <w:sz w:val="24"/>
        </w:rPr>
        <w:t>Esta tabla se encarga de detallar la información del día en específico en el cuál es c</w:t>
      </w:r>
      <w:r w:rsidR="00A14921">
        <w:rPr>
          <w:sz w:val="24"/>
        </w:rPr>
        <w:t xml:space="preserve">ortado </w:t>
      </w:r>
      <w:r w:rsidR="006F5AB3">
        <w:rPr>
          <w:sz w:val="24"/>
        </w:rPr>
        <w:t xml:space="preserve">o rechazado </w:t>
      </w:r>
      <w:r w:rsidR="00A14921">
        <w:rPr>
          <w:sz w:val="24"/>
        </w:rPr>
        <w:t>dicho número de racimos con el color de la cinta y</w:t>
      </w:r>
      <w:r>
        <w:rPr>
          <w:sz w:val="24"/>
        </w:rPr>
        <w:t xml:space="preserve"> el lote del cuál es sacado, un día </w:t>
      </w:r>
      <w:r w:rsidR="002638A2">
        <w:rPr>
          <w:sz w:val="24"/>
        </w:rPr>
        <w:t>–</w:t>
      </w:r>
      <w:r>
        <w:rPr>
          <w:sz w:val="24"/>
        </w:rPr>
        <w:t xml:space="preserve"> </w:t>
      </w:r>
      <w:r w:rsidR="002638A2">
        <w:rPr>
          <w:sz w:val="24"/>
        </w:rPr>
        <w:t>muchas cintas –</w:t>
      </w:r>
      <w:r w:rsidR="00424423">
        <w:rPr>
          <w:sz w:val="24"/>
        </w:rPr>
        <w:t xml:space="preserve"> una cinta -</w:t>
      </w:r>
      <w:r w:rsidR="002638A2">
        <w:rPr>
          <w:sz w:val="24"/>
        </w:rPr>
        <w:t xml:space="preserve"> muchos lotes</w:t>
      </w:r>
      <w:r>
        <w:rPr>
          <w:sz w:val="24"/>
        </w:rPr>
        <w:t>, lo que permite considerar, un total de racimos para diferentes cintas, una cinta para diferentes días y lotes.</w:t>
      </w:r>
    </w:p>
    <w:p w:rsidR="003F064B" w:rsidRDefault="003F064B" w:rsidP="003F064B">
      <w:pPr>
        <w:pStyle w:val="Prrafodelista"/>
        <w:ind w:left="1800"/>
        <w:jc w:val="both"/>
        <w:rPr>
          <w:sz w:val="24"/>
        </w:rPr>
      </w:pPr>
    </w:p>
    <w:p w:rsidR="003F064B" w:rsidRDefault="003F064B" w:rsidP="003F064B">
      <w:pPr>
        <w:pStyle w:val="Prrafodelista"/>
        <w:ind w:left="1800"/>
        <w:jc w:val="both"/>
        <w:rPr>
          <w:sz w:val="24"/>
        </w:rPr>
      </w:pPr>
    </w:p>
    <w:p w:rsidR="00424423" w:rsidRPr="00424423" w:rsidRDefault="00424423" w:rsidP="00424423">
      <w:pPr>
        <w:pStyle w:val="Prrafodelista"/>
        <w:ind w:left="1800"/>
        <w:jc w:val="both"/>
        <w:rPr>
          <w:sz w:val="24"/>
        </w:rPr>
      </w:pPr>
    </w:p>
    <w:p w:rsidR="00FD2B66" w:rsidRDefault="00FD2B66" w:rsidP="00AA0358">
      <w:pPr>
        <w:pStyle w:val="Prrafodelista"/>
        <w:numPr>
          <w:ilvl w:val="0"/>
          <w:numId w:val="7"/>
        </w:numPr>
        <w:jc w:val="both"/>
        <w:rPr>
          <w:b/>
          <w:sz w:val="24"/>
        </w:rPr>
      </w:pPr>
      <w:r>
        <w:rPr>
          <w:b/>
          <w:sz w:val="24"/>
        </w:rPr>
        <w:lastRenderedPageBreak/>
        <w:t>Cajas Mercado Nacional:</w:t>
      </w:r>
    </w:p>
    <w:p w:rsidR="00BF7077" w:rsidRPr="003F064B" w:rsidRDefault="00FD2B66" w:rsidP="003F064B">
      <w:pPr>
        <w:pStyle w:val="Prrafodelista"/>
        <w:numPr>
          <w:ilvl w:val="1"/>
          <w:numId w:val="7"/>
        </w:numPr>
        <w:jc w:val="both"/>
        <w:rPr>
          <w:b/>
          <w:sz w:val="24"/>
        </w:rPr>
      </w:pPr>
      <w:r>
        <w:rPr>
          <w:sz w:val="24"/>
        </w:rPr>
        <w:t>Contiene los datos del tipo de caja a elaborar perteneciente al mercado nacional</w:t>
      </w:r>
      <w:r w:rsidR="00A13DAA">
        <w:rPr>
          <w:sz w:val="24"/>
        </w:rPr>
        <w:t>, véase sección MERCADO NACIONAL del archivo informes de producción.</w:t>
      </w:r>
    </w:p>
    <w:p w:rsidR="003F064B" w:rsidRPr="003F064B" w:rsidRDefault="003F064B" w:rsidP="003F064B">
      <w:pPr>
        <w:pStyle w:val="Prrafodelista"/>
        <w:ind w:left="1800"/>
        <w:jc w:val="both"/>
        <w:rPr>
          <w:b/>
          <w:sz w:val="24"/>
        </w:rPr>
      </w:pPr>
    </w:p>
    <w:p w:rsidR="003E0041" w:rsidRDefault="003E0041" w:rsidP="00AA0358">
      <w:pPr>
        <w:pStyle w:val="Prrafodelista"/>
        <w:numPr>
          <w:ilvl w:val="0"/>
          <w:numId w:val="7"/>
        </w:numPr>
        <w:jc w:val="both"/>
        <w:rPr>
          <w:b/>
          <w:sz w:val="24"/>
        </w:rPr>
      </w:pPr>
      <w:r>
        <w:rPr>
          <w:b/>
          <w:sz w:val="24"/>
        </w:rPr>
        <w:t>Clientes:</w:t>
      </w:r>
    </w:p>
    <w:p w:rsidR="003E0041" w:rsidRPr="003E0041" w:rsidRDefault="003E0041" w:rsidP="003E0041">
      <w:pPr>
        <w:pStyle w:val="Prrafodelista"/>
        <w:numPr>
          <w:ilvl w:val="1"/>
          <w:numId w:val="7"/>
        </w:numPr>
        <w:jc w:val="both"/>
        <w:rPr>
          <w:b/>
          <w:sz w:val="24"/>
        </w:rPr>
      </w:pPr>
      <w:r>
        <w:rPr>
          <w:sz w:val="24"/>
        </w:rPr>
        <w:t>Almacena los datos de clientes pertenecientes al mercado nacional, ya sea persona o empresa.</w:t>
      </w:r>
    </w:p>
    <w:p w:rsidR="003E0041" w:rsidRPr="003E0041" w:rsidRDefault="003E0041" w:rsidP="003E0041">
      <w:pPr>
        <w:pStyle w:val="Prrafodelista"/>
        <w:ind w:left="1800"/>
        <w:jc w:val="both"/>
        <w:rPr>
          <w:b/>
          <w:sz w:val="24"/>
        </w:rPr>
      </w:pPr>
    </w:p>
    <w:p w:rsidR="00CA53A1" w:rsidRDefault="00CA53A1" w:rsidP="00AA0358">
      <w:pPr>
        <w:pStyle w:val="Prrafodelista"/>
        <w:numPr>
          <w:ilvl w:val="0"/>
          <w:numId w:val="7"/>
        </w:numPr>
        <w:jc w:val="both"/>
        <w:rPr>
          <w:b/>
          <w:sz w:val="24"/>
        </w:rPr>
      </w:pPr>
      <w:r>
        <w:rPr>
          <w:b/>
          <w:sz w:val="24"/>
        </w:rPr>
        <w:t>Mercado Nacional:</w:t>
      </w:r>
    </w:p>
    <w:p w:rsidR="00CA53A1" w:rsidRPr="00DB73EA" w:rsidRDefault="00073914" w:rsidP="00CA53A1">
      <w:pPr>
        <w:pStyle w:val="Prrafodelista"/>
        <w:numPr>
          <w:ilvl w:val="1"/>
          <w:numId w:val="7"/>
        </w:numPr>
        <w:jc w:val="both"/>
        <w:rPr>
          <w:b/>
          <w:sz w:val="24"/>
        </w:rPr>
      </w:pPr>
      <w:r>
        <w:rPr>
          <w:sz w:val="24"/>
        </w:rPr>
        <w:t>Detalla la información del tipo de producto elaborado con el día en el que se elaboró, y así mismo relaciona la cantidad</w:t>
      </w:r>
      <w:r w:rsidR="00CF4EDE">
        <w:rPr>
          <w:sz w:val="24"/>
        </w:rPr>
        <w:t>, esta tabla se relaciona a la tabla producción</w:t>
      </w:r>
      <w:r>
        <w:rPr>
          <w:sz w:val="24"/>
        </w:rPr>
        <w:t>.</w:t>
      </w:r>
    </w:p>
    <w:p w:rsidR="00DB73EA" w:rsidRDefault="00DB73EA" w:rsidP="00DB73EA">
      <w:pPr>
        <w:pStyle w:val="Prrafodelista"/>
        <w:ind w:left="1800"/>
        <w:jc w:val="both"/>
        <w:rPr>
          <w:b/>
          <w:sz w:val="24"/>
        </w:rPr>
      </w:pPr>
    </w:p>
    <w:p w:rsidR="00DB73EA" w:rsidRDefault="00DB73EA" w:rsidP="00AA0358">
      <w:pPr>
        <w:pStyle w:val="Prrafodelista"/>
        <w:numPr>
          <w:ilvl w:val="0"/>
          <w:numId w:val="7"/>
        </w:numPr>
        <w:jc w:val="both"/>
        <w:rPr>
          <w:b/>
          <w:sz w:val="24"/>
        </w:rPr>
      </w:pPr>
      <w:r>
        <w:rPr>
          <w:b/>
          <w:sz w:val="24"/>
        </w:rPr>
        <w:t>Cargue:</w:t>
      </w:r>
    </w:p>
    <w:p w:rsidR="000971DB" w:rsidRPr="000971DB" w:rsidRDefault="00014EF0" w:rsidP="000971DB">
      <w:pPr>
        <w:pStyle w:val="Prrafodelista"/>
        <w:numPr>
          <w:ilvl w:val="1"/>
          <w:numId w:val="7"/>
        </w:numPr>
        <w:jc w:val="both"/>
        <w:rPr>
          <w:b/>
          <w:sz w:val="24"/>
        </w:rPr>
      </w:pPr>
      <w:r>
        <w:rPr>
          <w:sz w:val="24"/>
        </w:rPr>
        <w:t>Esta tabla contiene la información del cargue de las cajas de mercado nacional, es decir, se crea un envío con los datos como, la finca donde se elaboró, el cliente, la fecha, el número de poma, la placa del vehículo que transporta y el conductor.</w:t>
      </w:r>
    </w:p>
    <w:p w:rsidR="000971DB" w:rsidRPr="000971DB" w:rsidRDefault="000971DB" w:rsidP="000971DB">
      <w:pPr>
        <w:pStyle w:val="Prrafodelista"/>
        <w:ind w:left="1800"/>
        <w:jc w:val="both"/>
        <w:rPr>
          <w:b/>
          <w:sz w:val="24"/>
        </w:rPr>
      </w:pPr>
    </w:p>
    <w:p w:rsidR="0074402B" w:rsidRDefault="0074402B" w:rsidP="00AA0358">
      <w:pPr>
        <w:pStyle w:val="Prrafodelista"/>
        <w:numPr>
          <w:ilvl w:val="0"/>
          <w:numId w:val="7"/>
        </w:numPr>
        <w:jc w:val="both"/>
        <w:rPr>
          <w:b/>
          <w:sz w:val="24"/>
        </w:rPr>
      </w:pPr>
      <w:r>
        <w:rPr>
          <w:b/>
          <w:sz w:val="24"/>
        </w:rPr>
        <w:t>Detalle Cargue</w:t>
      </w:r>
      <w:r w:rsidR="000A60EB">
        <w:rPr>
          <w:b/>
          <w:sz w:val="24"/>
        </w:rPr>
        <w:t xml:space="preserve"> – Mercado Nacional</w:t>
      </w:r>
      <w:r>
        <w:rPr>
          <w:b/>
          <w:sz w:val="24"/>
        </w:rPr>
        <w:t>:</w:t>
      </w:r>
    </w:p>
    <w:p w:rsidR="0074402B" w:rsidRPr="00F21A7D" w:rsidRDefault="0074402B" w:rsidP="0074402B">
      <w:pPr>
        <w:pStyle w:val="Prrafodelista"/>
        <w:numPr>
          <w:ilvl w:val="1"/>
          <w:numId w:val="7"/>
        </w:numPr>
        <w:jc w:val="both"/>
        <w:rPr>
          <w:b/>
          <w:sz w:val="24"/>
        </w:rPr>
      </w:pPr>
      <w:r>
        <w:rPr>
          <w:sz w:val="24"/>
        </w:rPr>
        <w:t xml:space="preserve">Relaciona </w:t>
      </w:r>
      <w:r w:rsidR="0053175C">
        <w:rPr>
          <w:sz w:val="24"/>
        </w:rPr>
        <w:t>el cargue anteriormente creado con las cajas elaboradas de mercado nacional, ya que un cargue puede contener varios tipos de producto elaborado.</w:t>
      </w:r>
    </w:p>
    <w:p w:rsidR="00F21A7D" w:rsidRDefault="00F21A7D" w:rsidP="00F21A7D">
      <w:pPr>
        <w:pStyle w:val="Prrafodelista"/>
        <w:ind w:left="1800"/>
        <w:jc w:val="both"/>
        <w:rPr>
          <w:b/>
          <w:sz w:val="24"/>
        </w:rPr>
      </w:pPr>
    </w:p>
    <w:p w:rsidR="00AA0358" w:rsidRPr="00AA0358" w:rsidRDefault="00AA0358" w:rsidP="00AA0358">
      <w:pPr>
        <w:pStyle w:val="Prrafodelista"/>
        <w:numPr>
          <w:ilvl w:val="0"/>
          <w:numId w:val="7"/>
        </w:numPr>
        <w:jc w:val="both"/>
        <w:rPr>
          <w:b/>
          <w:sz w:val="24"/>
        </w:rPr>
      </w:pPr>
      <w:r w:rsidRPr="00AA0358">
        <w:rPr>
          <w:b/>
          <w:sz w:val="24"/>
        </w:rPr>
        <w:t>Producción:</w:t>
      </w:r>
    </w:p>
    <w:p w:rsidR="00AA0358" w:rsidRPr="00B42335" w:rsidRDefault="00AA0358" w:rsidP="00B42335">
      <w:pPr>
        <w:pStyle w:val="Prrafodelista"/>
        <w:numPr>
          <w:ilvl w:val="1"/>
          <w:numId w:val="7"/>
        </w:numPr>
        <w:jc w:val="both"/>
        <w:rPr>
          <w:sz w:val="24"/>
        </w:rPr>
      </w:pPr>
      <w:r>
        <w:rPr>
          <w:sz w:val="24"/>
        </w:rPr>
        <w:t>Esta tabla contiene la relación entre el número de plantas embolsadas, el total de cajas elaboradas, exportadas y la elaboración perteneciente al mercado nacional.</w:t>
      </w:r>
    </w:p>
    <w:p w:rsidR="00AA0358" w:rsidRDefault="00AA0358" w:rsidP="00AA0358">
      <w:pPr>
        <w:pStyle w:val="Prrafodelista"/>
        <w:ind w:left="1800"/>
        <w:jc w:val="both"/>
        <w:rPr>
          <w:sz w:val="24"/>
        </w:rPr>
      </w:pPr>
    </w:p>
    <w:p w:rsidR="005E7958" w:rsidRDefault="005E7958" w:rsidP="00AA0358">
      <w:pPr>
        <w:pStyle w:val="Prrafodelista"/>
        <w:numPr>
          <w:ilvl w:val="0"/>
          <w:numId w:val="7"/>
        </w:numPr>
        <w:jc w:val="both"/>
        <w:rPr>
          <w:b/>
          <w:sz w:val="24"/>
        </w:rPr>
      </w:pPr>
      <w:r>
        <w:rPr>
          <w:b/>
          <w:sz w:val="24"/>
        </w:rPr>
        <w:t>Producción Días:</w:t>
      </w:r>
    </w:p>
    <w:p w:rsidR="00F2381B" w:rsidRPr="003F064B" w:rsidRDefault="007312FB" w:rsidP="003F064B">
      <w:pPr>
        <w:pStyle w:val="Prrafodelista"/>
        <w:numPr>
          <w:ilvl w:val="1"/>
          <w:numId w:val="7"/>
        </w:numPr>
        <w:jc w:val="both"/>
        <w:rPr>
          <w:b/>
          <w:sz w:val="24"/>
        </w:rPr>
      </w:pPr>
      <w:r>
        <w:rPr>
          <w:sz w:val="24"/>
        </w:rPr>
        <w:t>Administra la relación entre la caja producida, el día de producción y el total de cajas elaboradas de ese código esos días.</w:t>
      </w:r>
    </w:p>
    <w:p w:rsidR="003F064B" w:rsidRDefault="003F064B" w:rsidP="003F064B">
      <w:pPr>
        <w:jc w:val="both"/>
        <w:rPr>
          <w:b/>
          <w:sz w:val="24"/>
        </w:rPr>
      </w:pPr>
    </w:p>
    <w:p w:rsidR="003F064B" w:rsidRDefault="003F064B" w:rsidP="003F064B">
      <w:pPr>
        <w:jc w:val="both"/>
        <w:rPr>
          <w:b/>
          <w:sz w:val="24"/>
        </w:rPr>
      </w:pPr>
    </w:p>
    <w:p w:rsidR="003F064B" w:rsidRPr="003F064B" w:rsidRDefault="003F064B" w:rsidP="003F064B">
      <w:pPr>
        <w:jc w:val="both"/>
        <w:rPr>
          <w:b/>
          <w:sz w:val="24"/>
        </w:rPr>
      </w:pPr>
      <w:bookmarkStart w:id="0" w:name="_GoBack"/>
      <w:bookmarkEnd w:id="0"/>
    </w:p>
    <w:p w:rsidR="00F2381B" w:rsidRDefault="00F2381B" w:rsidP="005E7958">
      <w:pPr>
        <w:pStyle w:val="Prrafodelista"/>
        <w:ind w:left="1800"/>
        <w:jc w:val="both"/>
        <w:rPr>
          <w:b/>
          <w:sz w:val="24"/>
        </w:rPr>
      </w:pPr>
    </w:p>
    <w:p w:rsidR="00AA0358" w:rsidRPr="00AA0358" w:rsidRDefault="00AA0358" w:rsidP="00AA0358">
      <w:pPr>
        <w:pStyle w:val="Prrafodelista"/>
        <w:numPr>
          <w:ilvl w:val="0"/>
          <w:numId w:val="7"/>
        </w:numPr>
        <w:jc w:val="both"/>
        <w:rPr>
          <w:b/>
          <w:sz w:val="24"/>
        </w:rPr>
      </w:pPr>
      <w:r w:rsidRPr="00AA0358">
        <w:rPr>
          <w:b/>
          <w:sz w:val="24"/>
        </w:rPr>
        <w:t>Detalle Producción – Cajas Producción</w:t>
      </w:r>
    </w:p>
    <w:p w:rsidR="009A5544" w:rsidRDefault="00AA0358" w:rsidP="009A5544">
      <w:pPr>
        <w:pStyle w:val="Prrafodelista"/>
        <w:numPr>
          <w:ilvl w:val="1"/>
          <w:numId w:val="7"/>
        </w:numPr>
        <w:jc w:val="both"/>
        <w:rPr>
          <w:sz w:val="24"/>
        </w:rPr>
      </w:pPr>
      <w:r>
        <w:rPr>
          <w:sz w:val="24"/>
        </w:rPr>
        <w:t>Detalla la información representada en la tabla producción en referencia a las cajas producidas y el respectivo día de producción de la misma, es decir, un día se pueden elaborar diferentes tipos de cajas pertenecientes a la misma semana.</w:t>
      </w:r>
    </w:p>
    <w:p w:rsidR="00AA0358" w:rsidRPr="00AA0358" w:rsidRDefault="00AA0358" w:rsidP="00AA0358">
      <w:pPr>
        <w:pStyle w:val="Prrafodelista"/>
        <w:ind w:left="1800"/>
        <w:jc w:val="both"/>
        <w:rPr>
          <w:sz w:val="24"/>
        </w:rPr>
      </w:pPr>
    </w:p>
    <w:p w:rsidR="00707873" w:rsidRPr="00707873" w:rsidRDefault="00707873" w:rsidP="00707873">
      <w:pPr>
        <w:pStyle w:val="Prrafodelista"/>
        <w:ind w:left="1080"/>
        <w:jc w:val="both"/>
        <w:rPr>
          <w:sz w:val="24"/>
        </w:rPr>
      </w:pPr>
    </w:p>
    <w:tbl>
      <w:tblPr>
        <w:tblStyle w:val="Tabladesugerencia"/>
        <w:tblW w:w="5000" w:type="pct"/>
        <w:tblLook w:val="04A0" w:firstRow="1" w:lastRow="0" w:firstColumn="1" w:lastColumn="0" w:noHBand="0" w:noVBand="1"/>
      </w:tblPr>
      <w:tblGrid>
        <w:gridCol w:w="577"/>
        <w:gridCol w:w="8783"/>
      </w:tblGrid>
      <w:tr w:rsidR="006F54B9">
        <w:tc>
          <w:tcPr>
            <w:cnfStyle w:val="001000000000" w:firstRow="0" w:lastRow="0" w:firstColumn="1" w:lastColumn="0" w:oddVBand="0" w:evenVBand="0" w:oddHBand="0" w:evenHBand="0" w:firstRowFirstColumn="0" w:firstRowLastColumn="0" w:lastRowFirstColumn="0" w:lastRowLastColumn="0"/>
            <w:tcW w:w="308" w:type="pct"/>
          </w:tcPr>
          <w:p w:rsidR="006F54B9" w:rsidRDefault="006F54B9"/>
        </w:tc>
        <w:tc>
          <w:tcPr>
            <w:tcW w:w="4692" w:type="pct"/>
          </w:tcPr>
          <w:p w:rsidR="006F54B9" w:rsidRDefault="006F54B9">
            <w:pPr>
              <w:pStyle w:val="Textodesugerencia"/>
              <w:cnfStyle w:val="000000000000" w:firstRow="0" w:lastRow="0" w:firstColumn="0" w:lastColumn="0" w:oddVBand="0" w:evenVBand="0" w:oddHBand="0" w:evenHBand="0" w:firstRowFirstColumn="0" w:firstRowLastColumn="0" w:lastRowFirstColumn="0" w:lastRowLastColumn="0"/>
            </w:pPr>
          </w:p>
        </w:tc>
      </w:tr>
    </w:tbl>
    <w:p w:rsidR="00403255" w:rsidRDefault="00403255"/>
    <w:p w:rsidR="006F54B9" w:rsidRDefault="00BF217C">
      <w:pPr>
        <w:pStyle w:val="Ttulo2"/>
      </w:pPr>
      <w:r>
        <w:t>REQUISITOS</w:t>
      </w:r>
    </w:p>
    <w:p w:rsidR="00BF217C" w:rsidRDefault="00BF217C" w:rsidP="008C7400">
      <w:pPr>
        <w:jc w:val="both"/>
        <w:rPr>
          <w:sz w:val="24"/>
        </w:rPr>
      </w:pPr>
      <w:r>
        <w:rPr>
          <w:sz w:val="24"/>
        </w:rPr>
        <w:t>Para el correcto funcionamiento es necesario que el nuevo sistema incluya lo siguiente:</w:t>
      </w:r>
    </w:p>
    <w:p w:rsidR="00EE625C" w:rsidRDefault="00EE625C" w:rsidP="008C7400">
      <w:pPr>
        <w:pStyle w:val="Prrafodelista"/>
        <w:numPr>
          <w:ilvl w:val="0"/>
          <w:numId w:val="6"/>
        </w:numPr>
        <w:jc w:val="both"/>
        <w:rPr>
          <w:sz w:val="24"/>
        </w:rPr>
      </w:pPr>
      <w:r>
        <w:rPr>
          <w:sz w:val="24"/>
        </w:rPr>
        <w:t>Administración de usuarios (nuevo, editar, actualizar y eliminar).</w:t>
      </w:r>
    </w:p>
    <w:p w:rsidR="0031099D" w:rsidRDefault="0031099D" w:rsidP="008C7400">
      <w:pPr>
        <w:pStyle w:val="Prrafodelista"/>
        <w:numPr>
          <w:ilvl w:val="0"/>
          <w:numId w:val="6"/>
        </w:numPr>
        <w:jc w:val="both"/>
        <w:rPr>
          <w:sz w:val="24"/>
        </w:rPr>
      </w:pPr>
      <w:r>
        <w:rPr>
          <w:sz w:val="24"/>
        </w:rPr>
        <w:t>Registro de información de producción semanal para cada finca.</w:t>
      </w:r>
    </w:p>
    <w:p w:rsidR="00B41495" w:rsidRDefault="00B41495" w:rsidP="00B41495">
      <w:pPr>
        <w:pStyle w:val="Prrafodelista"/>
        <w:numPr>
          <w:ilvl w:val="1"/>
          <w:numId w:val="6"/>
        </w:numPr>
        <w:jc w:val="both"/>
        <w:rPr>
          <w:sz w:val="24"/>
        </w:rPr>
      </w:pPr>
      <w:r>
        <w:rPr>
          <w:sz w:val="24"/>
        </w:rPr>
        <w:t xml:space="preserve">Debe permitir el registro de: </w:t>
      </w:r>
    </w:p>
    <w:p w:rsidR="00B41495" w:rsidRDefault="00B41495" w:rsidP="00B41495">
      <w:pPr>
        <w:pStyle w:val="Prrafodelista"/>
        <w:numPr>
          <w:ilvl w:val="2"/>
          <w:numId w:val="6"/>
        </w:numPr>
        <w:jc w:val="both"/>
        <w:rPr>
          <w:sz w:val="24"/>
        </w:rPr>
      </w:pPr>
      <w:r>
        <w:rPr>
          <w:sz w:val="24"/>
        </w:rPr>
        <w:t>Embolse (presente y prematuro)</w:t>
      </w:r>
    </w:p>
    <w:p w:rsidR="00B41495" w:rsidRDefault="00B41495" w:rsidP="00F24E9A">
      <w:pPr>
        <w:pStyle w:val="Prrafodelista"/>
        <w:numPr>
          <w:ilvl w:val="2"/>
          <w:numId w:val="6"/>
        </w:numPr>
        <w:jc w:val="both"/>
        <w:rPr>
          <w:sz w:val="24"/>
        </w:rPr>
      </w:pPr>
      <w:r>
        <w:rPr>
          <w:sz w:val="24"/>
        </w:rPr>
        <w:t>Racimos (cortados y procesados)</w:t>
      </w:r>
      <w:r w:rsidR="00F24E9A">
        <w:rPr>
          <w:sz w:val="24"/>
        </w:rPr>
        <w:t>, dependiendo del día y el color de cinta</w:t>
      </w:r>
    </w:p>
    <w:p w:rsidR="00DD6549" w:rsidRDefault="008A6C9F" w:rsidP="004C6E28">
      <w:pPr>
        <w:pStyle w:val="Prrafodelista"/>
        <w:numPr>
          <w:ilvl w:val="2"/>
          <w:numId w:val="6"/>
        </w:numPr>
        <w:jc w:val="both"/>
        <w:rPr>
          <w:sz w:val="24"/>
        </w:rPr>
      </w:pPr>
      <w:r>
        <w:rPr>
          <w:sz w:val="24"/>
        </w:rPr>
        <w:t xml:space="preserve">Producción o </w:t>
      </w:r>
      <w:r w:rsidR="004C6E28">
        <w:rPr>
          <w:sz w:val="24"/>
        </w:rPr>
        <w:t>embarque (</w:t>
      </w:r>
      <w:r>
        <w:rPr>
          <w:sz w:val="24"/>
        </w:rPr>
        <w:t>incluyendo el mercado nacional).</w:t>
      </w:r>
    </w:p>
    <w:p w:rsidR="00F510A0" w:rsidRPr="004C6E28" w:rsidRDefault="00F510A0" w:rsidP="00D84AD9">
      <w:pPr>
        <w:pStyle w:val="Prrafodelista"/>
        <w:ind w:left="2160"/>
        <w:jc w:val="both"/>
        <w:rPr>
          <w:sz w:val="24"/>
        </w:rPr>
      </w:pPr>
    </w:p>
    <w:tbl>
      <w:tblPr>
        <w:tblStyle w:val="Tabladesugerencia"/>
        <w:tblW w:w="5000" w:type="pct"/>
        <w:tblLook w:val="04A0" w:firstRow="1" w:lastRow="0" w:firstColumn="1" w:lastColumn="0" w:noHBand="0" w:noVBand="1"/>
      </w:tblPr>
      <w:tblGrid>
        <w:gridCol w:w="577"/>
        <w:gridCol w:w="8783"/>
      </w:tblGrid>
      <w:tr w:rsidR="006F54B9">
        <w:tc>
          <w:tcPr>
            <w:cnfStyle w:val="001000000000" w:firstRow="0" w:lastRow="0" w:firstColumn="1" w:lastColumn="0" w:oddVBand="0" w:evenVBand="0" w:oddHBand="0" w:evenHBand="0" w:firstRowFirstColumn="0" w:firstRowLastColumn="0" w:lastRowFirstColumn="0" w:lastRowLastColumn="0"/>
            <w:tcW w:w="308" w:type="pct"/>
          </w:tcPr>
          <w:p w:rsidR="006F54B9" w:rsidRDefault="006F54B9"/>
        </w:tc>
        <w:tc>
          <w:tcPr>
            <w:tcW w:w="4692" w:type="pct"/>
          </w:tcPr>
          <w:p w:rsidR="006F54B9" w:rsidRDefault="006F54B9">
            <w:pPr>
              <w:pStyle w:val="Textodesugerencia"/>
              <w:cnfStyle w:val="000000000000" w:firstRow="0" w:lastRow="0" w:firstColumn="0" w:lastColumn="0" w:oddVBand="0" w:evenVBand="0" w:oddHBand="0" w:evenHBand="0" w:firstRowFirstColumn="0" w:firstRowLastColumn="0" w:lastRowFirstColumn="0" w:lastRowLastColumn="0"/>
            </w:pPr>
          </w:p>
        </w:tc>
      </w:tr>
    </w:tbl>
    <w:p w:rsidR="006F54B9" w:rsidRDefault="006F54B9"/>
    <w:p w:rsidR="006F54B9" w:rsidRDefault="006F54B9"/>
    <w:sectPr w:rsidR="006F54B9">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3B5" w:rsidRDefault="001853B5">
      <w:pPr>
        <w:spacing w:after="0" w:line="240" w:lineRule="auto"/>
      </w:pPr>
      <w:r>
        <w:separator/>
      </w:r>
    </w:p>
  </w:endnote>
  <w:endnote w:type="continuationSeparator" w:id="0">
    <w:p w:rsidR="001853B5" w:rsidRDefault="0018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3B5" w:rsidRDefault="001853B5">
      <w:pPr>
        <w:spacing w:after="0" w:line="240" w:lineRule="auto"/>
      </w:pPr>
      <w:r>
        <w:separator/>
      </w:r>
    </w:p>
  </w:footnote>
  <w:footnote w:type="continuationSeparator" w:id="0">
    <w:p w:rsidR="001853B5" w:rsidRDefault="00185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4B9" w:rsidRDefault="00104C08">
    <w:pPr>
      <w:pStyle w:val="Encabezado"/>
    </w:pPr>
    <w:r>
      <w:rPr>
        <w:noProof/>
        <w:lang w:val="en-US"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4B9" w:rsidRDefault="00104C08">
                          <w:pPr>
                            <w:pStyle w:val="Piedepgina"/>
                          </w:pPr>
                          <w:r>
                            <w:fldChar w:fldCharType="begin"/>
                          </w:r>
                          <w:r>
                            <w:instrText>PAGE   \* MERGEFORMAT</w:instrText>
                          </w:r>
                          <w:r>
                            <w:fldChar w:fldCharType="separate"/>
                          </w:r>
                          <w:r w:rsidR="003F064B">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6F54B9" w:rsidRDefault="00104C08">
                    <w:pPr>
                      <w:pStyle w:val="Piedepgina"/>
                    </w:pPr>
                    <w:r>
                      <w:fldChar w:fldCharType="begin"/>
                    </w:r>
                    <w:r>
                      <w:instrText>PAGE   \* MERGEFORMAT</w:instrText>
                    </w:r>
                    <w:r>
                      <w:fldChar w:fldCharType="separate"/>
                    </w:r>
                    <w:r w:rsidR="003F064B">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7B20"/>
    <w:multiLevelType w:val="hybridMultilevel"/>
    <w:tmpl w:val="6F00F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A2BAC"/>
    <w:multiLevelType w:val="hybridMultilevel"/>
    <w:tmpl w:val="FB8A76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49E3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B2891"/>
    <w:multiLevelType w:val="hybridMultilevel"/>
    <w:tmpl w:val="5B6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77233"/>
    <w:multiLevelType w:val="hybridMultilevel"/>
    <w:tmpl w:val="9D74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C8"/>
    <w:rsid w:val="00014EF0"/>
    <w:rsid w:val="00042ECD"/>
    <w:rsid w:val="00056498"/>
    <w:rsid w:val="00073914"/>
    <w:rsid w:val="00092ED0"/>
    <w:rsid w:val="000971DB"/>
    <w:rsid w:val="000A60EB"/>
    <w:rsid w:val="000A7EAE"/>
    <w:rsid w:val="00103E6E"/>
    <w:rsid w:val="00104C08"/>
    <w:rsid w:val="00116A1A"/>
    <w:rsid w:val="00147416"/>
    <w:rsid w:val="00154F9F"/>
    <w:rsid w:val="001853B5"/>
    <w:rsid w:val="00202C64"/>
    <w:rsid w:val="002638A2"/>
    <w:rsid w:val="00291F9A"/>
    <w:rsid w:val="002D70D8"/>
    <w:rsid w:val="002E3D6E"/>
    <w:rsid w:val="0031099D"/>
    <w:rsid w:val="003260EE"/>
    <w:rsid w:val="003522B8"/>
    <w:rsid w:val="00375C08"/>
    <w:rsid w:val="0039032E"/>
    <w:rsid w:val="003A7EAA"/>
    <w:rsid w:val="003B2379"/>
    <w:rsid w:val="003D04F5"/>
    <w:rsid w:val="003E0041"/>
    <w:rsid w:val="003E5481"/>
    <w:rsid w:val="003F064B"/>
    <w:rsid w:val="00403255"/>
    <w:rsid w:val="004173D6"/>
    <w:rsid w:val="00424423"/>
    <w:rsid w:val="00440CCF"/>
    <w:rsid w:val="004560E8"/>
    <w:rsid w:val="004C6E28"/>
    <w:rsid w:val="005063C4"/>
    <w:rsid w:val="00511FF6"/>
    <w:rsid w:val="005124D4"/>
    <w:rsid w:val="005228C8"/>
    <w:rsid w:val="0052500C"/>
    <w:rsid w:val="0053175C"/>
    <w:rsid w:val="00566545"/>
    <w:rsid w:val="005755CF"/>
    <w:rsid w:val="005B65E0"/>
    <w:rsid w:val="005E7958"/>
    <w:rsid w:val="006047C8"/>
    <w:rsid w:val="0069305E"/>
    <w:rsid w:val="006C7966"/>
    <w:rsid w:val="006E79BB"/>
    <w:rsid w:val="006F54B9"/>
    <w:rsid w:val="006F5AB3"/>
    <w:rsid w:val="00707873"/>
    <w:rsid w:val="00723E61"/>
    <w:rsid w:val="00725297"/>
    <w:rsid w:val="007312FB"/>
    <w:rsid w:val="00734132"/>
    <w:rsid w:val="0074402B"/>
    <w:rsid w:val="00764EE5"/>
    <w:rsid w:val="007A11F7"/>
    <w:rsid w:val="007A343A"/>
    <w:rsid w:val="007E154F"/>
    <w:rsid w:val="00864955"/>
    <w:rsid w:val="00885E8F"/>
    <w:rsid w:val="008A6C9F"/>
    <w:rsid w:val="008C7400"/>
    <w:rsid w:val="00911DDD"/>
    <w:rsid w:val="009138DE"/>
    <w:rsid w:val="00930CB8"/>
    <w:rsid w:val="009804CA"/>
    <w:rsid w:val="0098162F"/>
    <w:rsid w:val="00982BA0"/>
    <w:rsid w:val="00983CF0"/>
    <w:rsid w:val="0099774E"/>
    <w:rsid w:val="009A5544"/>
    <w:rsid w:val="009C57CF"/>
    <w:rsid w:val="009F3E15"/>
    <w:rsid w:val="009F6F61"/>
    <w:rsid w:val="00A13DAA"/>
    <w:rsid w:val="00A14921"/>
    <w:rsid w:val="00A22B1B"/>
    <w:rsid w:val="00A3718A"/>
    <w:rsid w:val="00A459AF"/>
    <w:rsid w:val="00A61213"/>
    <w:rsid w:val="00AA0358"/>
    <w:rsid w:val="00B03521"/>
    <w:rsid w:val="00B076DF"/>
    <w:rsid w:val="00B41495"/>
    <w:rsid w:val="00B42335"/>
    <w:rsid w:val="00B5436C"/>
    <w:rsid w:val="00B634C5"/>
    <w:rsid w:val="00B9055A"/>
    <w:rsid w:val="00BD3E78"/>
    <w:rsid w:val="00BF0706"/>
    <w:rsid w:val="00BF217C"/>
    <w:rsid w:val="00BF7077"/>
    <w:rsid w:val="00C413B1"/>
    <w:rsid w:val="00C50191"/>
    <w:rsid w:val="00C831AE"/>
    <w:rsid w:val="00C90F63"/>
    <w:rsid w:val="00CA53A1"/>
    <w:rsid w:val="00CD73A9"/>
    <w:rsid w:val="00CD7E29"/>
    <w:rsid w:val="00CE0043"/>
    <w:rsid w:val="00CF380F"/>
    <w:rsid w:val="00CF4EDE"/>
    <w:rsid w:val="00D205DF"/>
    <w:rsid w:val="00D84AD9"/>
    <w:rsid w:val="00DB73EA"/>
    <w:rsid w:val="00DD6549"/>
    <w:rsid w:val="00E13CE8"/>
    <w:rsid w:val="00E37008"/>
    <w:rsid w:val="00E87CAB"/>
    <w:rsid w:val="00E97BC1"/>
    <w:rsid w:val="00EB6454"/>
    <w:rsid w:val="00EC4D11"/>
    <w:rsid w:val="00ED5B0A"/>
    <w:rsid w:val="00EE625C"/>
    <w:rsid w:val="00F21A7D"/>
    <w:rsid w:val="00F2381B"/>
    <w:rsid w:val="00F24E9A"/>
    <w:rsid w:val="00F27A66"/>
    <w:rsid w:val="00F33E58"/>
    <w:rsid w:val="00F510A0"/>
    <w:rsid w:val="00FA41F5"/>
    <w:rsid w:val="00FD2B66"/>
    <w:rsid w:val="00FE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CB5B"/>
  <w15:chartTrackingRefBased/>
  <w15:docId w15:val="{E95C7CEE-2ED2-46F3-BCB5-8BE47D4F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47C8"/>
    <w:pPr>
      <w:keepNext/>
      <w:keepLines/>
      <w:spacing w:before="600" w:after="240" w:line="240" w:lineRule="auto"/>
      <w:outlineLvl w:val="0"/>
    </w:pPr>
    <w:rPr>
      <w:b/>
      <w:bCs/>
      <w:caps/>
      <w:color w:val="445C19" w:themeColor="accent2" w:themeShade="80"/>
      <w:sz w:val="28"/>
    </w:rPr>
  </w:style>
  <w:style w:type="paragraph" w:styleId="Ttulo2">
    <w:name w:val="heading 2"/>
    <w:basedOn w:val="Normal"/>
    <w:next w:val="Normal"/>
    <w:link w:val="Ttulo2Car"/>
    <w:uiPriority w:val="9"/>
    <w:unhideWhenUsed/>
    <w:qFormat/>
    <w:rsid w:val="006047C8"/>
    <w:pPr>
      <w:keepNext/>
      <w:keepLines/>
      <w:numPr>
        <w:numId w:val="4"/>
      </w:numPr>
      <w:spacing w:before="360" w:after="120" w:line="240" w:lineRule="auto"/>
      <w:outlineLvl w:val="1"/>
    </w:pPr>
    <w:rPr>
      <w:b/>
      <w:bCs/>
      <w:color w:val="8AB833" w:themeColor="accent2"/>
      <w:sz w:val="24"/>
    </w:rPr>
  </w:style>
  <w:style w:type="paragraph" w:styleId="Ttulo3">
    <w:name w:val="heading 3"/>
    <w:basedOn w:val="Normal"/>
    <w:next w:val="Normal"/>
    <w:link w:val="Ttulo3Car"/>
    <w:uiPriority w:val="9"/>
    <w:semiHidden/>
    <w:unhideWhenUsed/>
    <w:qFormat/>
    <w:rsid w:val="00CE0043"/>
    <w:pPr>
      <w:keepNext/>
      <w:keepLines/>
      <w:spacing w:before="40" w:after="0"/>
      <w:outlineLvl w:val="2"/>
    </w:pPr>
    <w:rPr>
      <w:rFonts w:asciiTheme="majorHAnsi" w:eastAsiaTheme="majorEastAsia" w:hAnsiTheme="majorHAnsi" w:cstheme="majorBidi"/>
      <w:color w:val="445C19" w:themeColor="accent2"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47C8"/>
    <w:pPr>
      <w:pBdr>
        <w:left w:val="double" w:sz="18" w:space="4" w:color="2A4F1C" w:themeColor="accent1" w:themeShade="80"/>
      </w:pBdr>
      <w:spacing w:after="0" w:line="420" w:lineRule="exact"/>
    </w:pPr>
    <w:rPr>
      <w:rFonts w:asciiTheme="majorHAnsi" w:eastAsiaTheme="majorEastAsia" w:hAnsiTheme="majorHAnsi" w:cstheme="majorBidi"/>
      <w:caps/>
      <w:color w:val="445C19" w:themeColor="accent2" w:themeShade="80"/>
      <w:kern w:val="28"/>
      <w:sz w:val="38"/>
    </w:rPr>
  </w:style>
  <w:style w:type="character" w:customStyle="1" w:styleId="TtuloCar">
    <w:name w:val="Título Car"/>
    <w:basedOn w:val="Fuentedeprrafopredeter"/>
    <w:link w:val="Ttulo"/>
    <w:uiPriority w:val="10"/>
    <w:rsid w:val="006047C8"/>
    <w:rPr>
      <w:rFonts w:asciiTheme="majorHAnsi" w:eastAsiaTheme="majorEastAsia" w:hAnsiTheme="majorHAnsi" w:cstheme="majorBidi"/>
      <w:caps/>
      <w:color w:val="445C19" w:themeColor="accent2"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047C8"/>
    <w:pPr>
      <w:numPr>
        <w:ilvl w:val="1"/>
      </w:numPr>
      <w:pBdr>
        <w:left w:val="double" w:sz="18" w:space="4" w:color="2A4F1C" w:themeColor="accent1" w:themeShade="80"/>
      </w:pBdr>
      <w:spacing w:before="80" w:after="0" w:line="280" w:lineRule="exact"/>
    </w:pPr>
    <w:rPr>
      <w:b/>
      <w:bCs/>
      <w:color w:val="8AB833" w:themeColor="accent2"/>
      <w:sz w:val="24"/>
    </w:rPr>
  </w:style>
  <w:style w:type="character" w:customStyle="1" w:styleId="SubttuloCar">
    <w:name w:val="Subtítulo Car"/>
    <w:basedOn w:val="Fuentedeprrafopredeter"/>
    <w:link w:val="Subttulo"/>
    <w:uiPriority w:val="11"/>
    <w:rsid w:val="006047C8"/>
    <w:rPr>
      <w:b/>
      <w:bCs/>
      <w:color w:val="8AB833" w:themeColor="accent2"/>
      <w:sz w:val="24"/>
    </w:rPr>
  </w:style>
  <w:style w:type="character" w:customStyle="1" w:styleId="Ttulo1Car">
    <w:name w:val="Título 1 Car"/>
    <w:basedOn w:val="Fuentedeprrafopredeter"/>
    <w:link w:val="Ttulo1"/>
    <w:uiPriority w:val="9"/>
    <w:rsid w:val="006047C8"/>
    <w:rPr>
      <w:b/>
      <w:bCs/>
      <w:caps/>
      <w:color w:val="445C19" w:themeColor="accent2"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AEFD3"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sid w:val="006047C8"/>
    <w:rPr>
      <w:b/>
      <w:bCs/>
      <w:color w:val="8AB833" w:themeColor="accent2"/>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2A4F1C"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2A4F1C"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pPr>
      <w:spacing w:before="120" w:after="120" w:line="240" w:lineRule="auto"/>
    </w:pPr>
    <w:tblPr>
      <w:tblBorders>
        <w:top w:val="single" w:sz="4" w:space="0" w:color="549E39" w:themeColor="accent1"/>
        <w:left w:val="single" w:sz="4" w:space="0" w:color="549E39" w:themeColor="accent1"/>
        <w:bottom w:val="single" w:sz="4" w:space="0" w:color="549E39" w:themeColor="accent1"/>
        <w:right w:val="single" w:sz="4" w:space="0" w:color="549E39" w:themeColor="accent1"/>
        <w:insideH w:val="single" w:sz="4" w:space="0" w:color="549E39" w:themeColor="accent1"/>
        <w:insideV w:val="single" w:sz="4" w:space="0" w:color="549E39" w:themeColor="accent1"/>
      </w:tblBorders>
      <w:tblCellMar>
        <w:left w:w="144" w:type="dxa"/>
        <w:right w:w="144" w:type="dxa"/>
      </w:tblCellMar>
    </w:tblPr>
    <w:tblStylePr w:type="firstRow">
      <w:pPr>
        <w:keepNext/>
        <w:wordWrap/>
      </w:pPr>
      <w:rPr>
        <w:b/>
      </w:rPr>
      <w:tblPr/>
      <w:tcPr>
        <w:shd w:val="clear" w:color="auto" w:fill="DAEFD3" w:themeFill="accent1" w:themeFillTint="33"/>
        <w:vAlign w:val="bottom"/>
      </w:tcPr>
    </w:tblStylePr>
    <w:tblStylePr w:type="lastRow">
      <w:rPr>
        <w:b/>
        <w:color w:val="FFFFFF" w:themeColor="background1"/>
      </w:rPr>
      <w:tblPr/>
      <w:tcPr>
        <w:shd w:val="clear" w:color="auto" w:fill="549E39"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character" w:customStyle="1" w:styleId="Ttulo3Car">
    <w:name w:val="Título 3 Car"/>
    <w:basedOn w:val="Fuentedeprrafopredeter"/>
    <w:link w:val="Ttulo3"/>
    <w:uiPriority w:val="9"/>
    <w:semiHidden/>
    <w:rsid w:val="00CE0043"/>
    <w:rPr>
      <w:rFonts w:asciiTheme="majorHAnsi" w:eastAsiaTheme="majorEastAsia" w:hAnsiTheme="majorHAnsi" w:cstheme="majorBidi"/>
      <w:color w:val="445C19" w:themeColor="accent2" w:themeShade="80"/>
      <w:sz w:val="24"/>
      <w:szCs w:val="24"/>
    </w:rPr>
  </w:style>
  <w:style w:type="paragraph" w:styleId="Prrafodelista">
    <w:name w:val="List Paragraph"/>
    <w:basedOn w:val="Normal"/>
    <w:uiPriority w:val="34"/>
    <w:unhideWhenUsed/>
    <w:qFormat/>
    <w:rsid w:val="00BF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tado\AppData\Roaming\Microsoft\Plantillas\&#193;mbito%20del%20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51AF191A7C4AC98CB7AD42FBFAF470"/>
        <w:category>
          <w:name w:val="General"/>
          <w:gallery w:val="placeholder"/>
        </w:category>
        <w:types>
          <w:type w:val="bbPlcHdr"/>
        </w:types>
        <w:behaviors>
          <w:behavior w:val="content"/>
        </w:behaviors>
        <w:guid w:val="{0B0D5081-BD70-4BB7-8081-E85B58801883}"/>
      </w:docPartPr>
      <w:docPartBody>
        <w:p w:rsidR="006E2849" w:rsidRDefault="009C08CC">
          <w:pPr>
            <w:pStyle w:val="9A51AF191A7C4AC98CB7AD42FBFAF470"/>
          </w:pPr>
          <w: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CC"/>
    <w:rsid w:val="000766BA"/>
    <w:rsid w:val="000E72A4"/>
    <w:rsid w:val="002362B5"/>
    <w:rsid w:val="002369E8"/>
    <w:rsid w:val="006E2849"/>
    <w:rsid w:val="006F0C63"/>
    <w:rsid w:val="009C08CC"/>
    <w:rsid w:val="00A00DCB"/>
    <w:rsid w:val="00CA435A"/>
    <w:rsid w:val="00F81AF3"/>
    <w:rsid w:val="00FD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005392AEBE417B9E30DFA83B43E397">
    <w:name w:val="9D005392AEBE417B9E30DFA83B43E397"/>
  </w:style>
  <w:style w:type="paragraph" w:customStyle="1" w:styleId="9A51AF191A7C4AC98CB7AD42FBFAF470">
    <w:name w:val="9A51AF191A7C4AC98CB7AD42FBFAF470"/>
  </w:style>
  <w:style w:type="character" w:styleId="Textodelmarcadordeposicin">
    <w:name w:val="Placeholder Text"/>
    <w:basedOn w:val="Fuentedeprrafopredeter"/>
    <w:uiPriority w:val="99"/>
    <w:semiHidden/>
    <w:rPr>
      <w:color w:val="808080"/>
    </w:rPr>
  </w:style>
  <w:style w:type="paragraph" w:customStyle="1" w:styleId="458F3F4180A4490FBEFFAD230AE2D9D6">
    <w:name w:val="458F3F4180A4490FBEFFAD230AE2D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64E4EADF-0FB7-44A0-9F23-B2008F43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1254</TotalTime>
  <Pages>6</Pages>
  <Words>950</Words>
  <Characters>5420</Characters>
  <Application>Microsoft Office Word</Application>
  <DocSecurity>0</DocSecurity>
  <Lines>45</Lines>
  <Paragraphs>12</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Usuario de Windows</cp:lastModifiedBy>
  <cp:revision>90</cp:revision>
  <dcterms:created xsi:type="dcterms:W3CDTF">2019-06-20T19:56:00Z</dcterms:created>
  <dcterms:modified xsi:type="dcterms:W3CDTF">2019-09-02T21:51:00Z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