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8646E3" w14:textId="24B82558" w:rsidR="00DD0BC7" w:rsidRPr="001079B2" w:rsidRDefault="001079B2" w:rsidP="001079B2">
      <w:pPr>
        <w:jc w:val="center"/>
        <w:rPr>
          <w:b/>
          <w:bCs/>
          <w:sz w:val="48"/>
          <w:szCs w:val="48"/>
          <w:u w:val="single"/>
          <w:lang w:val="en-US"/>
        </w:rPr>
      </w:pPr>
      <w:r w:rsidRPr="001079B2">
        <w:rPr>
          <w:b/>
          <w:bCs/>
          <w:sz w:val="48"/>
          <w:szCs w:val="48"/>
          <w:u w:val="single"/>
          <w:lang w:val="en-US"/>
        </w:rPr>
        <w:t>OCR</w:t>
      </w:r>
    </w:p>
    <w:p w14:paraId="477D5C3D" w14:textId="35AB0B94" w:rsidR="001079B2" w:rsidRPr="001079B2" w:rsidRDefault="001079B2">
      <w:pPr>
        <w:rPr>
          <w:b/>
          <w:bCs/>
          <w:sz w:val="24"/>
          <w:szCs w:val="24"/>
          <w:u w:val="single"/>
          <w:lang w:val="en-US"/>
        </w:rPr>
      </w:pPr>
      <w:r w:rsidRPr="001079B2">
        <w:rPr>
          <w:b/>
          <w:bCs/>
          <w:sz w:val="24"/>
          <w:szCs w:val="24"/>
          <w:u w:val="single"/>
          <w:lang w:val="en-US"/>
        </w:rPr>
        <w:t>What is OCR</w:t>
      </w:r>
    </w:p>
    <w:p w14:paraId="4901FBEB" w14:textId="348ED09E" w:rsidR="001079B2" w:rsidRDefault="001079B2" w:rsidP="00B40375">
      <w:pPr>
        <w:jc w:val="both"/>
        <w:rPr>
          <w:lang w:val="en-US"/>
        </w:rPr>
      </w:pPr>
      <w:r w:rsidRPr="001079B2">
        <w:rPr>
          <w:lang w:val="en-US"/>
        </w:rPr>
        <w:t>Optical character recognition, or OCR, defines the process of mechanically or electronically converting scanned images of handwritten, typed or printed text into machine-encoded text</w:t>
      </w:r>
      <w:r w:rsidR="00B40375">
        <w:rPr>
          <w:lang w:val="en-US"/>
        </w:rPr>
        <w:t>/</w:t>
      </w:r>
      <w:r w:rsidRPr="001079B2">
        <w:rPr>
          <w:lang w:val="en-US"/>
        </w:rPr>
        <w:t>digital output.</w:t>
      </w:r>
    </w:p>
    <w:p w14:paraId="446A2F9D" w14:textId="77777777" w:rsidR="00B40375" w:rsidRDefault="00B40375" w:rsidP="00B40375">
      <w:pPr>
        <w:jc w:val="both"/>
        <w:rPr>
          <w:lang w:val="en-US"/>
        </w:rPr>
      </w:pPr>
      <w:r w:rsidRPr="00B40375">
        <w:rPr>
          <w:lang w:val="en-US"/>
        </w:rPr>
        <w:t xml:space="preserve">OCR takes images that include textual elements and attempts to recognize that text. </w:t>
      </w:r>
    </w:p>
    <w:p w14:paraId="1694ED71" w14:textId="65E60567" w:rsidR="00B40375" w:rsidRDefault="00B40375" w:rsidP="00B40375">
      <w:pPr>
        <w:jc w:val="both"/>
        <w:rPr>
          <w:lang w:val="en-US"/>
        </w:rPr>
      </w:pPr>
      <w:r w:rsidRPr="00B40375">
        <w:rPr>
          <w:lang w:val="en-US"/>
        </w:rPr>
        <w:t>The output is a text string, and accuracy is measured as the degree of similarity between the recognized text and the text a human would be able to read from the image.</w:t>
      </w:r>
    </w:p>
    <w:p w14:paraId="53933871" w14:textId="77777777" w:rsidR="00B40375" w:rsidRPr="00B40375" w:rsidRDefault="00B40375" w:rsidP="00B40375">
      <w:pPr>
        <w:jc w:val="both"/>
        <w:rPr>
          <w:lang w:val="en-US"/>
        </w:rPr>
      </w:pPr>
      <w:r w:rsidRPr="00B40375">
        <w:rPr>
          <w:lang w:val="en-US"/>
        </w:rPr>
        <w:t>OCR is used to recognize printed text in paper documents, handwritten characters, and text elements in the physical environment, such as license plate numbers, street signs, and street numbers.</w:t>
      </w:r>
    </w:p>
    <w:p w14:paraId="51E924B6" w14:textId="77777777" w:rsidR="00B40375" w:rsidRPr="00B40375" w:rsidRDefault="00B40375" w:rsidP="00B40375">
      <w:pPr>
        <w:jc w:val="both"/>
        <w:rPr>
          <w:lang w:val="en-US"/>
        </w:rPr>
      </w:pPr>
      <w:r w:rsidRPr="00B40375">
        <w:rPr>
          <w:lang w:val="en-US"/>
        </w:rPr>
        <w:t>Traditional OCR algorithms are based on pattern matching, pattern recognition, or image correlation. These techniques, in a standard use case such as a document scanner, can recognize words and sentences with a very high level of accuracy.</w:t>
      </w:r>
    </w:p>
    <w:p w14:paraId="0C6ECCA9" w14:textId="6D55AF2F" w:rsidR="00B40375" w:rsidRDefault="00B40375" w:rsidP="00B40375">
      <w:pPr>
        <w:jc w:val="both"/>
        <w:rPr>
          <w:lang w:val="en-US"/>
        </w:rPr>
      </w:pPr>
      <w:r w:rsidRPr="00B40375">
        <w:rPr>
          <w:lang w:val="en-US"/>
        </w:rPr>
        <w:t>However, in more challenging cases that include multiple font styles, camera motion blurring the image, or unclear human handwriting</w:t>
      </w:r>
      <w:r>
        <w:rPr>
          <w:lang w:val="en-US"/>
        </w:rPr>
        <w:t>.</w:t>
      </w:r>
    </w:p>
    <w:p w14:paraId="27824F79" w14:textId="2938B8AA" w:rsidR="00B40375" w:rsidRDefault="00B40375" w:rsidP="00B40375">
      <w:pPr>
        <w:jc w:val="both"/>
        <w:rPr>
          <w:lang w:val="en-US"/>
        </w:rPr>
      </w:pPr>
      <w:r>
        <w:rPr>
          <w:lang w:val="en-US"/>
        </w:rPr>
        <w:t>L</w:t>
      </w:r>
      <w:r w:rsidRPr="00B40375">
        <w:rPr>
          <w:lang w:val="en-US"/>
        </w:rPr>
        <w:t xml:space="preserve">egacy algorithms fall short </w:t>
      </w:r>
      <w:r>
        <w:rPr>
          <w:lang w:val="en-US"/>
        </w:rPr>
        <w:t xml:space="preserve">at most cases </w:t>
      </w:r>
      <w:r w:rsidRPr="00B40375">
        <w:rPr>
          <w:lang w:val="en-US"/>
        </w:rPr>
        <w:t>and are gradually being replaced by deep learning methods.</w:t>
      </w:r>
    </w:p>
    <w:p w14:paraId="00110829" w14:textId="2872BB6D" w:rsidR="00903028" w:rsidRDefault="00903028" w:rsidP="00B40375">
      <w:pPr>
        <w:jc w:val="both"/>
        <w:rPr>
          <w:lang w:val="en-US"/>
        </w:rPr>
      </w:pPr>
    </w:p>
    <w:p w14:paraId="548D16B8" w14:textId="6F317865" w:rsidR="00903028" w:rsidRDefault="00903028" w:rsidP="00B40375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57E4B606" wp14:editId="1FB50A13">
            <wp:extent cx="3271520" cy="210058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375" t="25605" r="34545" b="9238"/>
                    <a:stretch/>
                  </pic:blipFill>
                  <pic:spPr bwMode="auto">
                    <a:xfrm>
                      <a:off x="0" y="0"/>
                      <a:ext cx="3271520" cy="2100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B9196" w14:textId="0C56F9CF" w:rsidR="001079B2" w:rsidRPr="001079B2" w:rsidRDefault="001079B2">
      <w:pPr>
        <w:rPr>
          <w:b/>
          <w:bCs/>
          <w:u w:val="single"/>
          <w:lang w:val="en-US"/>
        </w:rPr>
      </w:pPr>
      <w:r w:rsidRPr="001079B2">
        <w:rPr>
          <w:b/>
          <w:bCs/>
          <w:u w:val="single"/>
          <w:lang w:val="en-US"/>
        </w:rPr>
        <w:t xml:space="preserve">Three </w:t>
      </w:r>
      <w:r>
        <w:rPr>
          <w:b/>
          <w:bCs/>
          <w:u w:val="single"/>
          <w:lang w:val="en-US"/>
        </w:rPr>
        <w:t>s</w:t>
      </w:r>
      <w:r w:rsidRPr="001079B2">
        <w:rPr>
          <w:b/>
          <w:bCs/>
          <w:u w:val="single"/>
          <w:lang w:val="en-US"/>
        </w:rPr>
        <w:t xml:space="preserve">teps </w:t>
      </w:r>
      <w:r>
        <w:rPr>
          <w:b/>
          <w:bCs/>
          <w:u w:val="single"/>
          <w:lang w:val="en-US"/>
        </w:rPr>
        <w:t>o</w:t>
      </w:r>
      <w:r w:rsidRPr="001079B2">
        <w:rPr>
          <w:b/>
          <w:bCs/>
          <w:u w:val="single"/>
          <w:lang w:val="en-US"/>
        </w:rPr>
        <w:t>f Optical Character Recognition</w:t>
      </w:r>
    </w:p>
    <w:p w14:paraId="699E1101" w14:textId="28630EE8" w:rsidR="001079B2" w:rsidRPr="001079B2" w:rsidRDefault="009F7C17" w:rsidP="001079B2">
      <w:pPr>
        <w:pStyle w:val="ListParagraph"/>
        <w:numPr>
          <w:ilvl w:val="0"/>
          <w:numId w:val="1"/>
        </w:numPr>
        <w:rPr>
          <w:lang w:val="en-US"/>
        </w:rPr>
      </w:pPr>
      <w:r w:rsidRPr="001079B2">
        <w:rPr>
          <w:lang w:val="en-US"/>
        </w:rPr>
        <w:t xml:space="preserve">Image </w:t>
      </w:r>
      <w:r w:rsidR="000D1561">
        <w:rPr>
          <w:lang w:val="en-US"/>
        </w:rPr>
        <w:t>P</w:t>
      </w:r>
      <w:r w:rsidRPr="001079B2">
        <w:rPr>
          <w:lang w:val="en-US"/>
        </w:rPr>
        <w:t>reprocessing</w:t>
      </w:r>
    </w:p>
    <w:p w14:paraId="669FC00F" w14:textId="5E2FE319" w:rsidR="001079B2" w:rsidRPr="001079B2" w:rsidRDefault="009F7C17" w:rsidP="001079B2">
      <w:pPr>
        <w:pStyle w:val="ListParagraph"/>
        <w:numPr>
          <w:ilvl w:val="0"/>
          <w:numId w:val="1"/>
        </w:numPr>
        <w:rPr>
          <w:lang w:val="en-US"/>
        </w:rPr>
      </w:pPr>
      <w:r w:rsidRPr="001079B2">
        <w:rPr>
          <w:lang w:val="en-US"/>
        </w:rPr>
        <w:t>Character</w:t>
      </w:r>
      <w:r w:rsidR="000D1561">
        <w:rPr>
          <w:lang w:val="en-US"/>
        </w:rPr>
        <w:t>/Word</w:t>
      </w:r>
      <w:r w:rsidRPr="001079B2">
        <w:rPr>
          <w:lang w:val="en-US"/>
        </w:rPr>
        <w:t xml:space="preserve"> </w:t>
      </w:r>
      <w:r w:rsidR="000D1561">
        <w:rPr>
          <w:lang w:val="en-US"/>
        </w:rPr>
        <w:t>R</w:t>
      </w:r>
      <w:r w:rsidRPr="001079B2">
        <w:rPr>
          <w:lang w:val="en-US"/>
        </w:rPr>
        <w:t>ecognition</w:t>
      </w:r>
    </w:p>
    <w:p w14:paraId="2A7B59F9" w14:textId="72066549" w:rsidR="001079B2" w:rsidRPr="001079B2" w:rsidRDefault="000D1561" w:rsidP="001079B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</w:t>
      </w:r>
      <w:r w:rsidR="009F7C17" w:rsidRPr="001079B2">
        <w:rPr>
          <w:lang w:val="en-US"/>
        </w:rPr>
        <w:t>ost-</w:t>
      </w:r>
      <w:r>
        <w:rPr>
          <w:lang w:val="en-US"/>
        </w:rPr>
        <w:t>P</w:t>
      </w:r>
      <w:r w:rsidR="009F7C17" w:rsidRPr="001079B2">
        <w:rPr>
          <w:lang w:val="en-US"/>
        </w:rPr>
        <w:t>rocessing</w:t>
      </w:r>
    </w:p>
    <w:p w14:paraId="2AECEBA9" w14:textId="5E196E8F" w:rsidR="001079B2" w:rsidRDefault="001079B2">
      <w:pPr>
        <w:rPr>
          <w:lang w:val="en-US"/>
        </w:rPr>
      </w:pPr>
    </w:p>
    <w:p w14:paraId="10B35EAF" w14:textId="754078C9" w:rsidR="001079B2" w:rsidRPr="006B6136" w:rsidRDefault="006B6136">
      <w:pPr>
        <w:rPr>
          <w:b/>
          <w:bCs/>
          <w:u w:val="single"/>
          <w:lang w:val="en-US"/>
        </w:rPr>
      </w:pPr>
      <w:r w:rsidRPr="006B6136">
        <w:rPr>
          <w:b/>
          <w:bCs/>
          <w:u w:val="single"/>
          <w:lang w:val="en-US"/>
        </w:rPr>
        <w:t>5 Main Advantages of Using an OCR</w:t>
      </w:r>
    </w:p>
    <w:p w14:paraId="2543C383" w14:textId="77777777" w:rsidR="006B6136" w:rsidRPr="006B6136" w:rsidRDefault="006B6136" w:rsidP="006B6136">
      <w:pPr>
        <w:pStyle w:val="ListParagraph"/>
        <w:numPr>
          <w:ilvl w:val="0"/>
          <w:numId w:val="2"/>
        </w:numPr>
        <w:rPr>
          <w:lang w:val="en-US"/>
        </w:rPr>
      </w:pPr>
      <w:r w:rsidRPr="006B6136">
        <w:rPr>
          <w:lang w:val="en-US"/>
        </w:rPr>
        <w:t>Data Access, Searchability and Usability</w:t>
      </w:r>
    </w:p>
    <w:p w14:paraId="33B0319D" w14:textId="77777777" w:rsidR="006B6136" w:rsidRPr="006B6136" w:rsidRDefault="006B6136" w:rsidP="006B6136">
      <w:pPr>
        <w:pStyle w:val="ListParagraph"/>
        <w:numPr>
          <w:ilvl w:val="0"/>
          <w:numId w:val="2"/>
        </w:numPr>
        <w:rPr>
          <w:lang w:val="en-US"/>
        </w:rPr>
      </w:pPr>
      <w:r w:rsidRPr="006B6136">
        <w:rPr>
          <w:lang w:val="en-US"/>
        </w:rPr>
        <w:t>Time and Storage Saving</w:t>
      </w:r>
    </w:p>
    <w:p w14:paraId="096C1048" w14:textId="77777777" w:rsidR="006B6136" w:rsidRPr="006B6136" w:rsidRDefault="006B6136" w:rsidP="006B6136">
      <w:pPr>
        <w:pStyle w:val="ListParagraph"/>
        <w:numPr>
          <w:ilvl w:val="0"/>
          <w:numId w:val="2"/>
        </w:numPr>
        <w:rPr>
          <w:lang w:val="en-US"/>
        </w:rPr>
      </w:pPr>
      <w:r w:rsidRPr="006B6136">
        <w:rPr>
          <w:lang w:val="en-US"/>
        </w:rPr>
        <w:t>Improves Customer Satisfaction</w:t>
      </w:r>
    </w:p>
    <w:p w14:paraId="11B94F22" w14:textId="77777777" w:rsidR="006B6136" w:rsidRPr="006B6136" w:rsidRDefault="006B6136" w:rsidP="006B6136">
      <w:pPr>
        <w:pStyle w:val="ListParagraph"/>
        <w:numPr>
          <w:ilvl w:val="0"/>
          <w:numId w:val="2"/>
        </w:numPr>
        <w:rPr>
          <w:lang w:val="en-US"/>
        </w:rPr>
      </w:pPr>
      <w:r w:rsidRPr="006B6136">
        <w:rPr>
          <w:lang w:val="en-US"/>
        </w:rPr>
        <w:t>Top-Notch Translation</w:t>
      </w:r>
    </w:p>
    <w:p w14:paraId="6DA3C879" w14:textId="420160E2" w:rsidR="001079B2" w:rsidRPr="006B6136" w:rsidRDefault="006B6136" w:rsidP="006B6136">
      <w:pPr>
        <w:pStyle w:val="ListParagraph"/>
        <w:numPr>
          <w:ilvl w:val="0"/>
          <w:numId w:val="2"/>
        </w:numPr>
        <w:rPr>
          <w:lang w:val="en-US"/>
        </w:rPr>
      </w:pPr>
      <w:r w:rsidRPr="006B6136">
        <w:rPr>
          <w:lang w:val="en-US"/>
        </w:rPr>
        <w:t>Enhancing Security</w:t>
      </w:r>
    </w:p>
    <w:p w14:paraId="49EE93D2" w14:textId="4284CDEA" w:rsidR="006B6136" w:rsidRPr="00294E76" w:rsidRDefault="00294E76" w:rsidP="006B6136">
      <w:pPr>
        <w:rPr>
          <w:b/>
          <w:bCs/>
          <w:u w:val="single"/>
          <w:lang w:val="en-US"/>
        </w:rPr>
      </w:pPr>
      <w:r w:rsidRPr="00294E76">
        <w:rPr>
          <w:b/>
          <w:bCs/>
          <w:u w:val="single"/>
          <w:lang w:val="en-US"/>
        </w:rPr>
        <w:t>Deep Learning OCR Models</w:t>
      </w:r>
    </w:p>
    <w:p w14:paraId="17521FF6" w14:textId="77777777" w:rsidR="00CC5694" w:rsidRPr="00CC5694" w:rsidRDefault="00CC5694" w:rsidP="00CC5694">
      <w:pPr>
        <w:pStyle w:val="ListParagraph"/>
        <w:numPr>
          <w:ilvl w:val="0"/>
          <w:numId w:val="3"/>
        </w:numPr>
        <w:rPr>
          <w:lang w:val="en-US"/>
        </w:rPr>
      </w:pPr>
      <w:r w:rsidRPr="00CC5694">
        <w:rPr>
          <w:lang w:val="en-US"/>
        </w:rPr>
        <w:lastRenderedPageBreak/>
        <w:t xml:space="preserve">Text recognition </w:t>
      </w:r>
      <w:r w:rsidRPr="00CC5694">
        <w:rPr>
          <w:lang w:val="en-US"/>
        </w:rPr>
        <w:t xml:space="preserve">using Deep learning </w:t>
      </w:r>
      <w:r w:rsidRPr="00CC5694">
        <w:rPr>
          <w:lang w:val="en-US"/>
        </w:rPr>
        <w:t xml:space="preserve">involves two steps: </w:t>
      </w:r>
    </w:p>
    <w:p w14:paraId="4BE3DAC3" w14:textId="77777777" w:rsidR="00CC5694" w:rsidRPr="00CC5694" w:rsidRDefault="00CC5694" w:rsidP="00CC5694">
      <w:pPr>
        <w:pStyle w:val="ListParagraph"/>
        <w:numPr>
          <w:ilvl w:val="1"/>
          <w:numId w:val="3"/>
        </w:numPr>
        <w:rPr>
          <w:lang w:val="en-US"/>
        </w:rPr>
      </w:pPr>
      <w:r w:rsidRPr="00CC5694">
        <w:rPr>
          <w:lang w:val="en-US"/>
        </w:rPr>
        <w:t>detecting and identifying a bounding box for text areas in the image</w:t>
      </w:r>
    </w:p>
    <w:p w14:paraId="1D403567" w14:textId="77777777" w:rsidR="00CC5694" w:rsidRPr="00CC5694" w:rsidRDefault="00CC5694" w:rsidP="00CC5694">
      <w:pPr>
        <w:pStyle w:val="ListParagraph"/>
        <w:numPr>
          <w:ilvl w:val="1"/>
          <w:numId w:val="3"/>
        </w:numPr>
        <w:rPr>
          <w:lang w:val="en-US"/>
        </w:rPr>
      </w:pPr>
      <w:r w:rsidRPr="00CC5694">
        <w:rPr>
          <w:lang w:val="en-US"/>
        </w:rPr>
        <w:t>within each text area, individual text characters</w:t>
      </w:r>
    </w:p>
    <w:p w14:paraId="5714581A" w14:textId="77777777" w:rsidR="00CC5694" w:rsidRPr="00CC5694" w:rsidRDefault="00CC5694" w:rsidP="00CC5694">
      <w:pPr>
        <w:pStyle w:val="ListParagraph"/>
        <w:numPr>
          <w:ilvl w:val="0"/>
          <w:numId w:val="3"/>
        </w:numPr>
        <w:rPr>
          <w:lang w:val="en-US"/>
        </w:rPr>
      </w:pPr>
      <w:r w:rsidRPr="00CC5694">
        <w:rPr>
          <w:lang w:val="en-US"/>
        </w:rPr>
        <w:t xml:space="preserve">Initially the above two operations are done separately, but later on </w:t>
      </w:r>
      <w:r w:rsidRPr="00CC5694">
        <w:rPr>
          <w:lang w:val="en-US"/>
        </w:rPr>
        <w:t>specialized deep learning models have evolved to help localize and detect text in images</w:t>
      </w:r>
      <w:r w:rsidRPr="00CC5694">
        <w:rPr>
          <w:lang w:val="en-US"/>
        </w:rPr>
        <w:t xml:space="preserve"> in a single shot</w:t>
      </w:r>
      <w:r w:rsidRPr="00CC5694">
        <w:rPr>
          <w:lang w:val="en-US"/>
        </w:rPr>
        <w:t xml:space="preserve"> </w:t>
      </w:r>
    </w:p>
    <w:p w14:paraId="6905061C" w14:textId="028F5D9E" w:rsidR="006B6136" w:rsidRDefault="00CC5694" w:rsidP="00CC5694">
      <w:pPr>
        <w:pStyle w:val="ListParagraph"/>
        <w:numPr>
          <w:ilvl w:val="0"/>
          <w:numId w:val="3"/>
        </w:numPr>
        <w:rPr>
          <w:lang w:val="en-US"/>
        </w:rPr>
      </w:pPr>
      <w:r w:rsidRPr="00CC5694">
        <w:rPr>
          <w:lang w:val="en-US"/>
        </w:rPr>
        <w:t>Here are several commonly-used models</w:t>
      </w:r>
    </w:p>
    <w:p w14:paraId="26D8074F" w14:textId="77777777" w:rsidR="00CC5694" w:rsidRPr="00CC5694" w:rsidRDefault="00CC5694" w:rsidP="00CC5694">
      <w:pPr>
        <w:pStyle w:val="ListParagraph"/>
        <w:numPr>
          <w:ilvl w:val="1"/>
          <w:numId w:val="3"/>
        </w:numPr>
        <w:rPr>
          <w:lang w:val="en-US"/>
        </w:rPr>
      </w:pPr>
      <w:r w:rsidRPr="00CC5694">
        <w:rPr>
          <w:lang w:val="en-US"/>
        </w:rPr>
        <w:t>Convolutional-Recurrent Neural Network (CRNN)</w:t>
      </w:r>
    </w:p>
    <w:p w14:paraId="489D3817" w14:textId="77777777" w:rsidR="00CC5694" w:rsidRPr="00CC5694" w:rsidRDefault="00CC5694" w:rsidP="00CC5694">
      <w:pPr>
        <w:pStyle w:val="ListParagraph"/>
        <w:numPr>
          <w:ilvl w:val="1"/>
          <w:numId w:val="3"/>
        </w:numPr>
        <w:rPr>
          <w:lang w:val="en-US"/>
        </w:rPr>
      </w:pPr>
      <w:r w:rsidRPr="00CC5694">
        <w:rPr>
          <w:lang w:val="en-US"/>
        </w:rPr>
        <w:t>Recurrent Attention Model (RAM)</w:t>
      </w:r>
    </w:p>
    <w:p w14:paraId="403B225E" w14:textId="233A61DE" w:rsidR="001079B2" w:rsidRPr="004436C1" w:rsidRDefault="00CC5694" w:rsidP="004436C1">
      <w:pPr>
        <w:pStyle w:val="ListParagraph"/>
        <w:numPr>
          <w:ilvl w:val="1"/>
          <w:numId w:val="3"/>
        </w:numPr>
        <w:rPr>
          <w:lang w:val="en-US"/>
        </w:rPr>
      </w:pPr>
      <w:r w:rsidRPr="00CC5694">
        <w:rPr>
          <w:lang w:val="en-US"/>
        </w:rPr>
        <w:t>Attention-OCR</w:t>
      </w:r>
    </w:p>
    <w:p w14:paraId="4C85719E" w14:textId="294CF2E8" w:rsidR="00CC5694" w:rsidRPr="00294E76" w:rsidRDefault="00CC5694" w:rsidP="00CC5694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 xml:space="preserve">Top open source OCR </w:t>
      </w:r>
      <w:r w:rsidR="004436C1">
        <w:rPr>
          <w:b/>
          <w:bCs/>
          <w:u w:val="single"/>
          <w:lang w:val="en-US"/>
        </w:rPr>
        <w:t>packages</w:t>
      </w:r>
    </w:p>
    <w:p w14:paraId="0C5E2A8A" w14:textId="77777777" w:rsidR="00CC5694" w:rsidRPr="004436C1" w:rsidRDefault="00CC5694" w:rsidP="004436C1">
      <w:pPr>
        <w:pStyle w:val="ListParagraph"/>
        <w:numPr>
          <w:ilvl w:val="0"/>
          <w:numId w:val="4"/>
        </w:numPr>
        <w:rPr>
          <w:lang w:val="en-US"/>
        </w:rPr>
      </w:pPr>
      <w:r w:rsidRPr="004436C1">
        <w:rPr>
          <w:lang w:val="en-US"/>
        </w:rPr>
        <w:t>Free Open Source Packages</w:t>
      </w:r>
    </w:p>
    <w:p w14:paraId="1392B1C6" w14:textId="0AC51CEA" w:rsidR="00CC5694" w:rsidRPr="004436C1" w:rsidRDefault="00CC5694" w:rsidP="004436C1">
      <w:pPr>
        <w:pStyle w:val="ListParagraph"/>
        <w:numPr>
          <w:ilvl w:val="1"/>
          <w:numId w:val="4"/>
        </w:numPr>
        <w:rPr>
          <w:lang w:val="en-US"/>
        </w:rPr>
      </w:pPr>
      <w:r w:rsidRPr="004436C1">
        <w:rPr>
          <w:lang w:val="en-US"/>
        </w:rPr>
        <w:t>Calamari</w:t>
      </w:r>
    </w:p>
    <w:p w14:paraId="7DBAB0E6" w14:textId="701AB3FC" w:rsidR="00CC5694" w:rsidRPr="004436C1" w:rsidRDefault="00CC5694" w:rsidP="004436C1">
      <w:pPr>
        <w:pStyle w:val="ListParagraph"/>
        <w:numPr>
          <w:ilvl w:val="1"/>
          <w:numId w:val="4"/>
        </w:numPr>
        <w:rPr>
          <w:lang w:val="en-US"/>
        </w:rPr>
      </w:pPr>
      <w:r w:rsidRPr="004436C1">
        <w:rPr>
          <w:lang w:val="en-US"/>
        </w:rPr>
        <w:t>OCRopus</w:t>
      </w:r>
    </w:p>
    <w:p w14:paraId="7E215BB1" w14:textId="060B4F6B" w:rsidR="00CC5694" w:rsidRPr="004436C1" w:rsidRDefault="00CC5694" w:rsidP="004436C1">
      <w:pPr>
        <w:pStyle w:val="ListParagraph"/>
        <w:numPr>
          <w:ilvl w:val="1"/>
          <w:numId w:val="4"/>
        </w:numPr>
        <w:rPr>
          <w:lang w:val="en-US"/>
        </w:rPr>
      </w:pPr>
      <w:r w:rsidRPr="004436C1">
        <w:rPr>
          <w:lang w:val="en-US"/>
        </w:rPr>
        <w:t>Kraken</w:t>
      </w:r>
    </w:p>
    <w:p w14:paraId="60C7841E" w14:textId="3A525096" w:rsidR="00CC5694" w:rsidRPr="004436C1" w:rsidRDefault="00CC5694" w:rsidP="004436C1">
      <w:pPr>
        <w:pStyle w:val="ListParagraph"/>
        <w:numPr>
          <w:ilvl w:val="1"/>
          <w:numId w:val="4"/>
        </w:numPr>
        <w:rPr>
          <w:lang w:val="en-US"/>
        </w:rPr>
      </w:pPr>
      <w:r w:rsidRPr="004436C1">
        <w:rPr>
          <w:lang w:val="en-US"/>
        </w:rPr>
        <w:t>Tesseract</w:t>
      </w:r>
    </w:p>
    <w:p w14:paraId="6124659D" w14:textId="14EB51EC" w:rsidR="00CC5694" w:rsidRPr="004436C1" w:rsidRDefault="00CC5694" w:rsidP="004436C1">
      <w:pPr>
        <w:pStyle w:val="ListParagraph"/>
        <w:numPr>
          <w:ilvl w:val="1"/>
          <w:numId w:val="4"/>
        </w:numPr>
        <w:rPr>
          <w:lang w:val="en-US"/>
        </w:rPr>
      </w:pPr>
      <w:r w:rsidRPr="004436C1">
        <w:rPr>
          <w:lang w:val="en-US"/>
        </w:rPr>
        <w:t>Easy OCR</w:t>
      </w:r>
    </w:p>
    <w:p w14:paraId="4C5B1565" w14:textId="4DFC6098" w:rsidR="00CC5694" w:rsidRPr="004436C1" w:rsidRDefault="00CC5694" w:rsidP="004436C1">
      <w:pPr>
        <w:pStyle w:val="ListParagraph"/>
        <w:numPr>
          <w:ilvl w:val="1"/>
          <w:numId w:val="4"/>
        </w:numPr>
        <w:rPr>
          <w:lang w:val="en-US"/>
        </w:rPr>
      </w:pPr>
      <w:r w:rsidRPr="004436C1">
        <w:rPr>
          <w:lang w:val="en-US"/>
        </w:rPr>
        <w:t>Keras OCR</w:t>
      </w:r>
    </w:p>
    <w:p w14:paraId="5D50A9F8" w14:textId="77777777" w:rsidR="00CC5694" w:rsidRPr="004436C1" w:rsidRDefault="00CC5694" w:rsidP="004436C1">
      <w:pPr>
        <w:pStyle w:val="ListParagraph"/>
        <w:numPr>
          <w:ilvl w:val="0"/>
          <w:numId w:val="4"/>
        </w:numPr>
        <w:rPr>
          <w:lang w:val="en-US"/>
        </w:rPr>
      </w:pPr>
      <w:r w:rsidRPr="004436C1">
        <w:rPr>
          <w:lang w:val="en-US"/>
        </w:rPr>
        <w:t>Desktop Apps</w:t>
      </w:r>
    </w:p>
    <w:p w14:paraId="7A95669B" w14:textId="2522DD93" w:rsidR="00CC5694" w:rsidRPr="004436C1" w:rsidRDefault="00CC5694" w:rsidP="004436C1">
      <w:pPr>
        <w:pStyle w:val="ListParagraph"/>
        <w:numPr>
          <w:ilvl w:val="1"/>
          <w:numId w:val="4"/>
        </w:numPr>
        <w:rPr>
          <w:lang w:val="en-US"/>
        </w:rPr>
      </w:pPr>
      <w:r w:rsidRPr="004436C1">
        <w:rPr>
          <w:lang w:val="en-US"/>
        </w:rPr>
        <w:t>Adobe Acrobat Pro</w:t>
      </w:r>
    </w:p>
    <w:p w14:paraId="508E4E81" w14:textId="77777777" w:rsidR="00CC5694" w:rsidRPr="004436C1" w:rsidRDefault="00CC5694" w:rsidP="004436C1">
      <w:pPr>
        <w:pStyle w:val="ListParagraph"/>
        <w:numPr>
          <w:ilvl w:val="0"/>
          <w:numId w:val="4"/>
        </w:numPr>
        <w:rPr>
          <w:lang w:val="en-US"/>
        </w:rPr>
      </w:pPr>
      <w:r w:rsidRPr="004436C1">
        <w:rPr>
          <w:lang w:val="en-US"/>
        </w:rPr>
        <w:t>Cloud Services</w:t>
      </w:r>
    </w:p>
    <w:p w14:paraId="7E6690FD" w14:textId="2C250DD0" w:rsidR="00CC5694" w:rsidRPr="004436C1" w:rsidRDefault="00CC5694" w:rsidP="004436C1">
      <w:pPr>
        <w:pStyle w:val="ListParagraph"/>
        <w:numPr>
          <w:ilvl w:val="1"/>
          <w:numId w:val="4"/>
        </w:numPr>
        <w:rPr>
          <w:lang w:val="en-US"/>
        </w:rPr>
      </w:pPr>
      <w:r w:rsidRPr="004436C1">
        <w:rPr>
          <w:lang w:val="en-US"/>
        </w:rPr>
        <w:t>Abbyy Cloud</w:t>
      </w:r>
    </w:p>
    <w:p w14:paraId="3FD529DA" w14:textId="754DE170" w:rsidR="00CC5694" w:rsidRPr="004436C1" w:rsidRDefault="00CC5694" w:rsidP="004436C1">
      <w:pPr>
        <w:pStyle w:val="ListParagraph"/>
        <w:numPr>
          <w:ilvl w:val="1"/>
          <w:numId w:val="4"/>
        </w:numPr>
        <w:rPr>
          <w:lang w:val="en-US"/>
        </w:rPr>
      </w:pPr>
      <w:r w:rsidRPr="004436C1">
        <w:rPr>
          <w:lang w:val="en-US"/>
        </w:rPr>
        <w:t>Google Cloud Vision</w:t>
      </w:r>
    </w:p>
    <w:p w14:paraId="6FB3786B" w14:textId="50D8A79D" w:rsidR="00CC5694" w:rsidRPr="004436C1" w:rsidRDefault="00CC5694" w:rsidP="004436C1">
      <w:pPr>
        <w:pStyle w:val="ListParagraph"/>
        <w:numPr>
          <w:ilvl w:val="1"/>
          <w:numId w:val="4"/>
        </w:numPr>
        <w:rPr>
          <w:lang w:val="en-US"/>
        </w:rPr>
      </w:pPr>
      <w:r w:rsidRPr="004436C1">
        <w:rPr>
          <w:lang w:val="en-US"/>
        </w:rPr>
        <w:t>Microsoft Azure Computer Vision</w:t>
      </w:r>
    </w:p>
    <w:p w14:paraId="6A19A844" w14:textId="0575ACE8" w:rsidR="001079B2" w:rsidRPr="002810DA" w:rsidRDefault="00CC5694" w:rsidP="002810DA">
      <w:pPr>
        <w:pStyle w:val="ListParagraph"/>
        <w:numPr>
          <w:ilvl w:val="1"/>
          <w:numId w:val="4"/>
        </w:numPr>
        <w:rPr>
          <w:lang w:val="en-US"/>
        </w:rPr>
      </w:pPr>
      <w:r w:rsidRPr="004436C1">
        <w:rPr>
          <w:lang w:val="en-US"/>
        </w:rPr>
        <w:t>Amazon’s Rekognition</w:t>
      </w:r>
    </w:p>
    <w:p w14:paraId="6EE989EE" w14:textId="0C922E21" w:rsidR="002810DA" w:rsidRPr="002810DA" w:rsidRDefault="002810DA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 xml:space="preserve">Top </w:t>
      </w:r>
      <w:r>
        <w:rPr>
          <w:b/>
          <w:bCs/>
          <w:u w:val="single"/>
          <w:lang w:val="en-US"/>
        </w:rPr>
        <w:t>OCR Vendors</w:t>
      </w:r>
    </w:p>
    <w:p w14:paraId="0DA258F9" w14:textId="4A33A35F" w:rsidR="002810DA" w:rsidRDefault="002810DA">
      <w:pPr>
        <w:rPr>
          <w:lang w:val="en-US"/>
        </w:rPr>
      </w:pPr>
      <w:r>
        <w:rPr>
          <w:noProof/>
        </w:rPr>
        <w:drawing>
          <wp:inline distT="0" distB="0" distL="0" distR="0" wp14:anchorId="4640412E" wp14:editId="7450283E">
            <wp:extent cx="5278120" cy="33350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422" t="11345" r="37603" b="11129"/>
                    <a:stretch/>
                  </pic:blipFill>
                  <pic:spPr bwMode="auto">
                    <a:xfrm>
                      <a:off x="0" y="0"/>
                      <a:ext cx="5283253" cy="3338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0F4303" w14:textId="768A9936" w:rsidR="00F04A30" w:rsidRDefault="00F04A30">
      <w:pPr>
        <w:rPr>
          <w:lang w:val="en-US"/>
        </w:rPr>
      </w:pPr>
    </w:p>
    <w:p w14:paraId="3E24A5A0" w14:textId="1EF2D274" w:rsidR="00F04A30" w:rsidRDefault="00F04A30">
      <w:pPr>
        <w:rPr>
          <w:lang w:val="en-US"/>
        </w:rPr>
      </w:pPr>
    </w:p>
    <w:p w14:paraId="2030CCFE" w14:textId="0ED82D85" w:rsidR="00F04A30" w:rsidRPr="002810DA" w:rsidRDefault="00F04A30" w:rsidP="00F04A30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lastRenderedPageBreak/>
        <w:t>Challenges in OCR</w:t>
      </w:r>
    </w:p>
    <w:p w14:paraId="09E75295" w14:textId="6D347DF1" w:rsidR="0033349E" w:rsidRDefault="0033349E">
      <w:pPr>
        <w:rPr>
          <w:lang w:val="en-US"/>
        </w:rPr>
      </w:pPr>
      <w:r>
        <w:rPr>
          <w:lang w:val="en-US"/>
        </w:rPr>
        <w:t>Image Acquisition</w:t>
      </w:r>
    </w:p>
    <w:p w14:paraId="6480721F" w14:textId="3E0F874C" w:rsidR="00F04A30" w:rsidRDefault="00F04A30">
      <w:pPr>
        <w:rPr>
          <w:lang w:val="en-US"/>
        </w:rPr>
      </w:pPr>
      <w:r>
        <w:rPr>
          <w:lang w:val="en-US"/>
        </w:rPr>
        <w:t>Input Complexity</w:t>
      </w:r>
      <w:r w:rsidR="0033349E">
        <w:rPr>
          <w:lang w:val="en-US"/>
        </w:rPr>
        <w:t xml:space="preserve"> (Highly Un-structured)</w:t>
      </w:r>
    </w:p>
    <w:p w14:paraId="768BAC79" w14:textId="6639A0D8" w:rsidR="00F04A30" w:rsidRDefault="0033349E">
      <w:pPr>
        <w:rPr>
          <w:lang w:val="en-US"/>
        </w:rPr>
      </w:pPr>
      <w:r>
        <w:rPr>
          <w:lang w:val="en-US"/>
        </w:rPr>
        <w:t>Image Qualities – Blur, Smudge, Noisy</w:t>
      </w:r>
    </w:p>
    <w:p w14:paraId="143502B8" w14:textId="741B8AF7" w:rsidR="0033349E" w:rsidRDefault="0033349E">
      <w:pPr>
        <w:rPr>
          <w:lang w:val="en-US"/>
        </w:rPr>
      </w:pPr>
      <w:r>
        <w:rPr>
          <w:lang w:val="en-US"/>
        </w:rPr>
        <w:t>Scale invariability of fonts/text</w:t>
      </w:r>
    </w:p>
    <w:p w14:paraId="5FAF27CE" w14:textId="61E1709C" w:rsidR="0033349E" w:rsidRDefault="0033349E">
      <w:pPr>
        <w:rPr>
          <w:lang w:val="en-US"/>
        </w:rPr>
      </w:pPr>
      <w:r>
        <w:rPr>
          <w:lang w:val="en-US"/>
        </w:rPr>
        <w:t xml:space="preserve">Image Background </w:t>
      </w:r>
    </w:p>
    <w:p w14:paraId="784103F3" w14:textId="234B3668" w:rsidR="0033349E" w:rsidRDefault="0033349E">
      <w:pPr>
        <w:rPr>
          <w:lang w:val="en-US"/>
        </w:rPr>
      </w:pPr>
      <w:r>
        <w:rPr>
          <w:lang w:val="en-US"/>
        </w:rPr>
        <w:t>Handwritten Texts</w:t>
      </w:r>
    </w:p>
    <w:p w14:paraId="0D05B52F" w14:textId="7ED66D37" w:rsidR="004920B5" w:rsidRPr="001079B2" w:rsidRDefault="004920B5" w:rsidP="004920B5">
      <w:pPr>
        <w:jc w:val="center"/>
        <w:rPr>
          <w:b/>
          <w:bCs/>
          <w:sz w:val="48"/>
          <w:szCs w:val="48"/>
          <w:u w:val="single"/>
          <w:lang w:val="en-US"/>
        </w:rPr>
      </w:pPr>
      <w:r>
        <w:rPr>
          <w:b/>
          <w:bCs/>
          <w:sz w:val="48"/>
          <w:szCs w:val="48"/>
          <w:u w:val="single"/>
          <w:lang w:val="en-US"/>
        </w:rPr>
        <w:t>Data capture</w:t>
      </w:r>
    </w:p>
    <w:p w14:paraId="2F04804D" w14:textId="4B8558B0" w:rsidR="004920B5" w:rsidRPr="001079B2" w:rsidRDefault="004920B5" w:rsidP="004920B5">
      <w:pPr>
        <w:rPr>
          <w:b/>
          <w:bCs/>
          <w:sz w:val="24"/>
          <w:szCs w:val="24"/>
          <w:u w:val="single"/>
          <w:lang w:val="en-US"/>
        </w:rPr>
      </w:pPr>
      <w:r w:rsidRPr="001079B2">
        <w:rPr>
          <w:b/>
          <w:bCs/>
          <w:sz w:val="24"/>
          <w:szCs w:val="24"/>
          <w:u w:val="single"/>
          <w:lang w:val="en-US"/>
        </w:rPr>
        <w:t xml:space="preserve">What is </w:t>
      </w:r>
      <w:r>
        <w:rPr>
          <w:b/>
          <w:bCs/>
          <w:sz w:val="24"/>
          <w:szCs w:val="24"/>
          <w:u w:val="single"/>
          <w:lang w:val="en-US"/>
        </w:rPr>
        <w:t>Data capture</w:t>
      </w:r>
    </w:p>
    <w:p w14:paraId="5B9C8F42" w14:textId="7B63A8D9" w:rsidR="00F04A30" w:rsidRDefault="004920B5" w:rsidP="004F1E02">
      <w:pPr>
        <w:jc w:val="both"/>
        <w:rPr>
          <w:lang w:val="en-US"/>
        </w:rPr>
      </w:pPr>
      <w:r w:rsidRPr="004920B5">
        <w:rPr>
          <w:lang w:val="en-US"/>
        </w:rPr>
        <w:t xml:space="preserve">Every year </w:t>
      </w:r>
      <w:r w:rsidRPr="004920B5">
        <w:rPr>
          <w:lang w:val="en-US"/>
        </w:rPr>
        <w:t>organizations</w:t>
      </w:r>
      <w:r w:rsidRPr="004920B5">
        <w:rPr>
          <w:lang w:val="en-US"/>
        </w:rPr>
        <w:t xml:space="preserve"> spend millions on systems </w:t>
      </w:r>
      <w:r>
        <w:rPr>
          <w:lang w:val="en-US"/>
        </w:rPr>
        <w:t>to capture</w:t>
      </w:r>
      <w:r w:rsidRPr="004920B5">
        <w:rPr>
          <w:lang w:val="en-US"/>
        </w:rPr>
        <w:t xml:space="preserve"> data which is generally generated by finance, ERP and CRM applications. However, despite living in a digital age, the majority of an </w:t>
      </w:r>
      <w:r w:rsidRPr="004920B5">
        <w:rPr>
          <w:lang w:val="en-US"/>
        </w:rPr>
        <w:t>organizations</w:t>
      </w:r>
      <w:r w:rsidRPr="004920B5">
        <w:rPr>
          <w:lang w:val="en-US"/>
        </w:rPr>
        <w:t xml:space="preserve"> data is still provided in an unstructured format</w:t>
      </w:r>
      <w:r>
        <w:rPr>
          <w:lang w:val="en-US"/>
        </w:rPr>
        <w:t>.</w:t>
      </w:r>
    </w:p>
    <w:p w14:paraId="585DB80C" w14:textId="30E7203F" w:rsidR="004920B5" w:rsidRDefault="004920B5" w:rsidP="004F1E02">
      <w:pPr>
        <w:jc w:val="both"/>
        <w:rPr>
          <w:lang w:val="en-US"/>
        </w:rPr>
      </w:pPr>
      <w:r>
        <w:rPr>
          <w:lang w:val="en-US"/>
        </w:rPr>
        <w:t xml:space="preserve">With out proper structuring, automating the </w:t>
      </w:r>
      <w:r w:rsidR="004F1E02">
        <w:rPr>
          <w:lang w:val="en-US"/>
        </w:rPr>
        <w:t>P</w:t>
      </w:r>
      <w:r>
        <w:rPr>
          <w:lang w:val="en-US"/>
        </w:rPr>
        <w:t xml:space="preserve">rocess </w:t>
      </w:r>
      <w:r w:rsidR="004F1E02">
        <w:rPr>
          <w:lang w:val="en-US"/>
        </w:rPr>
        <w:t>F</w:t>
      </w:r>
      <w:r>
        <w:rPr>
          <w:lang w:val="en-US"/>
        </w:rPr>
        <w:t xml:space="preserve">low may not be possible, so organizations </w:t>
      </w:r>
      <w:r w:rsidRPr="004920B5">
        <w:rPr>
          <w:lang w:val="en-US"/>
        </w:rPr>
        <w:t xml:space="preserve">use component-based technology to create multiple automated, end to end solutions all working within the same platform, which is an extremely </w:t>
      </w:r>
      <w:r w:rsidRPr="004920B5">
        <w:rPr>
          <w:lang w:val="en-US"/>
        </w:rPr>
        <w:t>cost-effective</w:t>
      </w:r>
      <w:r w:rsidRPr="004920B5">
        <w:rPr>
          <w:lang w:val="en-US"/>
        </w:rPr>
        <w:t xml:space="preserve"> way of growing your business.</w:t>
      </w:r>
    </w:p>
    <w:p w14:paraId="4906B296" w14:textId="46A5A5AF" w:rsidR="004F1E02" w:rsidRDefault="004F1E02" w:rsidP="004F1E02">
      <w:pPr>
        <w:jc w:val="both"/>
        <w:rPr>
          <w:lang w:val="en-US"/>
        </w:rPr>
      </w:pPr>
      <w:r>
        <w:rPr>
          <w:lang w:val="en-US"/>
        </w:rPr>
        <w:t>Data capture is one the main key component in automating the process flow</w:t>
      </w:r>
      <w:r>
        <w:rPr>
          <w:lang w:val="en-US"/>
        </w:rPr>
        <w:t xml:space="preserve"> which aims at </w:t>
      </w:r>
      <w:r w:rsidRPr="004F1E02">
        <w:rPr>
          <w:b/>
          <w:bCs/>
          <w:lang w:val="en-US"/>
        </w:rPr>
        <w:t xml:space="preserve">Extracting and </w:t>
      </w:r>
      <w:r w:rsidRPr="004F1E02">
        <w:rPr>
          <w:b/>
          <w:bCs/>
          <w:lang w:val="en-US"/>
        </w:rPr>
        <w:t>Digitizing</w:t>
      </w:r>
      <w:r w:rsidRPr="004F1E02">
        <w:rPr>
          <w:b/>
          <w:bCs/>
          <w:lang w:val="en-US"/>
        </w:rPr>
        <w:t xml:space="preserve"> key information from any physical or electronic document</w:t>
      </w:r>
    </w:p>
    <w:p w14:paraId="3951828C" w14:textId="1AE9912F" w:rsidR="004920B5" w:rsidRDefault="004F1E02" w:rsidP="004920B5">
      <w:pPr>
        <w:jc w:val="both"/>
        <w:rPr>
          <w:lang w:val="en-US"/>
        </w:rPr>
      </w:pPr>
      <w:r>
        <w:rPr>
          <w:b/>
          <w:bCs/>
          <w:u w:val="single"/>
          <w:lang w:val="en-US"/>
        </w:rPr>
        <w:t>Popular Methods of Data Capture</w:t>
      </w:r>
    </w:p>
    <w:p w14:paraId="65721C7D" w14:textId="77777777" w:rsidR="004F1E02" w:rsidRPr="004F1E02" w:rsidRDefault="004F1E02" w:rsidP="004F1E02">
      <w:pPr>
        <w:pStyle w:val="ListParagraph"/>
        <w:numPr>
          <w:ilvl w:val="0"/>
          <w:numId w:val="5"/>
        </w:numPr>
        <w:jc w:val="both"/>
        <w:rPr>
          <w:lang w:val="en-US"/>
        </w:rPr>
      </w:pPr>
      <w:r w:rsidRPr="004F1E02">
        <w:rPr>
          <w:lang w:val="en-US"/>
        </w:rPr>
        <w:t>Keying - Manual, Nearshore</w:t>
      </w:r>
    </w:p>
    <w:p w14:paraId="65BBD002" w14:textId="77777777" w:rsidR="004F1E02" w:rsidRPr="004F1E02" w:rsidRDefault="004F1E02" w:rsidP="004F1E02">
      <w:pPr>
        <w:pStyle w:val="ListParagraph"/>
        <w:numPr>
          <w:ilvl w:val="0"/>
          <w:numId w:val="5"/>
        </w:numPr>
        <w:jc w:val="both"/>
        <w:rPr>
          <w:lang w:val="en-US"/>
        </w:rPr>
      </w:pPr>
      <w:r w:rsidRPr="004F1E02">
        <w:rPr>
          <w:lang w:val="en-US"/>
        </w:rPr>
        <w:t>Click Based Capture</w:t>
      </w:r>
    </w:p>
    <w:p w14:paraId="7127CC71" w14:textId="77777777" w:rsidR="004F1E02" w:rsidRPr="004F1E02" w:rsidRDefault="004F1E02" w:rsidP="004F1E02">
      <w:pPr>
        <w:pStyle w:val="ListParagraph"/>
        <w:numPr>
          <w:ilvl w:val="0"/>
          <w:numId w:val="5"/>
        </w:numPr>
        <w:jc w:val="both"/>
        <w:rPr>
          <w:lang w:val="en-US"/>
        </w:rPr>
      </w:pPr>
      <w:r w:rsidRPr="004F1E02">
        <w:rPr>
          <w:lang w:val="en-US"/>
        </w:rPr>
        <w:t>Template Based Capture</w:t>
      </w:r>
    </w:p>
    <w:p w14:paraId="1B294F62" w14:textId="79FE1169" w:rsidR="004F1E02" w:rsidRPr="00FA1DD9" w:rsidRDefault="004F1E02" w:rsidP="004F1E02">
      <w:pPr>
        <w:pStyle w:val="ListParagraph"/>
        <w:numPr>
          <w:ilvl w:val="0"/>
          <w:numId w:val="5"/>
        </w:numPr>
        <w:jc w:val="both"/>
        <w:rPr>
          <w:lang w:val="en-US"/>
        </w:rPr>
      </w:pPr>
      <w:r w:rsidRPr="004F1E02">
        <w:rPr>
          <w:lang w:val="en-US"/>
        </w:rPr>
        <w:t>Document</w:t>
      </w:r>
      <w:r w:rsidRPr="004F1E02">
        <w:rPr>
          <w:lang w:val="en-US"/>
        </w:rPr>
        <w:t xml:space="preserve"> Based Capture</w:t>
      </w:r>
    </w:p>
    <w:p w14:paraId="31E4A50F" w14:textId="04A68C30" w:rsidR="00256709" w:rsidRDefault="00256709" w:rsidP="00256709">
      <w:pPr>
        <w:jc w:val="both"/>
        <w:rPr>
          <w:lang w:val="en-US"/>
        </w:rPr>
      </w:pPr>
      <w:r>
        <w:rPr>
          <w:b/>
          <w:bCs/>
          <w:u w:val="single"/>
          <w:lang w:val="en-US"/>
        </w:rPr>
        <w:t>Popular Deep Learning Data Capture techniques</w:t>
      </w:r>
    </w:p>
    <w:p w14:paraId="2A73A744" w14:textId="4077ECE4" w:rsidR="00256709" w:rsidRPr="00256709" w:rsidRDefault="00256709" w:rsidP="00256709">
      <w:pPr>
        <w:pStyle w:val="ListParagraph"/>
        <w:numPr>
          <w:ilvl w:val="0"/>
          <w:numId w:val="6"/>
        </w:numPr>
        <w:jc w:val="both"/>
        <w:rPr>
          <w:lang w:val="en-US"/>
        </w:rPr>
      </w:pPr>
      <w:r w:rsidRPr="00256709">
        <w:rPr>
          <w:lang w:val="en-US"/>
        </w:rPr>
        <w:t>Regional Convolution Networks</w:t>
      </w:r>
    </w:p>
    <w:p w14:paraId="53C7B9EC" w14:textId="053FBDC7" w:rsidR="00256709" w:rsidRPr="00256709" w:rsidRDefault="00256709" w:rsidP="00256709">
      <w:pPr>
        <w:pStyle w:val="ListParagraph"/>
        <w:numPr>
          <w:ilvl w:val="0"/>
          <w:numId w:val="6"/>
        </w:numPr>
        <w:jc w:val="both"/>
        <w:rPr>
          <w:lang w:val="en-US"/>
        </w:rPr>
      </w:pPr>
      <w:r w:rsidRPr="00256709">
        <w:rPr>
          <w:lang w:val="en-US"/>
        </w:rPr>
        <w:t>Segmentation Networks</w:t>
      </w:r>
    </w:p>
    <w:p w14:paraId="4BFD6654" w14:textId="4C847810" w:rsidR="004F1E02" w:rsidRPr="00FA1DD9" w:rsidRDefault="00256709" w:rsidP="004F1E02">
      <w:pPr>
        <w:pStyle w:val="ListParagraph"/>
        <w:numPr>
          <w:ilvl w:val="0"/>
          <w:numId w:val="6"/>
        </w:numPr>
        <w:jc w:val="both"/>
        <w:rPr>
          <w:lang w:val="en-US"/>
        </w:rPr>
      </w:pPr>
      <w:r w:rsidRPr="00256709">
        <w:rPr>
          <w:lang w:val="en-US"/>
        </w:rPr>
        <w:t>Table</w:t>
      </w:r>
      <w:r>
        <w:rPr>
          <w:lang w:val="en-US"/>
        </w:rPr>
        <w:t xml:space="preserve"> N</w:t>
      </w:r>
      <w:r w:rsidRPr="00256709">
        <w:rPr>
          <w:lang w:val="en-US"/>
        </w:rPr>
        <w:t>ets</w:t>
      </w:r>
    </w:p>
    <w:p w14:paraId="42AFFAA6" w14:textId="162AF679" w:rsidR="00FA1DD9" w:rsidRDefault="00FA1DD9" w:rsidP="00FA1DD9">
      <w:pPr>
        <w:jc w:val="both"/>
        <w:rPr>
          <w:lang w:val="en-US"/>
        </w:rPr>
      </w:pPr>
      <w:r>
        <w:rPr>
          <w:b/>
          <w:bCs/>
          <w:u w:val="single"/>
          <w:lang w:val="en-US"/>
        </w:rPr>
        <w:t>Top Vendors for</w:t>
      </w:r>
      <w:r>
        <w:rPr>
          <w:b/>
          <w:bCs/>
          <w:u w:val="single"/>
          <w:lang w:val="en-US"/>
        </w:rPr>
        <w:t xml:space="preserve"> Data Capture </w:t>
      </w:r>
    </w:p>
    <w:p w14:paraId="6165B8AF" w14:textId="77777777" w:rsidR="00B10F31" w:rsidRPr="00B10F31" w:rsidRDefault="00B10F31" w:rsidP="00B10F31">
      <w:pPr>
        <w:pStyle w:val="ListParagraph"/>
        <w:numPr>
          <w:ilvl w:val="0"/>
          <w:numId w:val="7"/>
        </w:numPr>
        <w:jc w:val="both"/>
        <w:rPr>
          <w:lang w:val="en-US"/>
        </w:rPr>
      </w:pPr>
      <w:r w:rsidRPr="00B10F31">
        <w:rPr>
          <w:lang w:val="en-US"/>
        </w:rPr>
        <w:t>FlexiCapture</w:t>
      </w:r>
    </w:p>
    <w:p w14:paraId="166AECC4" w14:textId="77777777" w:rsidR="00B10F31" w:rsidRPr="00B10F31" w:rsidRDefault="00B10F31" w:rsidP="00B10F31">
      <w:pPr>
        <w:pStyle w:val="ListParagraph"/>
        <w:numPr>
          <w:ilvl w:val="0"/>
          <w:numId w:val="7"/>
        </w:numPr>
        <w:jc w:val="both"/>
        <w:rPr>
          <w:lang w:val="en-US"/>
        </w:rPr>
      </w:pPr>
      <w:r w:rsidRPr="00B10F31">
        <w:rPr>
          <w:lang w:val="en-US"/>
        </w:rPr>
        <w:t>Docparser</w:t>
      </w:r>
    </w:p>
    <w:p w14:paraId="1F09D0DB" w14:textId="77777777" w:rsidR="00B10F31" w:rsidRPr="00B10F31" w:rsidRDefault="00B10F31" w:rsidP="00B10F31">
      <w:pPr>
        <w:pStyle w:val="ListParagraph"/>
        <w:numPr>
          <w:ilvl w:val="0"/>
          <w:numId w:val="7"/>
        </w:numPr>
        <w:jc w:val="both"/>
        <w:rPr>
          <w:lang w:val="en-US"/>
        </w:rPr>
      </w:pPr>
      <w:r w:rsidRPr="00B10F31">
        <w:rPr>
          <w:lang w:val="en-US"/>
        </w:rPr>
        <w:t>Kofax Capture</w:t>
      </w:r>
    </w:p>
    <w:p w14:paraId="569E1722" w14:textId="77777777" w:rsidR="00B10F31" w:rsidRPr="00B10F31" w:rsidRDefault="00B10F31" w:rsidP="00B10F31">
      <w:pPr>
        <w:pStyle w:val="ListParagraph"/>
        <w:numPr>
          <w:ilvl w:val="0"/>
          <w:numId w:val="7"/>
        </w:numPr>
        <w:jc w:val="both"/>
        <w:rPr>
          <w:lang w:val="en-US"/>
        </w:rPr>
      </w:pPr>
      <w:r w:rsidRPr="00B10F31">
        <w:rPr>
          <w:lang w:val="en-US"/>
        </w:rPr>
        <w:t>M-Files</w:t>
      </w:r>
    </w:p>
    <w:p w14:paraId="09EA4853" w14:textId="77777777" w:rsidR="00B10F31" w:rsidRPr="00B10F31" w:rsidRDefault="00B10F31" w:rsidP="00B10F31">
      <w:pPr>
        <w:pStyle w:val="ListParagraph"/>
        <w:numPr>
          <w:ilvl w:val="0"/>
          <w:numId w:val="7"/>
        </w:numPr>
        <w:jc w:val="both"/>
        <w:rPr>
          <w:lang w:val="en-US"/>
        </w:rPr>
      </w:pPr>
      <w:r w:rsidRPr="00B10F31">
        <w:rPr>
          <w:lang w:val="en-US"/>
        </w:rPr>
        <w:t>Adode Acrobot DC</w:t>
      </w:r>
    </w:p>
    <w:p w14:paraId="7BE54AE0" w14:textId="77777777" w:rsidR="00B10F31" w:rsidRPr="00B10F31" w:rsidRDefault="00B10F31" w:rsidP="00B10F31">
      <w:pPr>
        <w:pStyle w:val="ListParagraph"/>
        <w:numPr>
          <w:ilvl w:val="0"/>
          <w:numId w:val="7"/>
        </w:numPr>
        <w:jc w:val="both"/>
        <w:rPr>
          <w:lang w:val="en-US"/>
        </w:rPr>
      </w:pPr>
      <w:r w:rsidRPr="00B10F31">
        <w:rPr>
          <w:lang w:val="en-US"/>
        </w:rPr>
        <w:t>Esker</w:t>
      </w:r>
    </w:p>
    <w:p w14:paraId="26767275" w14:textId="77777777" w:rsidR="00B10F31" w:rsidRPr="00B10F31" w:rsidRDefault="00B10F31" w:rsidP="00B10F31">
      <w:pPr>
        <w:pStyle w:val="ListParagraph"/>
        <w:numPr>
          <w:ilvl w:val="0"/>
          <w:numId w:val="7"/>
        </w:numPr>
        <w:jc w:val="both"/>
        <w:rPr>
          <w:lang w:val="en-US"/>
        </w:rPr>
      </w:pPr>
      <w:r w:rsidRPr="00B10F31">
        <w:rPr>
          <w:lang w:val="en-US"/>
        </w:rPr>
        <w:t>Conga Composer</w:t>
      </w:r>
    </w:p>
    <w:p w14:paraId="2911A861" w14:textId="77777777" w:rsidR="00B10F31" w:rsidRPr="00B10F31" w:rsidRDefault="00B10F31" w:rsidP="00B10F31">
      <w:pPr>
        <w:pStyle w:val="ListParagraph"/>
        <w:numPr>
          <w:ilvl w:val="0"/>
          <w:numId w:val="7"/>
        </w:numPr>
        <w:jc w:val="both"/>
        <w:rPr>
          <w:lang w:val="en-US"/>
        </w:rPr>
      </w:pPr>
      <w:r w:rsidRPr="00B10F31">
        <w:rPr>
          <w:lang w:val="en-US"/>
        </w:rPr>
        <w:t>NetDocuments</w:t>
      </w:r>
    </w:p>
    <w:p w14:paraId="25755BB8" w14:textId="77777777" w:rsidR="00B10F31" w:rsidRPr="00B10F31" w:rsidRDefault="00B10F31" w:rsidP="00B10F31">
      <w:pPr>
        <w:pStyle w:val="ListParagraph"/>
        <w:numPr>
          <w:ilvl w:val="0"/>
          <w:numId w:val="7"/>
        </w:numPr>
        <w:jc w:val="both"/>
        <w:rPr>
          <w:lang w:val="en-US"/>
        </w:rPr>
      </w:pPr>
      <w:r w:rsidRPr="00B10F31">
        <w:rPr>
          <w:lang w:val="en-US"/>
        </w:rPr>
        <w:t>OpenText ECM</w:t>
      </w:r>
    </w:p>
    <w:p w14:paraId="13B6A9AA" w14:textId="224C6A74" w:rsidR="004F1E02" w:rsidRPr="00B10F31" w:rsidRDefault="00B10F31" w:rsidP="00B10F31">
      <w:pPr>
        <w:pStyle w:val="ListParagraph"/>
        <w:numPr>
          <w:ilvl w:val="0"/>
          <w:numId w:val="7"/>
        </w:numPr>
        <w:jc w:val="both"/>
        <w:rPr>
          <w:lang w:val="en-US"/>
        </w:rPr>
      </w:pPr>
      <w:r w:rsidRPr="00B10F31">
        <w:rPr>
          <w:lang w:val="en-US"/>
        </w:rPr>
        <w:t>12d Synergy</w:t>
      </w:r>
    </w:p>
    <w:p w14:paraId="5E078AC8" w14:textId="62640B1F" w:rsidR="004F1E02" w:rsidRDefault="004F1E02" w:rsidP="004920B5">
      <w:pPr>
        <w:jc w:val="both"/>
        <w:rPr>
          <w:lang w:val="en-US"/>
        </w:rPr>
      </w:pPr>
    </w:p>
    <w:p w14:paraId="77D426E1" w14:textId="3353CED8" w:rsidR="00087264" w:rsidRPr="001079B2" w:rsidRDefault="00087264" w:rsidP="00087264">
      <w:pPr>
        <w:jc w:val="center"/>
        <w:rPr>
          <w:b/>
          <w:bCs/>
          <w:sz w:val="48"/>
          <w:szCs w:val="48"/>
          <w:u w:val="single"/>
          <w:lang w:val="en-US"/>
        </w:rPr>
      </w:pPr>
      <w:r>
        <w:rPr>
          <w:b/>
          <w:bCs/>
          <w:sz w:val="48"/>
          <w:szCs w:val="48"/>
          <w:u w:val="single"/>
          <w:lang w:val="en-US"/>
        </w:rPr>
        <w:lastRenderedPageBreak/>
        <w:t>Abbyy Flexi Capture</w:t>
      </w:r>
    </w:p>
    <w:p w14:paraId="20E47D53" w14:textId="77777777" w:rsidR="00087264" w:rsidRPr="001079B2" w:rsidRDefault="00087264" w:rsidP="00087264">
      <w:pPr>
        <w:rPr>
          <w:b/>
          <w:bCs/>
          <w:sz w:val="24"/>
          <w:szCs w:val="24"/>
          <w:u w:val="single"/>
          <w:lang w:val="en-US"/>
        </w:rPr>
      </w:pPr>
      <w:r w:rsidRPr="001079B2">
        <w:rPr>
          <w:b/>
          <w:bCs/>
          <w:sz w:val="24"/>
          <w:szCs w:val="24"/>
          <w:u w:val="single"/>
          <w:lang w:val="en-US"/>
        </w:rPr>
        <w:t xml:space="preserve">What is </w:t>
      </w:r>
      <w:r>
        <w:rPr>
          <w:b/>
          <w:bCs/>
          <w:sz w:val="24"/>
          <w:szCs w:val="24"/>
          <w:u w:val="single"/>
          <w:lang w:val="en-US"/>
        </w:rPr>
        <w:t>Data capture</w:t>
      </w:r>
    </w:p>
    <w:p w14:paraId="330B96C1" w14:textId="38534ABA" w:rsidR="004F1E02" w:rsidRDefault="004F1E02" w:rsidP="004920B5">
      <w:pPr>
        <w:jc w:val="both"/>
        <w:rPr>
          <w:lang w:val="en-US"/>
        </w:rPr>
      </w:pPr>
    </w:p>
    <w:p w14:paraId="6E668441" w14:textId="77777777" w:rsidR="00B10F31" w:rsidRDefault="00B10F31" w:rsidP="004920B5">
      <w:pPr>
        <w:jc w:val="both"/>
        <w:rPr>
          <w:lang w:val="en-US"/>
        </w:rPr>
      </w:pPr>
    </w:p>
    <w:p w14:paraId="35D7D751" w14:textId="346C14D2" w:rsidR="004F1E02" w:rsidRDefault="004F1E02" w:rsidP="004920B5">
      <w:pPr>
        <w:jc w:val="both"/>
        <w:rPr>
          <w:lang w:val="en-US"/>
        </w:rPr>
      </w:pPr>
    </w:p>
    <w:p w14:paraId="31678053" w14:textId="6AB2C74B" w:rsidR="004F1E02" w:rsidRDefault="004F1E02" w:rsidP="004920B5">
      <w:pPr>
        <w:jc w:val="both"/>
        <w:rPr>
          <w:lang w:val="en-US"/>
        </w:rPr>
      </w:pPr>
    </w:p>
    <w:p w14:paraId="67946B99" w14:textId="77777777" w:rsidR="004F1E02" w:rsidRPr="004F1E02" w:rsidRDefault="004F1E02" w:rsidP="004920B5">
      <w:pPr>
        <w:jc w:val="both"/>
        <w:rPr>
          <w:lang w:val="en-US"/>
        </w:rPr>
      </w:pPr>
    </w:p>
    <w:sectPr w:rsidR="004F1E02" w:rsidRPr="004F1E02" w:rsidSect="002810DA">
      <w:pgSz w:w="11906" w:h="16838"/>
      <w:pgMar w:top="1440" w:right="1440" w:bottom="99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68D2850"/>
    <w:multiLevelType w:val="hybridMultilevel"/>
    <w:tmpl w:val="7C44D70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9B5A7F"/>
    <w:multiLevelType w:val="hybridMultilevel"/>
    <w:tmpl w:val="E1F04ECC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C9B3C9E"/>
    <w:multiLevelType w:val="hybridMultilevel"/>
    <w:tmpl w:val="89AADF7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E254F47"/>
    <w:multiLevelType w:val="hybridMultilevel"/>
    <w:tmpl w:val="1AE0495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8B03A5"/>
    <w:multiLevelType w:val="hybridMultilevel"/>
    <w:tmpl w:val="F2C2A28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2C0B01"/>
    <w:multiLevelType w:val="hybridMultilevel"/>
    <w:tmpl w:val="BD64361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DB4EE0"/>
    <w:multiLevelType w:val="hybridMultilevel"/>
    <w:tmpl w:val="664E179A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6"/>
  </w:num>
  <w:num w:numId="4">
    <w:abstractNumId w:val="0"/>
  </w:num>
  <w:num w:numId="5">
    <w:abstractNumId w:val="2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79B2"/>
    <w:rsid w:val="00087264"/>
    <w:rsid w:val="000D1561"/>
    <w:rsid w:val="001079B2"/>
    <w:rsid w:val="00256709"/>
    <w:rsid w:val="002810DA"/>
    <w:rsid w:val="00294E76"/>
    <w:rsid w:val="0033349E"/>
    <w:rsid w:val="004436C1"/>
    <w:rsid w:val="004920B5"/>
    <w:rsid w:val="004F1E02"/>
    <w:rsid w:val="006B6136"/>
    <w:rsid w:val="00903028"/>
    <w:rsid w:val="009F7C17"/>
    <w:rsid w:val="00B10F31"/>
    <w:rsid w:val="00B40375"/>
    <w:rsid w:val="00CC5694"/>
    <w:rsid w:val="00DD0BC7"/>
    <w:rsid w:val="00F04A30"/>
    <w:rsid w:val="00FA1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48285A"/>
  <w15:chartTrackingRefBased/>
  <w15:docId w15:val="{95208E02-A501-4CCB-BA73-8E14DD713B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79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4</Pages>
  <Words>530</Words>
  <Characters>3021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Ramaswamy</dc:creator>
  <cp:keywords/>
  <dc:description/>
  <cp:lastModifiedBy>Ramaswamy</cp:lastModifiedBy>
  <cp:revision>12</cp:revision>
  <dcterms:created xsi:type="dcterms:W3CDTF">2020-12-01T04:10:00Z</dcterms:created>
  <dcterms:modified xsi:type="dcterms:W3CDTF">2020-12-01T05:44:00Z</dcterms:modified>
</cp:coreProperties>
</file>