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0253" w14:textId="77777777" w:rsidR="00741AAC" w:rsidRPr="00741AAC" w:rsidRDefault="00741AAC" w:rsidP="00741AAC">
      <w:pPr>
        <w:shd w:val="clear" w:color="auto" w:fill="FFFFFF"/>
        <w:spacing w:before="100" w:beforeAutospacing="1" w:after="100" w:afterAutospacing="1" w:line="240" w:lineRule="auto"/>
        <w:outlineLvl w:val="1"/>
        <w:rPr>
          <w:rFonts w:ascii="Source Sans Pro" w:eastAsia="Times New Roman" w:hAnsi="Source Sans Pro" w:cs="Times New Roman"/>
          <w:color w:val="46426E"/>
          <w:sz w:val="36"/>
          <w:szCs w:val="36"/>
        </w:rPr>
      </w:pPr>
      <w:r w:rsidRPr="00741AAC">
        <w:rPr>
          <w:rFonts w:ascii="Source Sans Pro" w:eastAsia="Times New Roman" w:hAnsi="Source Sans Pro" w:cs="Times New Roman"/>
          <w:b/>
          <w:bCs/>
          <w:color w:val="46426E"/>
          <w:sz w:val="36"/>
          <w:szCs w:val="36"/>
        </w:rPr>
        <w:t>Selenium 3 Architecture</w:t>
      </w:r>
    </w:p>
    <w:p w14:paraId="654720D7"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The architecture for Selenium 3 includes the </w:t>
      </w:r>
      <w:hyperlink r:id="rId5" w:history="1">
        <w:r w:rsidRPr="00741AAC">
          <w:rPr>
            <w:rFonts w:ascii="Arial" w:eastAsia="Times New Roman" w:hAnsi="Arial" w:cs="Arial"/>
            <w:color w:val="2D9ACB"/>
            <w:sz w:val="23"/>
            <w:szCs w:val="23"/>
            <w:u w:val="single"/>
          </w:rPr>
          <w:t>JSON Wire Protocol</w:t>
        </w:r>
      </w:hyperlink>
      <w:r w:rsidRPr="00741AAC">
        <w:rPr>
          <w:rFonts w:ascii="Arial" w:eastAsia="Times New Roman" w:hAnsi="Arial" w:cs="Arial"/>
          <w:color w:val="46426E"/>
          <w:sz w:val="23"/>
          <w:szCs w:val="23"/>
        </w:rPr>
        <w:t>. However, Selenium 4 does not include the JSON Wire Protocol, and that’s the contrast between Selenium 3 and Selenium 4. JSON stands for </w:t>
      </w:r>
      <w:r w:rsidRPr="00741AAC">
        <w:rPr>
          <w:rFonts w:ascii="Arial" w:eastAsia="Times New Roman" w:hAnsi="Arial" w:cs="Arial"/>
          <w:b/>
          <w:bCs/>
          <w:color w:val="46426E"/>
          <w:sz w:val="23"/>
          <w:szCs w:val="23"/>
          <w:u w:val="single"/>
        </w:rPr>
        <w:t>J</w:t>
      </w:r>
      <w:r w:rsidRPr="00741AAC">
        <w:rPr>
          <w:rFonts w:ascii="Arial" w:eastAsia="Times New Roman" w:hAnsi="Arial" w:cs="Arial"/>
          <w:color w:val="46426E"/>
          <w:sz w:val="23"/>
          <w:szCs w:val="23"/>
        </w:rPr>
        <w:t>ava</w:t>
      </w:r>
      <w:r w:rsidRPr="00741AAC">
        <w:rPr>
          <w:rFonts w:ascii="Arial" w:eastAsia="Times New Roman" w:hAnsi="Arial" w:cs="Arial"/>
          <w:b/>
          <w:bCs/>
          <w:color w:val="46426E"/>
          <w:sz w:val="23"/>
          <w:szCs w:val="23"/>
          <w:u w:val="single"/>
        </w:rPr>
        <w:t>S</w:t>
      </w:r>
      <w:r w:rsidRPr="00741AAC">
        <w:rPr>
          <w:rFonts w:ascii="Arial" w:eastAsia="Times New Roman" w:hAnsi="Arial" w:cs="Arial"/>
          <w:color w:val="46426E"/>
          <w:sz w:val="23"/>
          <w:szCs w:val="23"/>
        </w:rPr>
        <w:t>cript </w:t>
      </w:r>
      <w:r w:rsidRPr="00741AAC">
        <w:rPr>
          <w:rFonts w:ascii="Arial" w:eastAsia="Times New Roman" w:hAnsi="Arial" w:cs="Arial"/>
          <w:b/>
          <w:bCs/>
          <w:color w:val="46426E"/>
          <w:sz w:val="23"/>
          <w:szCs w:val="23"/>
          <w:u w:val="single"/>
        </w:rPr>
        <w:t>O</w:t>
      </w:r>
      <w:r w:rsidRPr="00741AAC">
        <w:rPr>
          <w:rFonts w:ascii="Arial" w:eastAsia="Times New Roman" w:hAnsi="Arial" w:cs="Arial"/>
          <w:color w:val="46426E"/>
          <w:sz w:val="23"/>
          <w:szCs w:val="23"/>
        </w:rPr>
        <w:t>bject </w:t>
      </w:r>
      <w:r w:rsidRPr="00741AAC">
        <w:rPr>
          <w:rFonts w:ascii="Arial" w:eastAsia="Times New Roman" w:hAnsi="Arial" w:cs="Arial"/>
          <w:b/>
          <w:bCs/>
          <w:color w:val="46426E"/>
          <w:sz w:val="23"/>
          <w:szCs w:val="23"/>
          <w:u w:val="single"/>
        </w:rPr>
        <w:t>N</w:t>
      </w:r>
      <w:r w:rsidRPr="00741AAC">
        <w:rPr>
          <w:rFonts w:ascii="Arial" w:eastAsia="Times New Roman" w:hAnsi="Arial" w:cs="Arial"/>
          <w:color w:val="46426E"/>
          <w:sz w:val="23"/>
          <w:szCs w:val="23"/>
        </w:rPr>
        <w:t>otation.</w:t>
      </w:r>
    </w:p>
    <w:p w14:paraId="74C3BE3B"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The JSON Wire Protocol has an assignment to transfer information from the client to the server over HTTP. HTTP is an acronym for </w:t>
      </w:r>
      <w:r w:rsidRPr="00741AAC">
        <w:rPr>
          <w:rFonts w:ascii="Arial" w:eastAsia="Times New Roman" w:hAnsi="Arial" w:cs="Arial"/>
          <w:b/>
          <w:bCs/>
          <w:color w:val="46426E"/>
          <w:sz w:val="23"/>
          <w:szCs w:val="23"/>
          <w:u w:val="single"/>
        </w:rPr>
        <w:t>H</w:t>
      </w:r>
      <w:r w:rsidRPr="00741AAC">
        <w:rPr>
          <w:rFonts w:ascii="Arial" w:eastAsia="Times New Roman" w:hAnsi="Arial" w:cs="Arial"/>
          <w:color w:val="46426E"/>
          <w:sz w:val="23"/>
          <w:szCs w:val="23"/>
        </w:rPr>
        <w:t>yper </w:t>
      </w:r>
      <w:r w:rsidRPr="00741AAC">
        <w:rPr>
          <w:rFonts w:ascii="Arial" w:eastAsia="Times New Roman" w:hAnsi="Arial" w:cs="Arial"/>
          <w:b/>
          <w:bCs/>
          <w:color w:val="46426E"/>
          <w:sz w:val="23"/>
          <w:szCs w:val="23"/>
          <w:u w:val="single"/>
        </w:rPr>
        <w:t>T</w:t>
      </w:r>
      <w:r w:rsidRPr="00741AAC">
        <w:rPr>
          <w:rFonts w:ascii="Arial" w:eastAsia="Times New Roman" w:hAnsi="Arial" w:cs="Arial"/>
          <w:color w:val="46426E"/>
          <w:sz w:val="23"/>
          <w:szCs w:val="23"/>
        </w:rPr>
        <w:t>ext </w:t>
      </w:r>
      <w:r w:rsidRPr="00741AAC">
        <w:rPr>
          <w:rFonts w:ascii="Arial" w:eastAsia="Times New Roman" w:hAnsi="Arial" w:cs="Arial"/>
          <w:b/>
          <w:bCs/>
          <w:color w:val="46426E"/>
          <w:sz w:val="23"/>
          <w:szCs w:val="23"/>
          <w:u w:val="single"/>
        </w:rPr>
        <w:t>T</w:t>
      </w:r>
      <w:r w:rsidRPr="00741AAC">
        <w:rPr>
          <w:rFonts w:ascii="Arial" w:eastAsia="Times New Roman" w:hAnsi="Arial" w:cs="Arial"/>
          <w:color w:val="46426E"/>
          <w:sz w:val="23"/>
          <w:szCs w:val="23"/>
        </w:rPr>
        <w:t>ransfer </w:t>
      </w:r>
      <w:r w:rsidRPr="00741AAC">
        <w:rPr>
          <w:rFonts w:ascii="Arial" w:eastAsia="Times New Roman" w:hAnsi="Arial" w:cs="Arial"/>
          <w:b/>
          <w:bCs/>
          <w:color w:val="46426E"/>
          <w:sz w:val="23"/>
          <w:szCs w:val="23"/>
          <w:u w:val="single"/>
        </w:rPr>
        <w:t>P</w:t>
      </w:r>
      <w:r w:rsidRPr="00741AAC">
        <w:rPr>
          <w:rFonts w:ascii="Arial" w:eastAsia="Times New Roman" w:hAnsi="Arial" w:cs="Arial"/>
          <w:color w:val="46426E"/>
          <w:sz w:val="23"/>
          <w:szCs w:val="23"/>
        </w:rPr>
        <w:t>rotocol. A Selenium request is sent from the Selenium Client and WebDriver Language Bindings component. Next, the request is received by JSON Wire Protocol Over HTTP, then secured by the Browser Driver.</w:t>
      </w:r>
    </w:p>
    <w:p w14:paraId="1465CD61"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Afterwards, the request command is delivered to a Web Browser where the automation takes place. When the automation is complete, a response travels back to the Browser Driver, JSON Wire Protocol, and Selenium Client &amp; WebDriver Language Bindings. Here is a diagram displaying Selenium 3 Architecture:</w:t>
      </w:r>
    </w:p>
    <w:p w14:paraId="2084C41A" w14:textId="7BCB0E1D"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noProof/>
          <w:color w:val="46426E"/>
          <w:sz w:val="23"/>
          <w:szCs w:val="23"/>
        </w:rPr>
        <w:drawing>
          <wp:inline distT="0" distB="0" distL="0" distR="0" wp14:anchorId="00D8F7E3" wp14:editId="5A0E9084">
            <wp:extent cx="5943600" cy="3366135"/>
            <wp:effectExtent l="0" t="0" r="0" b="5715"/>
            <wp:docPr id="6" name="Picture 6" descr="Selenium 3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3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6135"/>
                    </a:xfrm>
                    <a:prstGeom prst="rect">
                      <a:avLst/>
                    </a:prstGeom>
                    <a:noFill/>
                    <a:ln>
                      <a:noFill/>
                    </a:ln>
                  </pic:spPr>
                </pic:pic>
              </a:graphicData>
            </a:graphic>
          </wp:inline>
        </w:drawing>
      </w:r>
    </w:p>
    <w:p w14:paraId="2063E653" w14:textId="77777777" w:rsidR="00741AAC" w:rsidRPr="00741AAC" w:rsidRDefault="00741AAC" w:rsidP="00741AAC">
      <w:pPr>
        <w:shd w:val="clear" w:color="auto" w:fill="FFFFFF"/>
        <w:spacing w:before="100" w:beforeAutospacing="1" w:after="100" w:afterAutospacing="1" w:line="240" w:lineRule="auto"/>
        <w:outlineLvl w:val="1"/>
        <w:rPr>
          <w:rFonts w:ascii="Source Sans Pro" w:eastAsia="Times New Roman" w:hAnsi="Source Sans Pro" w:cs="Times New Roman"/>
          <w:color w:val="46426E"/>
          <w:sz w:val="36"/>
          <w:szCs w:val="36"/>
        </w:rPr>
      </w:pPr>
      <w:r w:rsidRPr="00741AAC">
        <w:rPr>
          <w:rFonts w:ascii="Source Sans Pro" w:eastAsia="Times New Roman" w:hAnsi="Source Sans Pro" w:cs="Times New Roman"/>
          <w:b/>
          <w:bCs/>
          <w:color w:val="46426E"/>
          <w:sz w:val="36"/>
          <w:szCs w:val="36"/>
        </w:rPr>
        <w:t>Selenium 4 Architecture</w:t>
      </w:r>
    </w:p>
    <w:p w14:paraId="3387BF91"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Unlike Selenium 3, Selenium 4 has direct communication between the client and server. The </w:t>
      </w:r>
      <w:r w:rsidRPr="00741AAC">
        <w:rPr>
          <w:rFonts w:ascii="Arial" w:eastAsia="Times New Roman" w:hAnsi="Arial" w:cs="Arial"/>
          <w:i/>
          <w:iCs/>
          <w:color w:val="46426E"/>
          <w:sz w:val="23"/>
          <w:szCs w:val="23"/>
        </w:rPr>
        <w:t>client </w:t>
      </w:r>
      <w:r w:rsidRPr="00741AAC">
        <w:rPr>
          <w:rFonts w:ascii="Arial" w:eastAsia="Times New Roman" w:hAnsi="Arial" w:cs="Arial"/>
          <w:color w:val="46426E"/>
          <w:sz w:val="23"/>
          <w:szCs w:val="23"/>
        </w:rPr>
        <w:t>still has 2 parts (Selenium Client &amp; WebDriver Language Bindings) while Browser Drivers are the </w:t>
      </w:r>
      <w:r w:rsidRPr="00741AAC">
        <w:rPr>
          <w:rFonts w:ascii="Arial" w:eastAsia="Times New Roman" w:hAnsi="Arial" w:cs="Arial"/>
          <w:i/>
          <w:iCs/>
          <w:color w:val="46426E"/>
          <w:sz w:val="23"/>
          <w:szCs w:val="23"/>
        </w:rPr>
        <w:t>server</w:t>
      </w:r>
      <w:r w:rsidRPr="00741AAC">
        <w:rPr>
          <w:rFonts w:ascii="Arial" w:eastAsia="Times New Roman" w:hAnsi="Arial" w:cs="Arial"/>
          <w:color w:val="46426E"/>
          <w:sz w:val="23"/>
          <w:szCs w:val="23"/>
        </w:rPr>
        <w:t>.</w:t>
      </w:r>
    </w:p>
    <w:p w14:paraId="79CCE71A" w14:textId="77777777" w:rsidR="00741AAC" w:rsidRPr="00741AAC" w:rsidRDefault="00741AAC" w:rsidP="00741AAC">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rPr>
        <w:lastRenderedPageBreak/>
        <w:t>Selenium Client</w:t>
      </w:r>
      <w:r w:rsidRPr="00741AAC">
        <w:rPr>
          <w:rFonts w:ascii="Arial" w:eastAsia="Times New Roman" w:hAnsi="Arial" w:cs="Arial"/>
          <w:color w:val="46426E"/>
          <w:sz w:val="23"/>
          <w:szCs w:val="23"/>
        </w:rPr>
        <w:t> sends out a request to perform a command.</w:t>
      </w:r>
    </w:p>
    <w:p w14:paraId="44CAD0F3" w14:textId="77777777" w:rsidR="00741AAC" w:rsidRPr="00741AAC" w:rsidRDefault="00741AAC" w:rsidP="00741AAC">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color w:val="46426E"/>
          <w:sz w:val="23"/>
          <w:szCs w:val="23"/>
        </w:rPr>
        <w:t>The </w:t>
      </w:r>
      <w:r w:rsidRPr="00741AAC">
        <w:rPr>
          <w:rFonts w:ascii="Arial" w:eastAsia="Times New Roman" w:hAnsi="Arial" w:cs="Arial"/>
          <w:b/>
          <w:bCs/>
          <w:color w:val="46426E"/>
          <w:sz w:val="23"/>
          <w:szCs w:val="23"/>
        </w:rPr>
        <w:t>WebDriver Language Bindings</w:t>
      </w:r>
      <w:r w:rsidRPr="00741AAC">
        <w:rPr>
          <w:rFonts w:ascii="Arial" w:eastAsia="Times New Roman" w:hAnsi="Arial" w:cs="Arial"/>
          <w:color w:val="46426E"/>
          <w:sz w:val="23"/>
          <w:szCs w:val="23"/>
        </w:rPr>
        <w:t> is a code library designed to drive actions.</w:t>
      </w:r>
    </w:p>
    <w:p w14:paraId="33BEC189" w14:textId="77777777" w:rsidR="00741AAC" w:rsidRPr="00741AAC" w:rsidRDefault="00741AAC" w:rsidP="00741AAC">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rPr>
        <w:t>Browser Drivers</w:t>
      </w:r>
      <w:r w:rsidRPr="00741AAC">
        <w:rPr>
          <w:rFonts w:ascii="Arial" w:eastAsia="Times New Roman" w:hAnsi="Arial" w:cs="Arial"/>
          <w:color w:val="46426E"/>
          <w:sz w:val="23"/>
          <w:szCs w:val="23"/>
        </w:rPr>
        <w:t> receive the request and then return a response after an automation Test Script executes on the </w:t>
      </w:r>
      <w:r w:rsidRPr="00741AAC">
        <w:rPr>
          <w:rFonts w:ascii="Arial" w:eastAsia="Times New Roman" w:hAnsi="Arial" w:cs="Arial"/>
          <w:b/>
          <w:bCs/>
          <w:color w:val="46426E"/>
          <w:sz w:val="23"/>
          <w:szCs w:val="23"/>
        </w:rPr>
        <w:t>Web Browser</w:t>
      </w:r>
      <w:r w:rsidRPr="00741AAC">
        <w:rPr>
          <w:rFonts w:ascii="Arial" w:eastAsia="Times New Roman" w:hAnsi="Arial" w:cs="Arial"/>
          <w:color w:val="46426E"/>
          <w:sz w:val="23"/>
          <w:szCs w:val="23"/>
        </w:rPr>
        <w:t>:</w:t>
      </w:r>
    </w:p>
    <w:p w14:paraId="381374A5" w14:textId="3089DFC8"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noProof/>
          <w:color w:val="46426E"/>
          <w:sz w:val="23"/>
          <w:szCs w:val="23"/>
        </w:rPr>
        <w:drawing>
          <wp:inline distT="0" distB="0" distL="0" distR="0" wp14:anchorId="1EAA8094" wp14:editId="238B42AE">
            <wp:extent cx="5943600" cy="3397885"/>
            <wp:effectExtent l="0" t="0" r="0" b="0"/>
            <wp:docPr id="5" name="Picture 5" descr="Selenium 3 vs. Selenium 4: Selenium 4 Architecture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3 vs. Selenium 4: Selenium 4 Architecture (Di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5D6EA98B"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The Selenium Client &amp; WebDriver Language Bindings is a part of the architecture where each language has their own unique bindings. Bindings mean that the same commands written for one language are also written for another language. For example, Java has a set of commands that have also been written for other languages (C#, Python JavaScript, and Ruby).</w:t>
      </w:r>
    </w:p>
    <w:p w14:paraId="796B1DE6"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 xml:space="preserve">When it comes to the Browser Drivers and Web Browsers, WebDriver drives each browser using the browser’s built-in automation support. A Browser Driver such as </w:t>
      </w:r>
      <w:proofErr w:type="spellStart"/>
      <w:r w:rsidRPr="00741AAC">
        <w:rPr>
          <w:rFonts w:ascii="Arial" w:eastAsia="Times New Roman" w:hAnsi="Arial" w:cs="Arial"/>
          <w:color w:val="46426E"/>
          <w:sz w:val="23"/>
          <w:szCs w:val="23"/>
        </w:rPr>
        <w:t>ChromeDriver</w:t>
      </w:r>
      <w:proofErr w:type="spellEnd"/>
      <w:r w:rsidRPr="00741AAC">
        <w:rPr>
          <w:rFonts w:ascii="Arial" w:eastAsia="Times New Roman" w:hAnsi="Arial" w:cs="Arial"/>
          <w:color w:val="46426E"/>
          <w:sz w:val="23"/>
          <w:szCs w:val="23"/>
        </w:rPr>
        <w:t xml:space="preserve"> controls the Chrome browser.</w:t>
      </w:r>
    </w:p>
    <w:p w14:paraId="1D66E9AE"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 xml:space="preserve">In Selenium 4, a change was made to the drivers. </w:t>
      </w:r>
      <w:proofErr w:type="spellStart"/>
      <w:r w:rsidRPr="00741AAC">
        <w:rPr>
          <w:rFonts w:ascii="Arial" w:eastAsia="Times New Roman" w:hAnsi="Arial" w:cs="Arial"/>
          <w:color w:val="46426E"/>
          <w:sz w:val="23"/>
          <w:szCs w:val="23"/>
        </w:rPr>
        <w:t>ChromeDriver</w:t>
      </w:r>
      <w:proofErr w:type="spellEnd"/>
      <w:r w:rsidRPr="00741AAC">
        <w:rPr>
          <w:rFonts w:ascii="Arial" w:eastAsia="Times New Roman" w:hAnsi="Arial" w:cs="Arial"/>
          <w:color w:val="46426E"/>
          <w:sz w:val="23"/>
          <w:szCs w:val="23"/>
        </w:rPr>
        <w:t xml:space="preserve"> and </w:t>
      </w:r>
      <w:proofErr w:type="spellStart"/>
      <w:r w:rsidRPr="00741AAC">
        <w:rPr>
          <w:rFonts w:ascii="Arial" w:eastAsia="Times New Roman" w:hAnsi="Arial" w:cs="Arial"/>
          <w:color w:val="46426E"/>
          <w:sz w:val="23"/>
          <w:szCs w:val="23"/>
        </w:rPr>
        <w:t>EdgeDriver</w:t>
      </w:r>
      <w:proofErr w:type="spellEnd"/>
      <w:r w:rsidRPr="00741AAC">
        <w:rPr>
          <w:rFonts w:ascii="Arial" w:eastAsia="Times New Roman" w:hAnsi="Arial" w:cs="Arial"/>
          <w:color w:val="46426E"/>
          <w:sz w:val="23"/>
          <w:szCs w:val="23"/>
        </w:rPr>
        <w:t xml:space="preserve"> extend </w:t>
      </w:r>
      <w:proofErr w:type="spellStart"/>
      <w:r w:rsidRPr="00741AAC">
        <w:rPr>
          <w:rFonts w:ascii="Arial" w:eastAsia="Times New Roman" w:hAnsi="Arial" w:cs="Arial"/>
          <w:color w:val="46426E"/>
          <w:sz w:val="23"/>
          <w:szCs w:val="23"/>
        </w:rPr>
        <w:t>ChromiumDriver</w:t>
      </w:r>
      <w:proofErr w:type="spellEnd"/>
      <w:r w:rsidRPr="00741AAC">
        <w:rPr>
          <w:rFonts w:ascii="Arial" w:eastAsia="Times New Roman" w:hAnsi="Arial" w:cs="Arial"/>
          <w:color w:val="46426E"/>
          <w:sz w:val="23"/>
          <w:szCs w:val="23"/>
        </w:rPr>
        <w:t xml:space="preserve"> while </w:t>
      </w:r>
      <w:proofErr w:type="spellStart"/>
      <w:r w:rsidRPr="00741AAC">
        <w:rPr>
          <w:rFonts w:ascii="Arial" w:eastAsia="Times New Roman" w:hAnsi="Arial" w:cs="Arial"/>
          <w:color w:val="46426E"/>
          <w:sz w:val="23"/>
          <w:szCs w:val="23"/>
        </w:rPr>
        <w:t>RemoteWebDriver</w:t>
      </w:r>
      <w:proofErr w:type="spellEnd"/>
      <w:r w:rsidRPr="00741AAC">
        <w:rPr>
          <w:rFonts w:ascii="Arial" w:eastAsia="Times New Roman" w:hAnsi="Arial" w:cs="Arial"/>
          <w:color w:val="46426E"/>
          <w:sz w:val="23"/>
          <w:szCs w:val="23"/>
        </w:rPr>
        <w:t xml:space="preserve"> is the parent to </w:t>
      </w:r>
      <w:proofErr w:type="spellStart"/>
      <w:r w:rsidRPr="00741AAC">
        <w:rPr>
          <w:rFonts w:ascii="Arial" w:eastAsia="Times New Roman" w:hAnsi="Arial" w:cs="Arial"/>
          <w:color w:val="46426E"/>
          <w:sz w:val="23"/>
          <w:szCs w:val="23"/>
        </w:rPr>
        <w:t>ChromiumDriver</w:t>
      </w:r>
      <w:proofErr w:type="spellEnd"/>
      <w:r w:rsidRPr="00741AAC">
        <w:rPr>
          <w:rFonts w:ascii="Arial" w:eastAsia="Times New Roman" w:hAnsi="Arial" w:cs="Arial"/>
          <w:color w:val="46426E"/>
          <w:sz w:val="23"/>
          <w:szCs w:val="23"/>
        </w:rPr>
        <w:t>. Here are some screenshots showing the relationship between each driver:</w:t>
      </w:r>
    </w:p>
    <w:p w14:paraId="101F8C0F" w14:textId="23D4B000"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noProof/>
          <w:color w:val="46426E"/>
          <w:sz w:val="23"/>
          <w:szCs w:val="23"/>
        </w:rPr>
        <w:lastRenderedPageBreak/>
        <w:drawing>
          <wp:inline distT="0" distB="0" distL="0" distR="0" wp14:anchorId="0E1381B1" wp14:editId="47ABC5EB">
            <wp:extent cx="2520950" cy="1612900"/>
            <wp:effectExtent l="0" t="0" r="0" b="6350"/>
            <wp:docPr id="4" name="Picture 4" descr="The relationship between each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lationship between each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950" cy="1612900"/>
                    </a:xfrm>
                    <a:prstGeom prst="rect">
                      <a:avLst/>
                    </a:prstGeom>
                    <a:noFill/>
                    <a:ln>
                      <a:noFill/>
                    </a:ln>
                  </pic:spPr>
                </pic:pic>
              </a:graphicData>
            </a:graphic>
          </wp:inline>
        </w:drawing>
      </w:r>
    </w:p>
    <w:p w14:paraId="254CD8BE" w14:textId="002ED36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noProof/>
          <w:color w:val="46426E"/>
          <w:sz w:val="23"/>
          <w:szCs w:val="23"/>
        </w:rPr>
        <w:drawing>
          <wp:inline distT="0" distB="0" distL="0" distR="0" wp14:anchorId="1D630CB3" wp14:editId="5487FE2C">
            <wp:extent cx="5943600" cy="2206625"/>
            <wp:effectExtent l="0" t="0" r="0" b="3175"/>
            <wp:docPr id="3" name="Picture 3" descr="Chrome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ome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6625"/>
                    </a:xfrm>
                    <a:prstGeom prst="rect">
                      <a:avLst/>
                    </a:prstGeom>
                    <a:noFill/>
                    <a:ln>
                      <a:noFill/>
                    </a:ln>
                  </pic:spPr>
                </pic:pic>
              </a:graphicData>
            </a:graphic>
          </wp:inline>
        </w:drawing>
      </w:r>
    </w:p>
    <w:p w14:paraId="1023BAD5" w14:textId="020A4F91"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noProof/>
          <w:color w:val="46426E"/>
          <w:sz w:val="23"/>
          <w:szCs w:val="23"/>
        </w:rPr>
        <w:drawing>
          <wp:inline distT="0" distB="0" distL="0" distR="0" wp14:anchorId="7BEB035B" wp14:editId="40FB4170">
            <wp:extent cx="5822950" cy="2159000"/>
            <wp:effectExtent l="0" t="0" r="6350" b="0"/>
            <wp:docPr id="2" name="Picture 2" descr="Edge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e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2159000"/>
                    </a:xfrm>
                    <a:prstGeom prst="rect">
                      <a:avLst/>
                    </a:prstGeom>
                    <a:noFill/>
                    <a:ln>
                      <a:noFill/>
                    </a:ln>
                  </pic:spPr>
                </pic:pic>
              </a:graphicData>
            </a:graphic>
          </wp:inline>
        </w:drawing>
      </w:r>
    </w:p>
    <w:p w14:paraId="45C32DA2" w14:textId="57C2D74A"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noProof/>
          <w:color w:val="46426E"/>
          <w:sz w:val="23"/>
          <w:szCs w:val="23"/>
        </w:rPr>
        <w:lastRenderedPageBreak/>
        <w:drawing>
          <wp:inline distT="0" distB="0" distL="0" distR="0" wp14:anchorId="01ECB7D4" wp14:editId="12942101">
            <wp:extent cx="5943600" cy="1583690"/>
            <wp:effectExtent l="0" t="0" r="0" b="0"/>
            <wp:docPr id="1" name="Picture 1" descr="Chromium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omium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3690"/>
                    </a:xfrm>
                    <a:prstGeom prst="rect">
                      <a:avLst/>
                    </a:prstGeom>
                    <a:noFill/>
                    <a:ln>
                      <a:noFill/>
                    </a:ln>
                  </pic:spPr>
                </pic:pic>
              </a:graphicData>
            </a:graphic>
          </wp:inline>
        </w:drawing>
      </w:r>
    </w:p>
    <w:p w14:paraId="6BBA78CA" w14:textId="77777777" w:rsidR="00741AAC" w:rsidRPr="00741AAC" w:rsidRDefault="00741AAC" w:rsidP="00741AAC">
      <w:pPr>
        <w:shd w:val="clear" w:color="auto" w:fill="FFFFFF"/>
        <w:spacing w:before="100" w:beforeAutospacing="1" w:after="100" w:afterAutospacing="1" w:line="240" w:lineRule="auto"/>
        <w:outlineLvl w:val="1"/>
        <w:rPr>
          <w:rFonts w:ascii="Source Sans Pro" w:eastAsia="Times New Roman" w:hAnsi="Source Sans Pro" w:cs="Times New Roman"/>
          <w:color w:val="46426E"/>
          <w:sz w:val="36"/>
          <w:szCs w:val="36"/>
        </w:rPr>
      </w:pPr>
      <w:r w:rsidRPr="00741AAC">
        <w:rPr>
          <w:rFonts w:ascii="Source Sans Pro" w:eastAsia="Times New Roman" w:hAnsi="Source Sans Pro" w:cs="Times New Roman"/>
          <w:b/>
          <w:bCs/>
          <w:color w:val="46426E"/>
          <w:sz w:val="36"/>
          <w:szCs w:val="36"/>
        </w:rPr>
        <w:t>Selenium 4 Advantages</w:t>
      </w:r>
    </w:p>
    <w:p w14:paraId="6BB8CE86"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With the upgrade, Selenium 4 successively gained at least 3 advantages. The advantages are:</w:t>
      </w:r>
    </w:p>
    <w:p w14:paraId="2BD7CF4F" w14:textId="77777777" w:rsidR="00741AAC" w:rsidRPr="00741AAC" w:rsidRDefault="00741AAC" w:rsidP="00741AAC">
      <w:pPr>
        <w:numPr>
          <w:ilvl w:val="0"/>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rPr>
        <w:t>Standards</w:t>
      </w:r>
    </w:p>
    <w:p w14:paraId="1138E172" w14:textId="77777777" w:rsidR="00741AAC" w:rsidRPr="00741AAC" w:rsidRDefault="00741AAC" w:rsidP="00741AAC">
      <w:pPr>
        <w:numPr>
          <w:ilvl w:val="0"/>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rPr>
        <w:t>Stability</w:t>
      </w:r>
    </w:p>
    <w:p w14:paraId="4E2D7A6D" w14:textId="77777777" w:rsidR="00741AAC" w:rsidRPr="00741AAC" w:rsidRDefault="00741AAC" w:rsidP="00741AAC">
      <w:pPr>
        <w:numPr>
          <w:ilvl w:val="0"/>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rPr>
        <w:t>Updated Actions API</w:t>
      </w:r>
    </w:p>
    <w:p w14:paraId="41BE8149"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The standards are an advantage because our Test Scripts run more consistently on each browser. All browser vendors have a standard. Since Selenium 4 is compliant with W3C WebDriver, there is no more required encoding and decoding of the request.</w:t>
      </w:r>
    </w:p>
    <w:p w14:paraId="4472B79E"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Stability is another advantage because of backwards compatibility. The Java Bindings and the Selenium Server provide a mechanism to use the old JSON Wire Protocol. There have been updates to the Actions API for keyboard and mouse events. It supports a way to carry out more than one action at the same time, like pressing 2 keys.</w:t>
      </w:r>
    </w:p>
    <w:p w14:paraId="7FFB0A07" w14:textId="77777777" w:rsidR="00741AAC" w:rsidRPr="00741AAC" w:rsidRDefault="00741AAC" w:rsidP="00741AAC">
      <w:pPr>
        <w:shd w:val="clear" w:color="auto" w:fill="FFFFFF"/>
        <w:spacing w:before="100" w:beforeAutospacing="1" w:after="100" w:afterAutospacing="1" w:line="240" w:lineRule="auto"/>
        <w:outlineLvl w:val="1"/>
        <w:rPr>
          <w:rFonts w:ascii="Source Sans Pro" w:eastAsia="Times New Roman" w:hAnsi="Source Sans Pro" w:cs="Times New Roman"/>
          <w:color w:val="46426E"/>
          <w:sz w:val="36"/>
          <w:szCs w:val="36"/>
        </w:rPr>
      </w:pPr>
      <w:r w:rsidRPr="00741AAC">
        <w:rPr>
          <w:rFonts w:ascii="Source Sans Pro" w:eastAsia="Times New Roman" w:hAnsi="Source Sans Pro" w:cs="Times New Roman"/>
          <w:b/>
          <w:bCs/>
          <w:color w:val="46426E"/>
          <w:sz w:val="36"/>
          <w:szCs w:val="36"/>
        </w:rPr>
        <w:t>Selenium 4 New Features</w:t>
      </w:r>
    </w:p>
    <w:p w14:paraId="5CBCA261" w14:textId="5DBBF0A0"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The new features in Selenium 4 involve </w:t>
      </w:r>
      <w:hyperlink r:id="rId12" w:history="1">
        <w:r w:rsidRPr="00741AAC">
          <w:rPr>
            <w:rFonts w:ascii="Arial" w:eastAsia="Times New Roman" w:hAnsi="Arial" w:cs="Arial"/>
            <w:color w:val="2D9ACB"/>
            <w:sz w:val="23"/>
            <w:szCs w:val="23"/>
            <w:u w:val="single"/>
          </w:rPr>
          <w:t>Selenium IDE</w:t>
        </w:r>
      </w:hyperlink>
      <w:r w:rsidRPr="00741AAC">
        <w:rPr>
          <w:rFonts w:ascii="Arial" w:eastAsia="Times New Roman" w:hAnsi="Arial" w:cs="Arial"/>
          <w:color w:val="46426E"/>
          <w:sz w:val="23"/>
          <w:szCs w:val="23"/>
        </w:rPr>
        <w:t>, </w:t>
      </w:r>
      <w:hyperlink r:id="rId13" w:history="1">
        <w:r w:rsidRPr="00741AAC">
          <w:rPr>
            <w:rFonts w:ascii="Arial" w:eastAsia="Times New Roman" w:hAnsi="Arial" w:cs="Arial"/>
            <w:color w:val="2D9ACB"/>
            <w:sz w:val="23"/>
            <w:szCs w:val="23"/>
            <w:u w:val="single"/>
          </w:rPr>
          <w:t>Selenium WebDriver</w:t>
        </w:r>
      </w:hyperlink>
      <w:r w:rsidRPr="00741AAC">
        <w:rPr>
          <w:rFonts w:ascii="Arial" w:eastAsia="Times New Roman" w:hAnsi="Arial" w:cs="Arial"/>
          <w:color w:val="46426E"/>
          <w:sz w:val="23"/>
          <w:szCs w:val="23"/>
        </w:rPr>
        <w:t>, and </w:t>
      </w:r>
      <w:hyperlink r:id="rId14" w:history="1">
        <w:r w:rsidRPr="00741AAC">
          <w:rPr>
            <w:rFonts w:ascii="Arial" w:eastAsia="Times New Roman" w:hAnsi="Arial" w:cs="Arial"/>
            <w:color w:val="2D9ACB"/>
            <w:sz w:val="23"/>
            <w:szCs w:val="23"/>
            <w:u w:val="single"/>
          </w:rPr>
          <w:t>Selenium Grid</w:t>
        </w:r>
      </w:hyperlink>
      <w:r w:rsidRPr="00741AAC">
        <w:rPr>
          <w:rFonts w:ascii="Arial" w:eastAsia="Times New Roman" w:hAnsi="Arial" w:cs="Arial"/>
          <w:color w:val="46426E"/>
          <w:sz w:val="23"/>
          <w:szCs w:val="23"/>
        </w:rPr>
        <w:t> </w:t>
      </w:r>
    </w:p>
    <w:p w14:paraId="4BAE5C8C" w14:textId="77777777" w:rsidR="00741AAC" w:rsidRPr="00741AAC" w:rsidRDefault="00741AAC" w:rsidP="00741AAC">
      <w:pPr>
        <w:numPr>
          <w:ilvl w:val="0"/>
          <w:numId w:val="3"/>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u w:val="single"/>
        </w:rPr>
        <w:t>Selenium IDE</w:t>
      </w:r>
      <w:r w:rsidRPr="00741AAC">
        <w:rPr>
          <w:rFonts w:ascii="Arial" w:eastAsia="Times New Roman" w:hAnsi="Arial" w:cs="Arial"/>
          <w:b/>
          <w:bCs/>
          <w:color w:val="46426E"/>
          <w:sz w:val="23"/>
          <w:szCs w:val="23"/>
        </w:rPr>
        <w:t> </w:t>
      </w:r>
      <w:r w:rsidRPr="00741AAC">
        <w:rPr>
          <w:rFonts w:ascii="Arial" w:eastAsia="Times New Roman" w:hAnsi="Arial" w:cs="Arial"/>
          <w:color w:val="46426E"/>
          <w:sz w:val="23"/>
          <w:szCs w:val="23"/>
        </w:rPr>
        <w:t>allows us to record, playback the recording, edit, and debug our test.</w:t>
      </w:r>
    </w:p>
    <w:p w14:paraId="7B21439E" w14:textId="77777777" w:rsidR="00741AAC" w:rsidRPr="00741AAC" w:rsidRDefault="00741AAC" w:rsidP="00741AAC">
      <w:pPr>
        <w:numPr>
          <w:ilvl w:val="0"/>
          <w:numId w:val="3"/>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u w:val="single"/>
        </w:rPr>
        <w:t>Selenium WebDriver</w:t>
      </w:r>
      <w:r w:rsidRPr="00741AAC">
        <w:rPr>
          <w:rFonts w:ascii="Arial" w:eastAsia="Times New Roman" w:hAnsi="Arial" w:cs="Arial"/>
          <w:b/>
          <w:bCs/>
          <w:color w:val="46426E"/>
          <w:sz w:val="23"/>
          <w:szCs w:val="23"/>
        </w:rPr>
        <w:t> </w:t>
      </w:r>
      <w:r w:rsidRPr="00741AAC">
        <w:rPr>
          <w:rFonts w:ascii="Arial" w:eastAsia="Times New Roman" w:hAnsi="Arial" w:cs="Arial"/>
          <w:color w:val="46426E"/>
          <w:sz w:val="23"/>
          <w:szCs w:val="23"/>
        </w:rPr>
        <w:t>is an API that executes our test by driving a browser for automating an Application Under Test (AUT).</w:t>
      </w:r>
    </w:p>
    <w:p w14:paraId="462BFFA8" w14:textId="77777777" w:rsidR="00741AAC" w:rsidRPr="00741AAC" w:rsidRDefault="00741AAC" w:rsidP="00741AAC">
      <w:pPr>
        <w:numPr>
          <w:ilvl w:val="0"/>
          <w:numId w:val="3"/>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b/>
          <w:bCs/>
          <w:color w:val="46426E"/>
          <w:sz w:val="23"/>
          <w:szCs w:val="23"/>
          <w:u w:val="single"/>
        </w:rPr>
        <w:lastRenderedPageBreak/>
        <w:t>Selenium Grid</w:t>
      </w:r>
      <w:r w:rsidRPr="00741AAC">
        <w:rPr>
          <w:rFonts w:ascii="Arial" w:eastAsia="Times New Roman" w:hAnsi="Arial" w:cs="Arial"/>
          <w:b/>
          <w:bCs/>
          <w:color w:val="46426E"/>
          <w:sz w:val="23"/>
          <w:szCs w:val="23"/>
        </w:rPr>
        <w:t> </w:t>
      </w:r>
      <w:r w:rsidRPr="00741AAC">
        <w:rPr>
          <w:rFonts w:ascii="Arial" w:eastAsia="Times New Roman" w:hAnsi="Arial" w:cs="Arial"/>
          <w:color w:val="46426E"/>
          <w:sz w:val="23"/>
          <w:szCs w:val="23"/>
        </w:rPr>
        <w:t>executes our test across multiple browsers, operating systems, and machines.</w:t>
      </w:r>
    </w:p>
    <w:p w14:paraId="20FBA23B" w14:textId="77777777" w:rsidR="00741AAC" w:rsidRPr="00741AAC" w:rsidRDefault="00741AAC" w:rsidP="00B52AF9">
      <w:pPr>
        <w:pStyle w:val="NoSpacing"/>
      </w:pPr>
      <w:r w:rsidRPr="00741AAC">
        <w:t>Selenium IDE acquired Backup Element Selectors and Control Flows. The Backup Element Selectors record multiple locators for each element. Control Flows assist with executing statements in Selenium IDE. The Control Flows are Conditionals and Loops.</w:t>
      </w:r>
    </w:p>
    <w:p w14:paraId="708B6EDF"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b/>
          <w:bCs/>
          <w:color w:val="46426E"/>
          <w:sz w:val="23"/>
          <w:szCs w:val="23"/>
          <w:u w:val="single"/>
        </w:rPr>
        <w:t>Conditionals</w:t>
      </w:r>
    </w:p>
    <w:p w14:paraId="30295F1E" w14:textId="77777777" w:rsidR="00741AAC" w:rsidRPr="00741AAC" w:rsidRDefault="00741AAC" w:rsidP="00741AAC">
      <w:pPr>
        <w:numPr>
          <w:ilvl w:val="0"/>
          <w:numId w:val="4"/>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color w:val="46426E"/>
          <w:sz w:val="23"/>
          <w:szCs w:val="23"/>
        </w:rPr>
        <w:t>if</w:t>
      </w:r>
    </w:p>
    <w:p w14:paraId="3E32D059" w14:textId="77777777" w:rsidR="00741AAC" w:rsidRPr="00741AAC" w:rsidRDefault="00741AAC" w:rsidP="00741AAC">
      <w:pPr>
        <w:numPr>
          <w:ilvl w:val="0"/>
          <w:numId w:val="4"/>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proofErr w:type="gramStart"/>
      <w:r w:rsidRPr="00741AAC">
        <w:rPr>
          <w:rFonts w:ascii="Arial" w:eastAsia="Times New Roman" w:hAnsi="Arial" w:cs="Arial"/>
          <w:color w:val="46426E"/>
          <w:sz w:val="23"/>
          <w:szCs w:val="23"/>
        </w:rPr>
        <w:t>else-if</w:t>
      </w:r>
      <w:proofErr w:type="gramEnd"/>
    </w:p>
    <w:p w14:paraId="3E6FC6FD" w14:textId="77777777" w:rsidR="00741AAC" w:rsidRPr="00741AAC" w:rsidRDefault="00741AAC" w:rsidP="00741AAC">
      <w:pPr>
        <w:numPr>
          <w:ilvl w:val="0"/>
          <w:numId w:val="4"/>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color w:val="46426E"/>
          <w:sz w:val="23"/>
          <w:szCs w:val="23"/>
        </w:rPr>
        <w:t>else</w:t>
      </w:r>
    </w:p>
    <w:p w14:paraId="6131BDE3" w14:textId="77777777" w:rsidR="00741AAC" w:rsidRPr="00741AAC" w:rsidRDefault="00741AAC" w:rsidP="00741AAC">
      <w:pPr>
        <w:numPr>
          <w:ilvl w:val="0"/>
          <w:numId w:val="4"/>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color w:val="46426E"/>
          <w:sz w:val="23"/>
          <w:szCs w:val="23"/>
        </w:rPr>
        <w:t>end</w:t>
      </w:r>
    </w:p>
    <w:p w14:paraId="4C4E8F78" w14:textId="77777777" w:rsidR="00741AAC" w:rsidRPr="00741AAC"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b/>
          <w:bCs/>
          <w:color w:val="46426E"/>
          <w:sz w:val="23"/>
          <w:szCs w:val="23"/>
          <w:u w:val="single"/>
        </w:rPr>
        <w:t>Loops</w:t>
      </w:r>
    </w:p>
    <w:p w14:paraId="7CE2DEE8" w14:textId="77777777" w:rsidR="00741AAC" w:rsidRPr="00741AAC" w:rsidRDefault="00741AAC" w:rsidP="00741AAC">
      <w:pPr>
        <w:numPr>
          <w:ilvl w:val="0"/>
          <w:numId w:val="5"/>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color w:val="46426E"/>
          <w:sz w:val="23"/>
          <w:szCs w:val="23"/>
        </w:rPr>
        <w:t>do-repeat if</w:t>
      </w:r>
    </w:p>
    <w:p w14:paraId="268E7533" w14:textId="77777777" w:rsidR="00741AAC" w:rsidRPr="00741AAC" w:rsidRDefault="00741AAC" w:rsidP="00741AAC">
      <w:pPr>
        <w:numPr>
          <w:ilvl w:val="0"/>
          <w:numId w:val="5"/>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color w:val="46426E"/>
          <w:sz w:val="23"/>
          <w:szCs w:val="23"/>
        </w:rPr>
        <w:t>while</w:t>
      </w:r>
    </w:p>
    <w:p w14:paraId="4232F660" w14:textId="77777777" w:rsidR="00741AAC" w:rsidRPr="00741AAC" w:rsidRDefault="00741AAC" w:rsidP="00741AAC">
      <w:pPr>
        <w:numPr>
          <w:ilvl w:val="0"/>
          <w:numId w:val="5"/>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r w:rsidRPr="00741AAC">
        <w:rPr>
          <w:rFonts w:ascii="Arial" w:eastAsia="Times New Roman" w:hAnsi="Arial" w:cs="Arial"/>
          <w:color w:val="46426E"/>
          <w:sz w:val="23"/>
          <w:szCs w:val="23"/>
        </w:rPr>
        <w:t>times</w:t>
      </w:r>
    </w:p>
    <w:p w14:paraId="38229A57" w14:textId="77777777" w:rsidR="00741AAC" w:rsidRPr="00741AAC" w:rsidRDefault="00741AAC" w:rsidP="00741AAC">
      <w:pPr>
        <w:numPr>
          <w:ilvl w:val="0"/>
          <w:numId w:val="5"/>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rPr>
      </w:pPr>
      <w:proofErr w:type="spellStart"/>
      <w:r w:rsidRPr="00741AAC">
        <w:rPr>
          <w:rFonts w:ascii="Arial" w:eastAsia="Times New Roman" w:hAnsi="Arial" w:cs="Arial"/>
          <w:color w:val="46426E"/>
          <w:sz w:val="23"/>
          <w:szCs w:val="23"/>
        </w:rPr>
        <w:t>forEach</w:t>
      </w:r>
      <w:proofErr w:type="spellEnd"/>
    </w:p>
    <w:p w14:paraId="51383DEB" w14:textId="0040F00D" w:rsidR="004D523D" w:rsidRDefault="00741AAC" w:rsidP="00741AAC">
      <w:pPr>
        <w:shd w:val="clear" w:color="auto" w:fill="FFFFFF"/>
        <w:spacing w:before="408" w:after="408" w:line="240" w:lineRule="auto"/>
        <w:jc w:val="both"/>
        <w:rPr>
          <w:rFonts w:ascii="Arial" w:eastAsia="Times New Roman" w:hAnsi="Arial" w:cs="Arial"/>
          <w:color w:val="46426E"/>
          <w:sz w:val="23"/>
          <w:szCs w:val="23"/>
        </w:rPr>
      </w:pPr>
      <w:r w:rsidRPr="00741AAC">
        <w:rPr>
          <w:rFonts w:ascii="Arial" w:eastAsia="Times New Roman" w:hAnsi="Arial" w:cs="Arial"/>
          <w:color w:val="46426E"/>
          <w:sz w:val="23"/>
          <w:szCs w:val="23"/>
        </w:rPr>
        <w:t xml:space="preserve">In addition to the W3C WebDriver Protocol, Selenium WebDriver has new features that include Chrome </w:t>
      </w:r>
      <w:proofErr w:type="spellStart"/>
      <w:r w:rsidRPr="00741AAC">
        <w:rPr>
          <w:rFonts w:ascii="Arial" w:eastAsia="Times New Roman" w:hAnsi="Arial" w:cs="Arial"/>
          <w:color w:val="46426E"/>
          <w:sz w:val="23"/>
          <w:szCs w:val="23"/>
        </w:rPr>
        <w:t>DevTools</w:t>
      </w:r>
      <w:proofErr w:type="spellEnd"/>
      <w:r w:rsidRPr="00741AAC">
        <w:rPr>
          <w:rFonts w:ascii="Arial" w:eastAsia="Times New Roman" w:hAnsi="Arial" w:cs="Arial"/>
          <w:color w:val="46426E"/>
          <w:sz w:val="23"/>
          <w:szCs w:val="23"/>
        </w:rPr>
        <w:t>, Relative Locators, multiple ways to capture a screenshot, and manage a window. Selenium Grid provides a new approach to setting up an infrastructure of browsers and operating systems. The initial grid was released in 2011, however now it’s more modern. Three chapters were written to dive deeper into the </w:t>
      </w:r>
      <w:hyperlink r:id="rId15" w:history="1">
        <w:r w:rsidRPr="00741AAC">
          <w:rPr>
            <w:rFonts w:ascii="Arial" w:eastAsia="Times New Roman" w:hAnsi="Arial" w:cs="Arial"/>
            <w:color w:val="2D9ACB"/>
            <w:sz w:val="23"/>
            <w:szCs w:val="23"/>
            <w:u w:val="single"/>
          </w:rPr>
          <w:t>Selenium 4 New Features</w:t>
        </w:r>
      </w:hyperlink>
      <w:r w:rsidRPr="00741AAC">
        <w:rPr>
          <w:rFonts w:ascii="Arial" w:eastAsia="Times New Roman" w:hAnsi="Arial" w:cs="Arial"/>
          <w:color w:val="46426E"/>
          <w:sz w:val="23"/>
          <w:szCs w:val="23"/>
        </w:rPr>
        <w:t> for Selenium IDE, Selenium WebDriver, and Selenium Grid.</w:t>
      </w:r>
    </w:p>
    <w:p w14:paraId="5645C83E" w14:textId="4E1FD449" w:rsidR="00DA6945" w:rsidRDefault="00DA6945" w:rsidP="00741AAC">
      <w:pPr>
        <w:shd w:val="clear" w:color="auto" w:fill="FFFFFF"/>
        <w:spacing w:before="408" w:after="408" w:line="240" w:lineRule="auto"/>
        <w:jc w:val="both"/>
        <w:rPr>
          <w:rFonts w:ascii="Arial" w:eastAsia="Times New Roman" w:hAnsi="Arial" w:cs="Arial"/>
          <w:color w:val="46426E"/>
          <w:sz w:val="23"/>
          <w:szCs w:val="23"/>
        </w:rPr>
      </w:pPr>
    </w:p>
    <w:p w14:paraId="361FE630" w14:textId="00CE87F9" w:rsidR="00DA6945" w:rsidRDefault="00DA6945" w:rsidP="00741AAC">
      <w:pPr>
        <w:shd w:val="clear" w:color="auto" w:fill="FFFFFF"/>
        <w:spacing w:before="408" w:after="408" w:line="240" w:lineRule="auto"/>
        <w:jc w:val="both"/>
        <w:rPr>
          <w:rFonts w:ascii="Arial" w:eastAsia="Times New Roman" w:hAnsi="Arial" w:cs="Arial"/>
          <w:color w:val="46426E"/>
          <w:sz w:val="23"/>
          <w:szCs w:val="23"/>
        </w:rPr>
      </w:pPr>
    </w:p>
    <w:p w14:paraId="0E430858" w14:textId="3CA3C3E1" w:rsidR="00DA6945" w:rsidRDefault="00DA6945" w:rsidP="00741AAC">
      <w:pPr>
        <w:shd w:val="clear" w:color="auto" w:fill="FFFFFF"/>
        <w:spacing w:before="408" w:after="408" w:line="240" w:lineRule="auto"/>
        <w:jc w:val="both"/>
        <w:rPr>
          <w:rFonts w:ascii="Arial" w:eastAsia="Times New Roman" w:hAnsi="Arial" w:cs="Arial"/>
          <w:color w:val="46426E"/>
          <w:sz w:val="23"/>
          <w:szCs w:val="23"/>
        </w:rPr>
      </w:pPr>
    </w:p>
    <w:p w14:paraId="719E5EA6" w14:textId="63A1E89C" w:rsidR="00DA6945" w:rsidRDefault="00DA6945" w:rsidP="00741AAC">
      <w:pPr>
        <w:shd w:val="clear" w:color="auto" w:fill="FFFFFF"/>
        <w:spacing w:before="408" w:after="408" w:line="240" w:lineRule="auto"/>
        <w:jc w:val="both"/>
        <w:rPr>
          <w:rFonts w:ascii="Arial" w:eastAsia="Times New Roman" w:hAnsi="Arial" w:cs="Arial"/>
          <w:color w:val="46426E"/>
          <w:sz w:val="23"/>
          <w:szCs w:val="23"/>
        </w:rPr>
      </w:pPr>
    </w:p>
    <w:p w14:paraId="55658E80" w14:textId="34189892" w:rsidR="00DA6945" w:rsidRDefault="00DA6945" w:rsidP="00741AAC">
      <w:pPr>
        <w:shd w:val="clear" w:color="auto" w:fill="FFFFFF"/>
        <w:spacing w:before="408" w:after="408" w:line="240" w:lineRule="auto"/>
        <w:jc w:val="both"/>
        <w:rPr>
          <w:rFonts w:ascii="Arial" w:eastAsia="Times New Roman" w:hAnsi="Arial" w:cs="Arial"/>
          <w:color w:val="46426E"/>
          <w:sz w:val="23"/>
          <w:szCs w:val="23"/>
        </w:rPr>
      </w:pPr>
    </w:p>
    <w:p w14:paraId="717E2CDC" w14:textId="77777777" w:rsidR="00DA6945" w:rsidRDefault="00DA6945" w:rsidP="00DA6945">
      <w:pPr>
        <w:pStyle w:val="Heading3"/>
        <w:shd w:val="clear" w:color="auto" w:fill="FFFFFF"/>
        <w:spacing w:before="0" w:line="312" w:lineRule="atLeast"/>
        <w:rPr>
          <w:rFonts w:ascii="Arial" w:hAnsi="Arial" w:cs="Arial"/>
          <w:color w:val="3A3A3A"/>
          <w:sz w:val="35"/>
          <w:szCs w:val="35"/>
        </w:rPr>
      </w:pPr>
      <w:r>
        <w:rPr>
          <w:rFonts w:ascii="Arial" w:hAnsi="Arial" w:cs="Arial"/>
          <w:color w:val="3A3A3A"/>
          <w:sz w:val="35"/>
          <w:szCs w:val="35"/>
          <w:bdr w:val="none" w:sz="0" w:space="0" w:color="auto" w:frame="1"/>
        </w:rPr>
        <w:lastRenderedPageBreak/>
        <w:t>Difference Between Selenium 3 And Selenium 4</w:t>
      </w:r>
    </w:p>
    <w:tbl>
      <w:tblPr>
        <w:tblW w:w="9845" w:type="dxa"/>
        <w:tblInd w:w="-630" w:type="dxa"/>
        <w:tblCellMar>
          <w:left w:w="0" w:type="dxa"/>
          <w:right w:w="0" w:type="dxa"/>
        </w:tblCellMar>
        <w:tblLook w:val="04A0" w:firstRow="1" w:lastRow="0" w:firstColumn="1" w:lastColumn="0" w:noHBand="0" w:noVBand="1"/>
      </w:tblPr>
      <w:tblGrid>
        <w:gridCol w:w="4873"/>
        <w:gridCol w:w="4972"/>
      </w:tblGrid>
      <w:tr w:rsidR="00DA6945" w14:paraId="29FE8513" w14:textId="77777777" w:rsidTr="00CF56C2">
        <w:trPr>
          <w:trHeight w:val="195"/>
          <w:tblHeader/>
        </w:trPr>
        <w:tc>
          <w:tcPr>
            <w:tcW w:w="487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08BEDE9" w14:textId="77777777" w:rsidR="00DA6945" w:rsidRDefault="00DA6945">
            <w:pPr>
              <w:rPr>
                <w:rFonts w:ascii="Times New Roman" w:hAnsi="Times New Roman" w:cs="Times New Roman"/>
                <w:b/>
                <w:bCs/>
                <w:sz w:val="24"/>
                <w:szCs w:val="24"/>
              </w:rPr>
            </w:pPr>
            <w:r>
              <w:rPr>
                <w:b/>
                <w:bCs/>
              </w:rPr>
              <w:t>Selenium 3</w:t>
            </w:r>
          </w:p>
        </w:tc>
        <w:tc>
          <w:tcPr>
            <w:tcW w:w="4972"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332AC07" w14:textId="77777777" w:rsidR="00DA6945" w:rsidRDefault="00DA6945">
            <w:pPr>
              <w:rPr>
                <w:b/>
                <w:bCs/>
              </w:rPr>
            </w:pPr>
            <w:r>
              <w:rPr>
                <w:b/>
                <w:bCs/>
              </w:rPr>
              <w:t>Selenium 4</w:t>
            </w:r>
          </w:p>
        </w:tc>
      </w:tr>
      <w:tr w:rsidR="00DA6945" w14:paraId="0ACCC566" w14:textId="77777777" w:rsidTr="00CF56C2">
        <w:trPr>
          <w:trHeight w:val="1706"/>
        </w:trPr>
        <w:tc>
          <w:tcPr>
            <w:tcW w:w="4873" w:type="dxa"/>
            <w:tcBorders>
              <w:top w:val="nil"/>
              <w:left w:val="nil"/>
              <w:bottom w:val="nil"/>
              <w:right w:val="nil"/>
            </w:tcBorders>
            <w:shd w:val="clear" w:color="auto" w:fill="FFFFFF"/>
            <w:tcMar>
              <w:top w:w="120" w:type="dxa"/>
              <w:left w:w="120" w:type="dxa"/>
              <w:bottom w:w="120" w:type="dxa"/>
              <w:right w:w="120" w:type="dxa"/>
            </w:tcMar>
            <w:hideMark/>
          </w:tcPr>
          <w:p w14:paraId="2443FF66" w14:textId="77777777" w:rsidR="00DA6945" w:rsidRDefault="00DA6945">
            <w:r>
              <w:t>The Browser interaction is based on JSON wire protocol due to which it needs encoding and decoding of the API</w:t>
            </w:r>
          </w:p>
        </w:tc>
        <w:tc>
          <w:tcPr>
            <w:tcW w:w="4972" w:type="dxa"/>
            <w:tcBorders>
              <w:top w:val="nil"/>
              <w:left w:val="nil"/>
              <w:bottom w:val="nil"/>
              <w:right w:val="nil"/>
            </w:tcBorders>
            <w:shd w:val="clear" w:color="auto" w:fill="FFFFFF"/>
            <w:tcMar>
              <w:top w:w="120" w:type="dxa"/>
              <w:left w:w="120" w:type="dxa"/>
              <w:bottom w:w="120" w:type="dxa"/>
              <w:right w:w="120" w:type="dxa"/>
            </w:tcMar>
            <w:hideMark/>
          </w:tcPr>
          <w:p w14:paraId="5FA9A932" w14:textId="77777777" w:rsidR="00DA6945" w:rsidRDefault="00DA6945">
            <w:r>
              <w:t>It follows the W3C standard Protocol due to which driver and the browser communication follows the standard procedure, does not require encoding and decoding of the API, so communication happens directly.</w:t>
            </w:r>
          </w:p>
        </w:tc>
      </w:tr>
    </w:tbl>
    <w:p w14:paraId="6CBD928C" w14:textId="77777777" w:rsidR="00DA6945" w:rsidRDefault="00DA6945" w:rsidP="00DA6945">
      <w:pPr>
        <w:pStyle w:val="Heading3"/>
        <w:shd w:val="clear" w:color="auto" w:fill="FFFFFF"/>
        <w:spacing w:before="0" w:line="312" w:lineRule="atLeast"/>
        <w:rPr>
          <w:rFonts w:ascii="Arial" w:hAnsi="Arial" w:cs="Arial"/>
          <w:color w:val="3A3A3A"/>
          <w:sz w:val="35"/>
          <w:szCs w:val="35"/>
        </w:rPr>
      </w:pPr>
      <w:r>
        <w:rPr>
          <w:rFonts w:ascii="Arial" w:hAnsi="Arial" w:cs="Arial"/>
          <w:color w:val="3A3A3A"/>
          <w:sz w:val="35"/>
          <w:szCs w:val="35"/>
          <w:bdr w:val="none" w:sz="0" w:space="0" w:color="auto" w:frame="1"/>
        </w:rPr>
        <w:t>Important Architecture Related Changes</w:t>
      </w:r>
    </w:p>
    <w:p w14:paraId="3FAC036A"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 Supports removed for some browsers: </w:t>
      </w:r>
      <w:r>
        <w:rPr>
          <w:rFonts w:ascii="Arial" w:hAnsi="Arial" w:cs="Arial"/>
          <w:color w:val="3A3A3A"/>
          <w:sz w:val="23"/>
          <w:szCs w:val="23"/>
        </w:rPr>
        <w:t>Now, they have removed the supports for the browsers Opera and Phantom JS. Opera users can use the Chrome browser, whereas Phantom JS users can use Chrome or Firefox in headless mode.</w:t>
      </w:r>
    </w:p>
    <w:p w14:paraId="450BCB68"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 Optimized Selenium Grid: </w:t>
      </w:r>
      <w:r>
        <w:rPr>
          <w:rFonts w:ascii="Arial" w:hAnsi="Arial" w:cs="Arial"/>
          <w:color w:val="3A3A3A"/>
          <w:sz w:val="23"/>
          <w:szCs w:val="23"/>
        </w:rPr>
        <w:t>Selenium Grid was developed long back in 2011.</w:t>
      </w:r>
    </w:p>
    <w:p w14:paraId="70871CB6"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Selenium 4 has come up with new architecture to remove the issues which occurred earlier during installation and configuration, also during the connection between the hub and node machine.</w:t>
      </w:r>
    </w:p>
    <w:p w14:paraId="0A655A59"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Let’s understand in brief about the Selenium Grid, which contains two major components:</w:t>
      </w:r>
    </w:p>
    <w:p w14:paraId="6D47AEEB" w14:textId="77777777" w:rsidR="00DA6945" w:rsidRDefault="00DA6945" w:rsidP="00DA6945">
      <w:pPr>
        <w:numPr>
          <w:ilvl w:val="0"/>
          <w:numId w:val="6"/>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Node:</w:t>
      </w:r>
      <w:r>
        <w:rPr>
          <w:rFonts w:ascii="Arial" w:hAnsi="Arial" w:cs="Arial"/>
          <w:color w:val="3A3A3A"/>
          <w:sz w:val="23"/>
          <w:szCs w:val="23"/>
        </w:rPr>
        <w:t> It is used to execute tests on individual computer systems. There can be multiple nodes in a grid.</w:t>
      </w:r>
    </w:p>
    <w:p w14:paraId="720E5C1D" w14:textId="77777777" w:rsidR="00DA6945" w:rsidRDefault="00DA6945" w:rsidP="00DA6945">
      <w:pPr>
        <w:numPr>
          <w:ilvl w:val="0"/>
          <w:numId w:val="6"/>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Hub:</w:t>
      </w:r>
      <w:r>
        <w:rPr>
          <w:rFonts w:ascii="Arial" w:hAnsi="Arial" w:cs="Arial"/>
          <w:color w:val="3A3A3A"/>
          <w:sz w:val="23"/>
          <w:szCs w:val="23"/>
        </w:rPr>
        <w:t> It is the central point from where it controls all the machines present in the network, and it contains only one hub which helps in allocating test execution to different nodes.</w:t>
      </w:r>
    </w:p>
    <w:p w14:paraId="2BF0B05C"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But in Selenium 4, Grid is very flexible. It allows us to test the cases against multiple browsers, browsers of different versions, </w:t>
      </w:r>
      <w:proofErr w:type="gramStart"/>
      <w:r>
        <w:rPr>
          <w:rFonts w:ascii="Arial" w:hAnsi="Arial" w:cs="Arial"/>
          <w:color w:val="3A3A3A"/>
          <w:sz w:val="23"/>
          <w:szCs w:val="23"/>
        </w:rPr>
        <w:t>and also</w:t>
      </w:r>
      <w:proofErr w:type="gramEnd"/>
      <w:r>
        <w:rPr>
          <w:rFonts w:ascii="Arial" w:hAnsi="Arial" w:cs="Arial"/>
          <w:color w:val="3A3A3A"/>
          <w:sz w:val="23"/>
          <w:szCs w:val="23"/>
        </w:rPr>
        <w:t xml:space="preserve"> on different Operating systems. Even now, there is no need for a setup to start hub and nodes individually once the user starts the server, the Grid automatically works as both nodes and hub.</w:t>
      </w:r>
    </w:p>
    <w:p w14:paraId="4BAA7B95"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also supports advanced tools like Docker, AWS, Azure, and much more, useful in the DevOps process. Now Grid has a more user-friendly UI and contains relevant information related to the session, running, capacity, etc.</w:t>
      </w:r>
    </w:p>
    <w:p w14:paraId="6653EBE0"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i/>
          <w:iCs/>
          <w:color w:val="3A3A3A"/>
          <w:sz w:val="23"/>
          <w:szCs w:val="23"/>
          <w:bdr w:val="none" w:sz="0" w:space="0" w:color="auto" w:frame="1"/>
        </w:rPr>
        <w:t>&gt;&gt; Click </w:t>
      </w:r>
      <w:hyperlink r:id="rId16" w:tgtFrame="_blank" w:history="1">
        <w:r>
          <w:rPr>
            <w:rStyle w:val="Hyperlink"/>
            <w:rFonts w:ascii="Arial" w:hAnsi="Arial" w:cs="Arial"/>
            <w:b/>
            <w:bCs/>
            <w:i/>
            <w:iCs/>
            <w:color w:val="ED0000"/>
            <w:sz w:val="23"/>
            <w:szCs w:val="23"/>
            <w:bdr w:val="none" w:sz="0" w:space="0" w:color="auto" w:frame="1"/>
          </w:rPr>
          <w:t>here</w:t>
        </w:r>
      </w:hyperlink>
      <w:r>
        <w:rPr>
          <w:rStyle w:val="Strong"/>
          <w:rFonts w:ascii="Arial" w:hAnsi="Arial" w:cs="Arial"/>
          <w:i/>
          <w:iCs/>
          <w:color w:val="3A3A3A"/>
          <w:sz w:val="23"/>
          <w:szCs w:val="23"/>
          <w:bdr w:val="none" w:sz="0" w:space="0" w:color="auto" w:frame="1"/>
        </w:rPr>
        <w:t> for more information.</w:t>
      </w:r>
    </w:p>
    <w:p w14:paraId="3C8CEE08"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 Standardized Documentation: </w:t>
      </w:r>
      <w:r>
        <w:rPr>
          <w:rFonts w:ascii="Arial" w:hAnsi="Arial" w:cs="Arial"/>
          <w:color w:val="3A3A3A"/>
          <w:sz w:val="23"/>
          <w:szCs w:val="23"/>
        </w:rPr>
        <w:t>Documents play an essential role for any user, and Selenium documents were not updated since Selenium 2.0.</w:t>
      </w:r>
    </w:p>
    <w:p w14:paraId="059473D7"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With Selenium 4, they have updated all the official documents related to Selenium that include web driver, Grid, and IDE to explain the latest changes.</w:t>
      </w:r>
    </w:p>
    <w:p w14:paraId="2B2CA4CC"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#4) Improvement in Selenium 4 IDE: </w:t>
      </w:r>
      <w:r>
        <w:rPr>
          <w:rFonts w:ascii="Arial" w:hAnsi="Arial" w:cs="Arial"/>
          <w:color w:val="3A3A3A"/>
          <w:sz w:val="23"/>
          <w:szCs w:val="23"/>
        </w:rPr>
        <w:t>Selenium IDE is a record and playback tool that is used for user interaction with the browser, and the new version of IDE is available with more features</w:t>
      </w:r>
    </w:p>
    <w:p w14:paraId="6ABAE798"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These features include:</w:t>
      </w:r>
    </w:p>
    <w:p w14:paraId="1F53A8FB" w14:textId="77777777" w:rsidR="00DA6945" w:rsidRDefault="00DA6945" w:rsidP="00DA6945">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It improves the browser support. Now with a new version, any browser vendor can easily plug into the latest Selenium IDE.</w:t>
      </w:r>
    </w:p>
    <w:p w14:paraId="67867B33" w14:textId="77777777" w:rsidR="00DA6945" w:rsidRDefault="00DA6945" w:rsidP="00DA6945">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CLI Runner will be based on NodeJS, not the HTML-based runner, and it supports the parallel execution from which it provides the report with the total number of test cases passed/failed along with execution time taken.</w:t>
      </w:r>
    </w:p>
    <w:p w14:paraId="2D314173"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#5) Better Monitoring:</w:t>
      </w:r>
      <w:r>
        <w:rPr>
          <w:rFonts w:ascii="Arial" w:hAnsi="Arial" w:cs="Arial"/>
          <w:color w:val="3A3A3A"/>
          <w:sz w:val="23"/>
          <w:szCs w:val="23"/>
        </w:rPr>
        <w:t> Logging and request tracing process are now improved to make a better grip on the debugging process for automation engineers as it is not limited to DevOps only.</w:t>
      </w:r>
    </w:p>
    <w:p w14:paraId="55A89E29" w14:textId="77777777" w:rsidR="00DA6945" w:rsidRDefault="00DA6945" w:rsidP="00DA6945">
      <w:pPr>
        <w:pStyle w:val="Heading3"/>
        <w:shd w:val="clear" w:color="auto" w:fill="FFFFFF"/>
        <w:spacing w:before="0" w:line="312" w:lineRule="atLeast"/>
        <w:rPr>
          <w:rFonts w:ascii="Arial" w:hAnsi="Arial" w:cs="Arial"/>
          <w:color w:val="3A3A3A"/>
          <w:sz w:val="35"/>
          <w:szCs w:val="35"/>
        </w:rPr>
      </w:pPr>
      <w:r>
        <w:rPr>
          <w:rFonts w:ascii="Arial" w:hAnsi="Arial" w:cs="Arial"/>
          <w:color w:val="3A3A3A"/>
          <w:sz w:val="35"/>
          <w:szCs w:val="35"/>
          <w:bdr w:val="none" w:sz="0" w:space="0" w:color="auto" w:frame="1"/>
        </w:rPr>
        <w:t xml:space="preserve">Features </w:t>
      </w:r>
      <w:proofErr w:type="gramStart"/>
      <w:r>
        <w:rPr>
          <w:rFonts w:ascii="Arial" w:hAnsi="Arial" w:cs="Arial"/>
          <w:color w:val="3A3A3A"/>
          <w:sz w:val="35"/>
          <w:szCs w:val="35"/>
          <w:bdr w:val="none" w:sz="0" w:space="0" w:color="auto" w:frame="1"/>
        </w:rPr>
        <w:t>Of</w:t>
      </w:r>
      <w:proofErr w:type="gramEnd"/>
      <w:r>
        <w:rPr>
          <w:rFonts w:ascii="Arial" w:hAnsi="Arial" w:cs="Arial"/>
          <w:color w:val="3A3A3A"/>
          <w:sz w:val="35"/>
          <w:szCs w:val="35"/>
          <w:bdr w:val="none" w:sz="0" w:space="0" w:color="auto" w:frame="1"/>
        </w:rPr>
        <w:t xml:space="preserve"> Selenium 4</w:t>
      </w:r>
    </w:p>
    <w:p w14:paraId="40C86C60"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features are as follows:</w:t>
      </w:r>
    </w:p>
    <w:p w14:paraId="63F284C7"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#1) Capture screenshot of specific web element:</w:t>
      </w:r>
    </w:p>
    <w:p w14:paraId="69DCA154"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Earlier, users can take a screenshot of the entire page as there was no provision to take the screenshot of the specific web element. But with Selenium 4, users can take the screenshot of a specific web element.</w:t>
      </w:r>
    </w:p>
    <w:p w14:paraId="502607F4"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Please find the below 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DA6945" w14:paraId="3F704E0A" w14:textId="77777777" w:rsidTr="00DA6945">
        <w:trPr>
          <w:tblCellSpacing w:w="0" w:type="dxa"/>
        </w:trPr>
        <w:tc>
          <w:tcPr>
            <w:tcW w:w="11776" w:type="dxa"/>
            <w:vAlign w:val="center"/>
            <w:hideMark/>
          </w:tcPr>
          <w:p w14:paraId="5E0BFFD1" w14:textId="77777777" w:rsidR="00DA6945" w:rsidRDefault="00DA6945" w:rsidP="00DA6945">
            <w:pPr>
              <w:shd w:val="clear" w:color="auto" w:fill="FFFFFF"/>
              <w:rPr>
                <w:rFonts w:ascii="Times New Roman" w:hAnsi="Times New Roman" w:cs="Times New Roman"/>
                <w:sz w:val="24"/>
                <w:szCs w:val="24"/>
              </w:rPr>
            </w:pPr>
            <w:proofErr w:type="spellStart"/>
            <w:r>
              <w:rPr>
                <w:rStyle w:val="HTMLCode"/>
                <w:rFonts w:eastAsiaTheme="minorHAnsi"/>
              </w:rPr>
              <w:t>WebElement</w:t>
            </w:r>
            <w:proofErr w:type="spellEnd"/>
            <w:r>
              <w:rPr>
                <w:rStyle w:val="HTMLCode"/>
                <w:rFonts w:eastAsiaTheme="minorHAnsi"/>
              </w:rPr>
              <w:t xml:space="preserve"> logo=</w:t>
            </w:r>
            <w:proofErr w:type="spellStart"/>
            <w:r>
              <w:rPr>
                <w:rStyle w:val="HTMLCode"/>
                <w:rFonts w:eastAsiaTheme="minorHAnsi"/>
              </w:rPr>
              <w:t>driver.Findelement</w:t>
            </w:r>
            <w:proofErr w:type="spellEnd"/>
            <w:r>
              <w:rPr>
                <w:rStyle w:val="HTMLCode"/>
                <w:rFonts w:eastAsiaTheme="minorHAnsi"/>
              </w:rPr>
              <w:t xml:space="preserve"> (</w:t>
            </w:r>
            <w:proofErr w:type="spellStart"/>
            <w:r>
              <w:rPr>
                <w:rStyle w:val="HTMLCode"/>
                <w:rFonts w:eastAsiaTheme="minorHAnsi"/>
              </w:rPr>
              <w:t>By.xpath</w:t>
            </w:r>
            <w:proofErr w:type="spellEnd"/>
            <w:r>
              <w:rPr>
                <w:rStyle w:val="HTMLCode"/>
                <w:rFonts w:eastAsiaTheme="minorHAnsi"/>
              </w:rPr>
              <w:t>(“//div[@id=’divLogo’]//img”)</w:t>
            </w:r>
            <w:proofErr w:type="gramStart"/>
            <w:r>
              <w:rPr>
                <w:rStyle w:val="HTMLCode"/>
                <w:rFonts w:eastAsiaTheme="minorHAnsi"/>
              </w:rPr>
              <w:t>);</w:t>
            </w:r>
            <w:proofErr w:type="gramEnd"/>
          </w:p>
          <w:p w14:paraId="0D61EF83" w14:textId="77777777" w:rsidR="00DA6945" w:rsidRDefault="00DA6945" w:rsidP="00DA6945">
            <w:pPr>
              <w:shd w:val="clear" w:color="auto" w:fill="FFFFFF"/>
            </w:pPr>
            <w:r>
              <w:rPr>
                <w:rStyle w:val="HTMLCode"/>
                <w:rFonts w:eastAsiaTheme="minorHAnsi"/>
              </w:rPr>
              <w:t>File file=</w:t>
            </w:r>
            <w:proofErr w:type="spellStart"/>
            <w:r>
              <w:rPr>
                <w:rStyle w:val="HTMLCode"/>
                <w:rFonts w:eastAsiaTheme="minorHAnsi"/>
              </w:rPr>
              <w:t>logo.getScreenshotAs</w:t>
            </w:r>
            <w:proofErr w:type="spellEnd"/>
            <w:r>
              <w:rPr>
                <w:rStyle w:val="HTMLCode"/>
                <w:rFonts w:eastAsiaTheme="minorHAnsi"/>
              </w:rPr>
              <w:t>(</w:t>
            </w:r>
            <w:proofErr w:type="spellStart"/>
            <w:r>
              <w:rPr>
                <w:rStyle w:val="HTMLCode"/>
                <w:rFonts w:eastAsiaTheme="minorHAnsi"/>
              </w:rPr>
              <w:t>OutputType.FILE</w:t>
            </w:r>
            <w:proofErr w:type="spellEnd"/>
            <w:proofErr w:type="gramStart"/>
            <w:r>
              <w:rPr>
                <w:rStyle w:val="HTMLCode"/>
                <w:rFonts w:eastAsiaTheme="minorHAnsi"/>
              </w:rPr>
              <w:t>);</w:t>
            </w:r>
            <w:proofErr w:type="gramEnd"/>
          </w:p>
          <w:p w14:paraId="012E2E5D" w14:textId="77777777" w:rsidR="00DA6945" w:rsidRDefault="00DA6945" w:rsidP="00DA6945">
            <w:pPr>
              <w:shd w:val="clear" w:color="auto" w:fill="FFFFFF"/>
            </w:pPr>
            <w:r>
              <w:rPr>
                <w:rStyle w:val="HTMLCode"/>
                <w:rFonts w:eastAsiaTheme="minorHAnsi"/>
              </w:rPr>
              <w:t xml:space="preserve">File </w:t>
            </w:r>
            <w:proofErr w:type="spellStart"/>
            <w:r>
              <w:rPr>
                <w:rStyle w:val="HTMLCode"/>
                <w:rFonts w:eastAsiaTheme="minorHAnsi"/>
              </w:rPr>
              <w:t>destFile</w:t>
            </w:r>
            <w:proofErr w:type="spellEnd"/>
            <w:r>
              <w:rPr>
                <w:rStyle w:val="HTMLCode"/>
                <w:rFonts w:eastAsiaTheme="minorHAnsi"/>
              </w:rPr>
              <w:t xml:space="preserve"> =new</w:t>
            </w:r>
            <w:r>
              <w:t xml:space="preserve"> </w:t>
            </w:r>
            <w:r>
              <w:rPr>
                <w:rStyle w:val="HTMLCode"/>
                <w:rFonts w:eastAsiaTheme="minorHAnsi"/>
              </w:rPr>
              <w:t>File(“logo.png”</w:t>
            </w:r>
            <w:proofErr w:type="gramStart"/>
            <w:r>
              <w:rPr>
                <w:rStyle w:val="HTMLCode"/>
                <w:rFonts w:eastAsiaTheme="minorHAnsi"/>
              </w:rPr>
              <w:t>);</w:t>
            </w:r>
            <w:proofErr w:type="gramEnd"/>
          </w:p>
          <w:p w14:paraId="63B55AFB" w14:textId="77777777" w:rsidR="00DA6945" w:rsidRDefault="00DA6945" w:rsidP="00DA6945">
            <w:pPr>
              <w:shd w:val="clear" w:color="auto" w:fill="FFFFFF"/>
            </w:pPr>
            <w:proofErr w:type="spellStart"/>
            <w:r>
              <w:rPr>
                <w:rStyle w:val="HTMLCode"/>
                <w:rFonts w:eastAsiaTheme="minorHAnsi"/>
              </w:rPr>
              <w:t>FileUtils.copyFile</w:t>
            </w:r>
            <w:proofErr w:type="spellEnd"/>
            <w:r>
              <w:rPr>
                <w:rStyle w:val="HTMLCode"/>
                <w:rFonts w:eastAsiaTheme="minorHAnsi"/>
              </w:rPr>
              <w:t>(</w:t>
            </w:r>
            <w:proofErr w:type="spellStart"/>
            <w:r>
              <w:rPr>
                <w:rStyle w:val="HTMLCode"/>
                <w:rFonts w:eastAsiaTheme="minorHAnsi"/>
              </w:rPr>
              <w:t>file,destfile</w:t>
            </w:r>
            <w:proofErr w:type="spellEnd"/>
            <w:r>
              <w:rPr>
                <w:rStyle w:val="HTMLCode"/>
                <w:rFonts w:eastAsiaTheme="minorHAnsi"/>
              </w:rPr>
              <w:t>);</w:t>
            </w:r>
          </w:p>
        </w:tc>
      </w:tr>
    </w:tbl>
    <w:p w14:paraId="526EA86E"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 Open the new tab on the browser:</w:t>
      </w:r>
    </w:p>
    <w:p w14:paraId="7A4052C8"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Now, in Selenium 4, the user can open a URL in a new tab along with the existing tab.</w:t>
      </w:r>
    </w:p>
    <w:p w14:paraId="10B4C629"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For Example:</w:t>
      </w:r>
      <w:r>
        <w:rPr>
          <w:rFonts w:ascii="Arial" w:hAnsi="Arial" w:cs="Arial"/>
          <w:color w:val="3A3A3A"/>
          <w:sz w:val="23"/>
          <w:szCs w:val="23"/>
        </w:rPr>
        <w:t> If the user wants to open 2 URLs in two different tabs at the same time, the user can do that with the Selenium 4.</w:t>
      </w:r>
    </w:p>
    <w:p w14:paraId="0222BDFB"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Please find the below code for reference:</w:t>
      </w:r>
    </w:p>
    <w:tbl>
      <w:tblPr>
        <w:tblW w:w="11776" w:type="dxa"/>
        <w:tblCellSpacing w:w="0" w:type="dxa"/>
        <w:tblCellMar>
          <w:left w:w="0" w:type="dxa"/>
          <w:right w:w="0" w:type="dxa"/>
        </w:tblCellMar>
        <w:tblLook w:val="04A0" w:firstRow="1" w:lastRow="0" w:firstColumn="1" w:lastColumn="0" w:noHBand="0" w:noVBand="1"/>
      </w:tblPr>
      <w:tblGrid>
        <w:gridCol w:w="11776"/>
      </w:tblGrid>
      <w:tr w:rsidR="00DA6945" w14:paraId="5CFC5E36" w14:textId="77777777" w:rsidTr="00DA6945">
        <w:trPr>
          <w:tblCellSpacing w:w="0" w:type="dxa"/>
        </w:trPr>
        <w:tc>
          <w:tcPr>
            <w:tcW w:w="11776" w:type="dxa"/>
            <w:vAlign w:val="center"/>
            <w:hideMark/>
          </w:tcPr>
          <w:p w14:paraId="09DF0AAC" w14:textId="77777777" w:rsidR="00DA6945" w:rsidRDefault="00DA6945" w:rsidP="00DA6945">
            <w:pPr>
              <w:shd w:val="clear" w:color="auto" w:fill="FFFFFF"/>
              <w:rPr>
                <w:rFonts w:ascii="Times New Roman" w:hAnsi="Times New Roman" w:cs="Times New Roman"/>
                <w:sz w:val="24"/>
                <w:szCs w:val="24"/>
              </w:rPr>
            </w:pPr>
            <w:proofErr w:type="spellStart"/>
            <w:r>
              <w:rPr>
                <w:rStyle w:val="HTMLCode"/>
                <w:rFonts w:eastAsiaTheme="minorHAnsi"/>
              </w:rPr>
              <w:t>driver.get</w:t>
            </w:r>
            <w:proofErr w:type="spellEnd"/>
            <w:r>
              <w:rPr>
                <w:rStyle w:val="HTMLCode"/>
                <w:rFonts w:eastAsiaTheme="minorHAnsi"/>
              </w:rPr>
              <w:t>(https://www.google.com/</w:t>
            </w:r>
            <w:proofErr w:type="gramStart"/>
            <w:r>
              <w:rPr>
                <w:rStyle w:val="HTMLCode"/>
                <w:rFonts w:eastAsiaTheme="minorHAnsi"/>
              </w:rPr>
              <w:t>);</w:t>
            </w:r>
            <w:proofErr w:type="gramEnd"/>
          </w:p>
          <w:p w14:paraId="4CA91CB6" w14:textId="77777777" w:rsidR="00DA6945" w:rsidRDefault="00DA6945" w:rsidP="00DA6945">
            <w:pPr>
              <w:shd w:val="clear" w:color="auto" w:fill="FFFFFF"/>
            </w:pPr>
            <w:proofErr w:type="spellStart"/>
            <w:r>
              <w:rPr>
                <w:rStyle w:val="HTMLCode"/>
                <w:rFonts w:eastAsiaTheme="minorHAnsi"/>
              </w:rPr>
              <w:t>driver.switchTo</w:t>
            </w:r>
            <w:proofErr w:type="spellEnd"/>
            <w:r>
              <w:rPr>
                <w:rStyle w:val="HTMLCode"/>
                <w:rFonts w:eastAsiaTheme="minorHAnsi"/>
              </w:rPr>
              <w:t>().</w:t>
            </w:r>
            <w:proofErr w:type="spellStart"/>
            <w:r>
              <w:rPr>
                <w:rStyle w:val="HTMLCode"/>
                <w:rFonts w:eastAsiaTheme="minorHAnsi"/>
              </w:rPr>
              <w:t>newWindow</w:t>
            </w:r>
            <w:proofErr w:type="spellEnd"/>
            <w:r>
              <w:rPr>
                <w:rStyle w:val="HTMLCode"/>
                <w:rFonts w:eastAsiaTheme="minorHAnsi"/>
              </w:rPr>
              <w:t>(</w:t>
            </w:r>
            <w:proofErr w:type="spellStart"/>
            <w:r>
              <w:rPr>
                <w:rStyle w:val="HTMLCode"/>
                <w:rFonts w:eastAsiaTheme="minorHAnsi"/>
              </w:rPr>
              <w:t>WindowType.TAB</w:t>
            </w:r>
            <w:proofErr w:type="spellEnd"/>
            <w:proofErr w:type="gramStart"/>
            <w:r>
              <w:rPr>
                <w:rStyle w:val="HTMLCode"/>
                <w:rFonts w:eastAsiaTheme="minorHAnsi"/>
              </w:rPr>
              <w:t>);</w:t>
            </w:r>
            <w:proofErr w:type="gramEnd"/>
          </w:p>
          <w:p w14:paraId="0EBF53BE" w14:textId="77777777" w:rsidR="00DA6945" w:rsidRDefault="00DA6945" w:rsidP="00DA6945">
            <w:pPr>
              <w:shd w:val="clear" w:color="auto" w:fill="FFFFFF"/>
            </w:pPr>
            <w:proofErr w:type="spellStart"/>
            <w:r>
              <w:rPr>
                <w:rStyle w:val="HTMLCode"/>
                <w:rFonts w:eastAsiaTheme="minorHAnsi"/>
              </w:rPr>
              <w:t>driver.navigate</w:t>
            </w:r>
            <w:proofErr w:type="spellEnd"/>
            <w:r>
              <w:rPr>
                <w:rStyle w:val="HTMLCode"/>
                <w:rFonts w:eastAsiaTheme="minorHAnsi"/>
              </w:rPr>
              <w:t>().to(https://www.crmpro.com/);</w:t>
            </w:r>
          </w:p>
        </w:tc>
      </w:tr>
    </w:tbl>
    <w:p w14:paraId="58B734AD"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 Open a new window on the browser:</w:t>
      </w:r>
    </w:p>
    <w:p w14:paraId="076CC2BE"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Using Selenium 4, the users can also open the new window on the same browser.</w:t>
      </w:r>
    </w:p>
    <w:p w14:paraId="7277AA18"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For Example,</w:t>
      </w:r>
      <w:r>
        <w:rPr>
          <w:rFonts w:ascii="Arial" w:hAnsi="Arial" w:cs="Arial"/>
          <w:color w:val="3A3A3A"/>
          <w:sz w:val="23"/>
          <w:szCs w:val="23"/>
        </w:rPr>
        <w:t> if the user wants to access two applications in the same browser, the user can now do this.</w:t>
      </w:r>
    </w:p>
    <w:p w14:paraId="73C547F6"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Please find the below code for reference:</w:t>
      </w:r>
    </w:p>
    <w:tbl>
      <w:tblPr>
        <w:tblW w:w="11776" w:type="dxa"/>
        <w:tblCellSpacing w:w="0" w:type="dxa"/>
        <w:tblCellMar>
          <w:left w:w="0" w:type="dxa"/>
          <w:right w:w="0" w:type="dxa"/>
        </w:tblCellMar>
        <w:tblLook w:val="04A0" w:firstRow="1" w:lastRow="0" w:firstColumn="1" w:lastColumn="0" w:noHBand="0" w:noVBand="1"/>
      </w:tblPr>
      <w:tblGrid>
        <w:gridCol w:w="11776"/>
      </w:tblGrid>
      <w:tr w:rsidR="00DA6945" w14:paraId="67758F2E" w14:textId="77777777" w:rsidTr="00DA6945">
        <w:trPr>
          <w:tblCellSpacing w:w="0" w:type="dxa"/>
        </w:trPr>
        <w:tc>
          <w:tcPr>
            <w:tcW w:w="11776" w:type="dxa"/>
            <w:vAlign w:val="center"/>
            <w:hideMark/>
          </w:tcPr>
          <w:p w14:paraId="7266A246" w14:textId="77777777" w:rsidR="00DA6945" w:rsidRDefault="00DA6945" w:rsidP="00DA6945">
            <w:pPr>
              <w:shd w:val="clear" w:color="auto" w:fill="FFFFFF"/>
              <w:rPr>
                <w:rFonts w:ascii="Times New Roman" w:hAnsi="Times New Roman" w:cs="Times New Roman"/>
                <w:sz w:val="24"/>
                <w:szCs w:val="24"/>
              </w:rPr>
            </w:pPr>
            <w:proofErr w:type="spellStart"/>
            <w:r>
              <w:rPr>
                <w:rStyle w:val="HTMLCode"/>
                <w:rFonts w:eastAsiaTheme="minorHAnsi"/>
              </w:rPr>
              <w:t>driver.get</w:t>
            </w:r>
            <w:proofErr w:type="spellEnd"/>
            <w:r>
              <w:rPr>
                <w:rStyle w:val="HTMLCode"/>
                <w:rFonts w:eastAsiaTheme="minorHAnsi"/>
              </w:rPr>
              <w:t>(https://www.google.com/</w:t>
            </w:r>
            <w:proofErr w:type="gramStart"/>
            <w:r>
              <w:rPr>
                <w:rStyle w:val="HTMLCode"/>
                <w:rFonts w:eastAsiaTheme="minorHAnsi"/>
              </w:rPr>
              <w:t>);</w:t>
            </w:r>
            <w:proofErr w:type="gramEnd"/>
          </w:p>
          <w:p w14:paraId="666C45A6" w14:textId="77777777" w:rsidR="00DA6945" w:rsidRDefault="00DA6945" w:rsidP="00DA6945">
            <w:pPr>
              <w:shd w:val="clear" w:color="auto" w:fill="FFFFFF"/>
            </w:pPr>
            <w:proofErr w:type="spellStart"/>
            <w:r>
              <w:rPr>
                <w:rStyle w:val="HTMLCode"/>
                <w:rFonts w:eastAsiaTheme="minorHAnsi"/>
              </w:rPr>
              <w:t>driver.switchTo</w:t>
            </w:r>
            <w:proofErr w:type="spellEnd"/>
            <w:r>
              <w:rPr>
                <w:rStyle w:val="HTMLCode"/>
                <w:rFonts w:eastAsiaTheme="minorHAnsi"/>
              </w:rPr>
              <w:t>().</w:t>
            </w:r>
            <w:proofErr w:type="spellStart"/>
            <w:r>
              <w:rPr>
                <w:rStyle w:val="HTMLCode"/>
                <w:rFonts w:eastAsiaTheme="minorHAnsi"/>
              </w:rPr>
              <w:t>newWindow</w:t>
            </w:r>
            <w:proofErr w:type="spellEnd"/>
            <w:r>
              <w:rPr>
                <w:rStyle w:val="HTMLCode"/>
                <w:rFonts w:eastAsiaTheme="minorHAnsi"/>
              </w:rPr>
              <w:t>(</w:t>
            </w:r>
            <w:proofErr w:type="spellStart"/>
            <w:r>
              <w:rPr>
                <w:rStyle w:val="HTMLCode"/>
                <w:rFonts w:eastAsiaTheme="minorHAnsi"/>
              </w:rPr>
              <w:t>WindowType.WINDOW</w:t>
            </w:r>
            <w:proofErr w:type="spellEnd"/>
            <w:proofErr w:type="gramStart"/>
            <w:r>
              <w:rPr>
                <w:rStyle w:val="HTMLCode"/>
                <w:rFonts w:eastAsiaTheme="minorHAnsi"/>
              </w:rPr>
              <w:t>);</w:t>
            </w:r>
            <w:proofErr w:type="gramEnd"/>
          </w:p>
          <w:p w14:paraId="62B8D2A2" w14:textId="77777777" w:rsidR="00DA6945" w:rsidRDefault="00DA6945" w:rsidP="00DA6945">
            <w:pPr>
              <w:shd w:val="clear" w:color="auto" w:fill="FFFFFF"/>
            </w:pPr>
            <w:proofErr w:type="spellStart"/>
            <w:r>
              <w:rPr>
                <w:rStyle w:val="HTMLCode"/>
                <w:rFonts w:eastAsiaTheme="minorHAnsi"/>
              </w:rPr>
              <w:t>driver.navigate</w:t>
            </w:r>
            <w:proofErr w:type="spellEnd"/>
            <w:r>
              <w:rPr>
                <w:rStyle w:val="HTMLCode"/>
                <w:rFonts w:eastAsiaTheme="minorHAnsi"/>
              </w:rPr>
              <w:t>().to(https://www.crmpro.com/);</w:t>
            </w:r>
          </w:p>
        </w:tc>
      </w:tr>
    </w:tbl>
    <w:p w14:paraId="2402BAFE"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#4) Object Location:</w:t>
      </w:r>
    </w:p>
    <w:p w14:paraId="17CC6F9A"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Now with Selenium 4, users can achieve the coordinates, dimension, height, width, etc. as the location of the web elements or object.</w:t>
      </w:r>
    </w:p>
    <w:p w14:paraId="18E22BCF"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Please find the below code for your reference:</w:t>
      </w:r>
    </w:p>
    <w:tbl>
      <w:tblPr>
        <w:tblW w:w="11776" w:type="dxa"/>
        <w:tblCellSpacing w:w="0" w:type="dxa"/>
        <w:tblCellMar>
          <w:left w:w="0" w:type="dxa"/>
          <w:right w:w="0" w:type="dxa"/>
        </w:tblCellMar>
        <w:tblLook w:val="04A0" w:firstRow="1" w:lastRow="0" w:firstColumn="1" w:lastColumn="0" w:noHBand="0" w:noVBand="1"/>
      </w:tblPr>
      <w:tblGrid>
        <w:gridCol w:w="11776"/>
      </w:tblGrid>
      <w:tr w:rsidR="00DA6945" w14:paraId="244980A1" w14:textId="77777777" w:rsidTr="00DA6945">
        <w:trPr>
          <w:tblCellSpacing w:w="0" w:type="dxa"/>
        </w:trPr>
        <w:tc>
          <w:tcPr>
            <w:tcW w:w="11776" w:type="dxa"/>
            <w:vAlign w:val="center"/>
            <w:hideMark/>
          </w:tcPr>
          <w:p w14:paraId="37B754E7" w14:textId="77777777" w:rsidR="00DA6945" w:rsidRDefault="00DA6945" w:rsidP="00DA6945">
            <w:pPr>
              <w:shd w:val="clear" w:color="auto" w:fill="FFFFFF"/>
              <w:rPr>
                <w:rFonts w:ascii="Times New Roman" w:hAnsi="Times New Roman" w:cs="Times New Roman"/>
                <w:sz w:val="24"/>
                <w:szCs w:val="24"/>
              </w:rPr>
            </w:pPr>
            <w:proofErr w:type="spellStart"/>
            <w:r>
              <w:rPr>
                <w:rStyle w:val="HTMLCode"/>
                <w:rFonts w:eastAsiaTheme="minorHAnsi"/>
              </w:rPr>
              <w:t>WebElement</w:t>
            </w:r>
            <w:proofErr w:type="spellEnd"/>
            <w:r>
              <w:rPr>
                <w:rStyle w:val="HTMLCode"/>
                <w:rFonts w:eastAsiaTheme="minorHAnsi"/>
              </w:rPr>
              <w:t xml:space="preserve"> logo1=</w:t>
            </w:r>
            <w:proofErr w:type="spellStart"/>
            <w:r>
              <w:rPr>
                <w:rStyle w:val="HTMLCode"/>
                <w:rFonts w:eastAsiaTheme="minorHAnsi"/>
              </w:rPr>
              <w:t>driver.Findelement</w:t>
            </w:r>
            <w:proofErr w:type="spellEnd"/>
            <w:r>
              <w:rPr>
                <w:rStyle w:val="HTMLCode"/>
                <w:rFonts w:eastAsiaTheme="minorHAnsi"/>
              </w:rPr>
              <w:t>(</w:t>
            </w:r>
            <w:proofErr w:type="spellStart"/>
            <w:r>
              <w:rPr>
                <w:rStyle w:val="HTMLCode"/>
                <w:rFonts w:eastAsiaTheme="minorHAnsi"/>
              </w:rPr>
              <w:t>By.xpath</w:t>
            </w:r>
            <w:proofErr w:type="spellEnd"/>
            <w:r>
              <w:rPr>
                <w:rStyle w:val="HTMLCode"/>
                <w:rFonts w:eastAsiaTheme="minorHAnsi"/>
              </w:rPr>
              <w:t>(“//div[@id=’divLogo’]//img”)</w:t>
            </w:r>
            <w:proofErr w:type="gramStart"/>
            <w:r>
              <w:rPr>
                <w:rStyle w:val="HTMLCode"/>
                <w:rFonts w:eastAsiaTheme="minorHAnsi"/>
              </w:rPr>
              <w:t>);</w:t>
            </w:r>
            <w:proofErr w:type="gramEnd"/>
          </w:p>
          <w:p w14:paraId="0F40FE4F" w14:textId="77777777" w:rsidR="00DA6945" w:rsidRDefault="00DA6945" w:rsidP="00DA6945">
            <w:pPr>
              <w:shd w:val="clear" w:color="auto" w:fill="FFFFFF"/>
            </w:pPr>
            <w:proofErr w:type="spellStart"/>
            <w:r>
              <w:rPr>
                <w:rStyle w:val="HTMLCode"/>
                <w:rFonts w:eastAsiaTheme="minorHAnsi"/>
              </w:rPr>
              <w:t>System.out.println</w:t>
            </w:r>
            <w:proofErr w:type="spellEnd"/>
            <w:r>
              <w:rPr>
                <w:rStyle w:val="HTMLCode"/>
                <w:rFonts w:eastAsiaTheme="minorHAnsi"/>
              </w:rPr>
              <w:t>(“Height:” +</w:t>
            </w:r>
            <w:proofErr w:type="spellStart"/>
            <w:r>
              <w:rPr>
                <w:rStyle w:val="HTMLCode"/>
                <w:rFonts w:eastAsiaTheme="minorHAnsi"/>
              </w:rPr>
              <w:t>logo.getRect</w:t>
            </w:r>
            <w:proofErr w:type="spellEnd"/>
            <w:r>
              <w:rPr>
                <w:rStyle w:val="HTMLCode"/>
                <w:rFonts w:eastAsiaTheme="minorHAnsi"/>
              </w:rPr>
              <w:t>().</w:t>
            </w:r>
            <w:proofErr w:type="spellStart"/>
            <w:r>
              <w:rPr>
                <w:rStyle w:val="HTMLCode"/>
                <w:rFonts w:eastAsiaTheme="minorHAnsi"/>
              </w:rPr>
              <w:t>getDimension</w:t>
            </w:r>
            <w:proofErr w:type="spellEnd"/>
            <w:r>
              <w:rPr>
                <w:rStyle w:val="HTMLCode"/>
                <w:rFonts w:eastAsiaTheme="minorHAnsi"/>
              </w:rPr>
              <w:t>().</w:t>
            </w:r>
            <w:proofErr w:type="spellStart"/>
            <w:r>
              <w:rPr>
                <w:rStyle w:val="HTMLCode"/>
                <w:rFonts w:eastAsiaTheme="minorHAnsi"/>
              </w:rPr>
              <w:t>getHeight</w:t>
            </w:r>
            <w:proofErr w:type="spellEnd"/>
            <w:r>
              <w:rPr>
                <w:rStyle w:val="HTMLCode"/>
                <w:rFonts w:eastAsiaTheme="minorHAnsi"/>
              </w:rPr>
              <w:t>()</w:t>
            </w:r>
            <w:proofErr w:type="gramStart"/>
            <w:r>
              <w:rPr>
                <w:rStyle w:val="HTMLCode"/>
                <w:rFonts w:eastAsiaTheme="minorHAnsi"/>
              </w:rPr>
              <w:t>);</w:t>
            </w:r>
            <w:proofErr w:type="gramEnd"/>
          </w:p>
          <w:p w14:paraId="4B68CEC0" w14:textId="77777777" w:rsidR="00DA6945" w:rsidRDefault="00DA6945" w:rsidP="00DA6945">
            <w:pPr>
              <w:shd w:val="clear" w:color="auto" w:fill="FFFFFF"/>
            </w:pPr>
            <w:proofErr w:type="spellStart"/>
            <w:r>
              <w:rPr>
                <w:rStyle w:val="HTMLCode"/>
                <w:rFonts w:eastAsiaTheme="minorHAnsi"/>
              </w:rPr>
              <w:t>System.out.println</w:t>
            </w:r>
            <w:proofErr w:type="spellEnd"/>
            <w:r>
              <w:rPr>
                <w:rStyle w:val="HTMLCode"/>
                <w:rFonts w:eastAsiaTheme="minorHAnsi"/>
              </w:rPr>
              <w:t>(“Height:” +</w:t>
            </w:r>
            <w:proofErr w:type="spellStart"/>
            <w:r>
              <w:rPr>
                <w:rStyle w:val="HTMLCode"/>
                <w:rFonts w:eastAsiaTheme="minorHAnsi"/>
              </w:rPr>
              <w:t>logo.getRect</w:t>
            </w:r>
            <w:proofErr w:type="spellEnd"/>
            <w:r>
              <w:rPr>
                <w:rStyle w:val="HTMLCode"/>
                <w:rFonts w:eastAsiaTheme="minorHAnsi"/>
              </w:rPr>
              <w:t>().</w:t>
            </w:r>
            <w:proofErr w:type="spellStart"/>
            <w:r>
              <w:rPr>
                <w:rStyle w:val="HTMLCode"/>
                <w:rFonts w:eastAsiaTheme="minorHAnsi"/>
              </w:rPr>
              <w:t>getDimension</w:t>
            </w:r>
            <w:proofErr w:type="spellEnd"/>
            <w:r>
              <w:rPr>
                <w:rStyle w:val="HTMLCode"/>
                <w:rFonts w:eastAsiaTheme="minorHAnsi"/>
              </w:rPr>
              <w:t>().</w:t>
            </w:r>
            <w:proofErr w:type="spellStart"/>
            <w:r>
              <w:rPr>
                <w:rStyle w:val="HTMLCode"/>
                <w:rFonts w:eastAsiaTheme="minorHAnsi"/>
              </w:rPr>
              <w:t>getWidth</w:t>
            </w:r>
            <w:proofErr w:type="spellEnd"/>
            <w:r>
              <w:rPr>
                <w:rStyle w:val="HTMLCode"/>
                <w:rFonts w:eastAsiaTheme="minorHAnsi"/>
              </w:rPr>
              <w:t>()</w:t>
            </w:r>
            <w:proofErr w:type="gramStart"/>
            <w:r>
              <w:rPr>
                <w:rStyle w:val="HTMLCode"/>
                <w:rFonts w:eastAsiaTheme="minorHAnsi"/>
              </w:rPr>
              <w:t>);</w:t>
            </w:r>
            <w:proofErr w:type="gramEnd"/>
          </w:p>
          <w:p w14:paraId="0ED0827B" w14:textId="77777777" w:rsidR="00DA6945" w:rsidRDefault="00DA6945" w:rsidP="00DA6945">
            <w:pPr>
              <w:shd w:val="clear" w:color="auto" w:fill="FFFFFF"/>
            </w:pPr>
            <w:proofErr w:type="spellStart"/>
            <w:r>
              <w:rPr>
                <w:rStyle w:val="HTMLCode"/>
                <w:rFonts w:eastAsiaTheme="minorHAnsi"/>
              </w:rPr>
              <w:t>System.out.println</w:t>
            </w:r>
            <w:proofErr w:type="spellEnd"/>
            <w:r>
              <w:rPr>
                <w:rStyle w:val="HTMLCode"/>
                <w:rFonts w:eastAsiaTheme="minorHAnsi"/>
              </w:rPr>
              <w:t>(“X Location: “ +</w:t>
            </w:r>
            <w:proofErr w:type="spellStart"/>
            <w:r>
              <w:rPr>
                <w:rStyle w:val="HTMLCode"/>
                <w:rFonts w:eastAsiaTheme="minorHAnsi"/>
              </w:rPr>
              <w:t>Logo.getRect</w:t>
            </w:r>
            <w:proofErr w:type="spellEnd"/>
            <w:r>
              <w:rPr>
                <w:rStyle w:val="HTMLCode"/>
                <w:rFonts w:eastAsiaTheme="minorHAnsi"/>
              </w:rPr>
              <w:t>().</w:t>
            </w:r>
            <w:proofErr w:type="spellStart"/>
            <w:r>
              <w:rPr>
                <w:rStyle w:val="HTMLCode"/>
                <w:rFonts w:eastAsiaTheme="minorHAnsi"/>
              </w:rPr>
              <w:t>getX</w:t>
            </w:r>
            <w:proofErr w:type="spellEnd"/>
            <w:r>
              <w:rPr>
                <w:rStyle w:val="HTMLCode"/>
                <w:rFonts w:eastAsiaTheme="minorHAnsi"/>
              </w:rPr>
              <w:t>()</w:t>
            </w:r>
            <w:proofErr w:type="gramStart"/>
            <w:r>
              <w:rPr>
                <w:rStyle w:val="HTMLCode"/>
                <w:rFonts w:eastAsiaTheme="minorHAnsi"/>
              </w:rPr>
              <w:t>);</w:t>
            </w:r>
            <w:proofErr w:type="gramEnd"/>
          </w:p>
          <w:p w14:paraId="702A5D48" w14:textId="77777777" w:rsidR="00DA6945" w:rsidRDefault="00DA6945" w:rsidP="00DA6945">
            <w:pPr>
              <w:shd w:val="clear" w:color="auto" w:fill="FFFFFF"/>
            </w:pPr>
            <w:proofErr w:type="spellStart"/>
            <w:r>
              <w:rPr>
                <w:rStyle w:val="HTMLCode"/>
                <w:rFonts w:eastAsiaTheme="minorHAnsi"/>
              </w:rPr>
              <w:t>System.out.println</w:t>
            </w:r>
            <w:proofErr w:type="spellEnd"/>
            <w:r>
              <w:rPr>
                <w:rStyle w:val="HTMLCode"/>
                <w:rFonts w:eastAsiaTheme="minorHAnsi"/>
              </w:rPr>
              <w:t>(“Y Location: “ +</w:t>
            </w:r>
            <w:proofErr w:type="spellStart"/>
            <w:r>
              <w:rPr>
                <w:rStyle w:val="HTMLCode"/>
                <w:rFonts w:eastAsiaTheme="minorHAnsi"/>
              </w:rPr>
              <w:t>Logo.getRect</w:t>
            </w:r>
            <w:proofErr w:type="spellEnd"/>
            <w:r>
              <w:rPr>
                <w:rStyle w:val="HTMLCode"/>
                <w:rFonts w:eastAsiaTheme="minorHAnsi"/>
              </w:rPr>
              <w:t>().</w:t>
            </w:r>
            <w:proofErr w:type="spellStart"/>
            <w:r>
              <w:rPr>
                <w:rStyle w:val="HTMLCode"/>
                <w:rFonts w:eastAsiaTheme="minorHAnsi"/>
              </w:rPr>
              <w:t>getY</w:t>
            </w:r>
            <w:proofErr w:type="spellEnd"/>
            <w:r>
              <w:rPr>
                <w:rStyle w:val="HTMLCode"/>
                <w:rFonts w:eastAsiaTheme="minorHAnsi"/>
              </w:rPr>
              <w:t>());</w:t>
            </w:r>
          </w:p>
        </w:tc>
      </w:tr>
    </w:tbl>
    <w:p w14:paraId="32D86280"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#5) Relative Locators:</w:t>
      </w:r>
    </w:p>
    <w:p w14:paraId="3247A350"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These are also known as Friendly Locators, and this functionality is being added to find out the </w:t>
      </w:r>
      <w:proofErr w:type="gramStart"/>
      <w:r>
        <w:rPr>
          <w:rFonts w:ascii="Arial" w:hAnsi="Arial" w:cs="Arial"/>
          <w:color w:val="3A3A3A"/>
          <w:sz w:val="23"/>
          <w:szCs w:val="23"/>
        </w:rPr>
        <w:t>element</w:t>
      </w:r>
      <w:proofErr w:type="gramEnd"/>
      <w:r>
        <w:rPr>
          <w:rFonts w:ascii="Arial" w:hAnsi="Arial" w:cs="Arial"/>
          <w:color w:val="3A3A3A"/>
          <w:sz w:val="23"/>
          <w:szCs w:val="23"/>
        </w:rPr>
        <w:t xml:space="preserve"> which is present nearby to other web element or, we can say that it can find the web elements based on GUI location.</w:t>
      </w:r>
    </w:p>
    <w:p w14:paraId="0151139A"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There are five locators added in Selenium 4:</w:t>
      </w:r>
    </w:p>
    <w:p w14:paraId="1E699EC3" w14:textId="77777777" w:rsidR="00DA6945" w:rsidRDefault="00DA6945" w:rsidP="00DA6945">
      <w:pPr>
        <w:numPr>
          <w:ilvl w:val="0"/>
          <w:numId w:val="8"/>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below():</w:t>
      </w:r>
      <w:r>
        <w:rPr>
          <w:rFonts w:ascii="Arial" w:hAnsi="Arial" w:cs="Arial"/>
          <w:color w:val="3A3A3A"/>
          <w:sz w:val="23"/>
          <w:szCs w:val="23"/>
        </w:rPr>
        <w:t> Web element located below for the specified element.</w:t>
      </w:r>
    </w:p>
    <w:p w14:paraId="54FC71EF" w14:textId="77777777" w:rsidR="00DA6945" w:rsidRDefault="00DA6945" w:rsidP="00DA6945">
      <w:pPr>
        <w:numPr>
          <w:ilvl w:val="0"/>
          <w:numId w:val="8"/>
        </w:numPr>
        <w:shd w:val="clear" w:color="auto" w:fill="FFFFFF"/>
        <w:spacing w:after="0" w:line="240" w:lineRule="auto"/>
        <w:rPr>
          <w:rFonts w:ascii="Arial" w:hAnsi="Arial" w:cs="Arial"/>
          <w:color w:val="3A3A3A"/>
          <w:sz w:val="23"/>
          <w:szCs w:val="23"/>
        </w:rPr>
      </w:pPr>
      <w:proofErr w:type="spellStart"/>
      <w:r>
        <w:rPr>
          <w:rStyle w:val="Strong"/>
          <w:rFonts w:ascii="Arial" w:hAnsi="Arial" w:cs="Arial"/>
          <w:color w:val="3A3A3A"/>
          <w:sz w:val="23"/>
          <w:szCs w:val="23"/>
          <w:bdr w:val="none" w:sz="0" w:space="0" w:color="auto" w:frame="1"/>
        </w:rPr>
        <w:t>toLeftOf</w:t>
      </w:r>
      <w:proofErr w:type="spellEnd"/>
      <w:r>
        <w:rPr>
          <w:rStyle w:val="Strong"/>
          <w:rFonts w:ascii="Arial" w:hAnsi="Arial" w:cs="Arial"/>
          <w:color w:val="3A3A3A"/>
          <w:sz w:val="23"/>
          <w:szCs w:val="23"/>
          <w:bdr w:val="none" w:sz="0" w:space="0" w:color="auto" w:frame="1"/>
        </w:rPr>
        <w:t>() :</w:t>
      </w:r>
      <w:r>
        <w:rPr>
          <w:rFonts w:ascii="Arial" w:hAnsi="Arial" w:cs="Arial"/>
          <w:color w:val="3A3A3A"/>
          <w:sz w:val="23"/>
          <w:szCs w:val="23"/>
        </w:rPr>
        <w:t> Target web element which is present to the left of specified element.</w:t>
      </w:r>
    </w:p>
    <w:p w14:paraId="73ABD405" w14:textId="77777777" w:rsidR="00DA6945" w:rsidRDefault="00DA6945" w:rsidP="00DA6945">
      <w:pPr>
        <w:numPr>
          <w:ilvl w:val="0"/>
          <w:numId w:val="8"/>
        </w:numPr>
        <w:shd w:val="clear" w:color="auto" w:fill="FFFFFF"/>
        <w:spacing w:after="0" w:line="240" w:lineRule="auto"/>
        <w:rPr>
          <w:rFonts w:ascii="Arial" w:hAnsi="Arial" w:cs="Arial"/>
          <w:color w:val="3A3A3A"/>
          <w:sz w:val="23"/>
          <w:szCs w:val="23"/>
        </w:rPr>
      </w:pPr>
      <w:proofErr w:type="spellStart"/>
      <w:r>
        <w:rPr>
          <w:rStyle w:val="Strong"/>
          <w:rFonts w:ascii="Arial" w:hAnsi="Arial" w:cs="Arial"/>
          <w:color w:val="3A3A3A"/>
          <w:sz w:val="23"/>
          <w:szCs w:val="23"/>
          <w:bdr w:val="none" w:sz="0" w:space="0" w:color="auto" w:frame="1"/>
        </w:rPr>
        <w:t>toRightOf</w:t>
      </w:r>
      <w:proofErr w:type="spellEnd"/>
      <w:r>
        <w:rPr>
          <w:rStyle w:val="Strong"/>
          <w:rFonts w:ascii="Arial" w:hAnsi="Arial" w:cs="Arial"/>
          <w:color w:val="3A3A3A"/>
          <w:sz w:val="23"/>
          <w:szCs w:val="23"/>
          <w:bdr w:val="none" w:sz="0" w:space="0" w:color="auto" w:frame="1"/>
        </w:rPr>
        <w:t>():</w:t>
      </w:r>
      <w:r>
        <w:rPr>
          <w:rFonts w:ascii="Arial" w:hAnsi="Arial" w:cs="Arial"/>
          <w:color w:val="3A3A3A"/>
          <w:sz w:val="23"/>
          <w:szCs w:val="23"/>
        </w:rPr>
        <w:t> Target web element which is presented to the right of a specified element.</w:t>
      </w:r>
    </w:p>
    <w:p w14:paraId="21F1C572" w14:textId="77777777" w:rsidR="00DA6945" w:rsidRDefault="00DA6945" w:rsidP="00DA6945">
      <w:pPr>
        <w:numPr>
          <w:ilvl w:val="0"/>
          <w:numId w:val="8"/>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above():</w:t>
      </w:r>
      <w:r>
        <w:rPr>
          <w:rFonts w:ascii="Arial" w:hAnsi="Arial" w:cs="Arial"/>
          <w:color w:val="3A3A3A"/>
          <w:sz w:val="23"/>
          <w:szCs w:val="23"/>
        </w:rPr>
        <w:t> Web element located above for the specified element.</w:t>
      </w:r>
    </w:p>
    <w:p w14:paraId="5330632E" w14:textId="77777777" w:rsidR="00DA6945" w:rsidRDefault="00DA6945" w:rsidP="00DA6945">
      <w:pPr>
        <w:numPr>
          <w:ilvl w:val="0"/>
          <w:numId w:val="8"/>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near() :</w:t>
      </w:r>
      <w:r>
        <w:rPr>
          <w:rFonts w:ascii="Arial" w:hAnsi="Arial" w:cs="Arial"/>
          <w:color w:val="3A3A3A"/>
          <w:sz w:val="23"/>
          <w:szCs w:val="23"/>
        </w:rPr>
        <w:t> Target web element which is away(approx. 50 pixels) from the specified element.</w:t>
      </w:r>
    </w:p>
    <w:p w14:paraId="0259C178"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Note:</w:t>
      </w:r>
      <w:r>
        <w:rPr>
          <w:rFonts w:ascii="Arial" w:hAnsi="Arial" w:cs="Arial"/>
          <w:color w:val="3A3A3A"/>
          <w:sz w:val="23"/>
          <w:szCs w:val="23"/>
        </w:rPr>
        <w:t xml:space="preserve"> All the above relative </w:t>
      </w:r>
      <w:proofErr w:type="gramStart"/>
      <w:r>
        <w:rPr>
          <w:rFonts w:ascii="Arial" w:hAnsi="Arial" w:cs="Arial"/>
          <w:color w:val="3A3A3A"/>
          <w:sz w:val="23"/>
          <w:szCs w:val="23"/>
        </w:rPr>
        <w:t>locators</w:t>
      </w:r>
      <w:proofErr w:type="gramEnd"/>
      <w:r>
        <w:rPr>
          <w:rFonts w:ascii="Arial" w:hAnsi="Arial" w:cs="Arial"/>
          <w:color w:val="3A3A3A"/>
          <w:sz w:val="23"/>
          <w:szCs w:val="23"/>
        </w:rPr>
        <w:t xml:space="preserve"> method support “</w:t>
      </w:r>
      <w:proofErr w:type="spellStart"/>
      <w:r>
        <w:rPr>
          <w:rFonts w:ascii="Arial" w:hAnsi="Arial" w:cs="Arial"/>
          <w:color w:val="3A3A3A"/>
          <w:sz w:val="23"/>
          <w:szCs w:val="23"/>
        </w:rPr>
        <w:t>withTagName</w:t>
      </w:r>
      <w:proofErr w:type="spellEnd"/>
      <w:r>
        <w:rPr>
          <w:rFonts w:ascii="Arial" w:hAnsi="Arial" w:cs="Arial"/>
          <w:color w:val="3A3A3A"/>
          <w:sz w:val="23"/>
          <w:szCs w:val="23"/>
        </w:rPr>
        <w:t>” method.</w:t>
      </w:r>
    </w:p>
    <w:p w14:paraId="485FBF55"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The below example is for the </w:t>
      </w:r>
      <w:proofErr w:type="spellStart"/>
      <w:r>
        <w:rPr>
          <w:rStyle w:val="Strong"/>
          <w:rFonts w:ascii="Arial" w:hAnsi="Arial" w:cs="Arial"/>
          <w:color w:val="3A3A3A"/>
          <w:sz w:val="23"/>
          <w:szCs w:val="23"/>
          <w:bdr w:val="none" w:sz="0" w:space="0" w:color="auto" w:frame="1"/>
        </w:rPr>
        <w:t>toLeftof</w:t>
      </w:r>
      <w:proofErr w:type="spellEnd"/>
      <w:r>
        <w:rPr>
          <w:rStyle w:val="Strong"/>
          <w:rFonts w:ascii="Arial" w:hAnsi="Arial" w:cs="Arial"/>
          <w:color w:val="3A3A3A"/>
          <w:sz w:val="23"/>
          <w:szCs w:val="23"/>
          <w:bdr w:val="none" w:sz="0" w:space="0" w:color="auto" w:frame="1"/>
        </w:rPr>
        <w:t>() and below() locators:</w:t>
      </w:r>
    </w:p>
    <w:tbl>
      <w:tblPr>
        <w:tblW w:w="11776" w:type="dxa"/>
        <w:tblCellSpacing w:w="0" w:type="dxa"/>
        <w:tblCellMar>
          <w:left w:w="0" w:type="dxa"/>
          <w:right w:w="0" w:type="dxa"/>
        </w:tblCellMar>
        <w:tblLook w:val="04A0" w:firstRow="1" w:lastRow="0" w:firstColumn="1" w:lastColumn="0" w:noHBand="0" w:noVBand="1"/>
      </w:tblPr>
      <w:tblGrid>
        <w:gridCol w:w="11776"/>
      </w:tblGrid>
      <w:tr w:rsidR="00DA6945" w14:paraId="5EC0D9D2" w14:textId="77777777" w:rsidTr="00DA6945">
        <w:trPr>
          <w:tblCellSpacing w:w="0" w:type="dxa"/>
        </w:trPr>
        <w:tc>
          <w:tcPr>
            <w:tcW w:w="11776" w:type="dxa"/>
            <w:vAlign w:val="center"/>
            <w:hideMark/>
          </w:tcPr>
          <w:p w14:paraId="1C3BF633" w14:textId="77777777" w:rsidR="00DA6945" w:rsidRDefault="00DA6945" w:rsidP="00DA6945">
            <w:pPr>
              <w:shd w:val="clear" w:color="auto" w:fill="FFFFFF"/>
              <w:rPr>
                <w:rFonts w:ascii="Times New Roman" w:hAnsi="Times New Roman" w:cs="Times New Roman"/>
                <w:sz w:val="24"/>
                <w:szCs w:val="24"/>
              </w:rPr>
            </w:pPr>
            <w:proofErr w:type="spellStart"/>
            <w:r>
              <w:rPr>
                <w:rStyle w:val="HTMLCode"/>
                <w:rFonts w:eastAsiaTheme="minorHAnsi"/>
              </w:rPr>
              <w:t>WebElement</w:t>
            </w:r>
            <w:proofErr w:type="spellEnd"/>
            <w:r>
              <w:rPr>
                <w:rStyle w:val="HTMLCode"/>
                <w:rFonts w:eastAsiaTheme="minorHAnsi"/>
              </w:rPr>
              <w:t xml:space="preserve"> </w:t>
            </w:r>
            <w:proofErr w:type="gramStart"/>
            <w:r>
              <w:rPr>
                <w:rStyle w:val="HTMLCode"/>
                <w:rFonts w:eastAsiaTheme="minorHAnsi"/>
              </w:rPr>
              <w:t>book;</w:t>
            </w:r>
            <w:proofErr w:type="gramEnd"/>
          </w:p>
          <w:p w14:paraId="4360D699" w14:textId="77777777" w:rsidR="00DA6945" w:rsidRDefault="00DA6945" w:rsidP="00DA6945">
            <w:pPr>
              <w:shd w:val="clear" w:color="auto" w:fill="FFFFFF"/>
            </w:pPr>
            <w:r>
              <w:rPr>
                <w:rStyle w:val="HTMLCode"/>
                <w:rFonts w:eastAsiaTheme="minorHAnsi"/>
              </w:rPr>
              <w:t>book = driver.Findelement(RelativeLocators.withTagName(“li”).toLeftOf(By.id(“pid1”))</w:t>
            </w:r>
          </w:p>
          <w:p w14:paraId="75157DC7" w14:textId="77777777" w:rsidR="00DA6945" w:rsidRDefault="00DA6945" w:rsidP="00DA6945">
            <w:pPr>
              <w:shd w:val="clear" w:color="auto" w:fill="FFFFFF"/>
            </w:pPr>
            <w:r>
              <w:rPr>
                <w:rStyle w:val="HTMLCode"/>
                <w:rFonts w:eastAsiaTheme="minorHAnsi"/>
              </w:rPr>
              <w:t>.below(By.id(“pid2”))</w:t>
            </w:r>
            <w:proofErr w:type="gramStart"/>
            <w:r>
              <w:rPr>
                <w:rStyle w:val="HTMLCode"/>
                <w:rFonts w:eastAsiaTheme="minorHAnsi"/>
              </w:rPr>
              <w:t>);</w:t>
            </w:r>
            <w:proofErr w:type="gramEnd"/>
          </w:p>
          <w:p w14:paraId="54871F19" w14:textId="77777777" w:rsidR="00DA6945" w:rsidRDefault="00DA6945" w:rsidP="00DA6945">
            <w:pPr>
              <w:shd w:val="clear" w:color="auto" w:fill="FFFFFF"/>
            </w:pPr>
            <w:r>
              <w:rPr>
                <w:rStyle w:val="HTMLCode"/>
                <w:rFonts w:eastAsiaTheme="minorHAnsi"/>
              </w:rPr>
              <w:t>String id1=</w:t>
            </w:r>
            <w:proofErr w:type="spellStart"/>
            <w:r>
              <w:rPr>
                <w:rStyle w:val="HTMLCode"/>
                <w:rFonts w:eastAsiaTheme="minorHAnsi"/>
              </w:rPr>
              <w:t>book.getAttribute</w:t>
            </w:r>
            <w:proofErr w:type="spellEnd"/>
            <w:r>
              <w:rPr>
                <w:rStyle w:val="HTMLCode"/>
                <w:rFonts w:eastAsiaTheme="minorHAnsi"/>
              </w:rPr>
              <w:t xml:space="preserve"> (“id1”);</w:t>
            </w:r>
          </w:p>
        </w:tc>
      </w:tr>
    </w:tbl>
    <w:p w14:paraId="27714207"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The below example is for the </w:t>
      </w:r>
      <w:proofErr w:type="spellStart"/>
      <w:r>
        <w:rPr>
          <w:rStyle w:val="Strong"/>
          <w:rFonts w:ascii="Arial" w:hAnsi="Arial" w:cs="Arial"/>
          <w:color w:val="3A3A3A"/>
          <w:sz w:val="23"/>
          <w:szCs w:val="23"/>
          <w:bdr w:val="none" w:sz="0" w:space="0" w:color="auto" w:frame="1"/>
        </w:rPr>
        <w:t>toRightOf</w:t>
      </w:r>
      <w:proofErr w:type="spellEnd"/>
      <w:r>
        <w:rPr>
          <w:rStyle w:val="Strong"/>
          <w:rFonts w:ascii="Arial" w:hAnsi="Arial" w:cs="Arial"/>
          <w:color w:val="3A3A3A"/>
          <w:sz w:val="23"/>
          <w:szCs w:val="23"/>
          <w:bdr w:val="none" w:sz="0" w:space="0" w:color="auto" w:frame="1"/>
        </w:rPr>
        <w:t>() and above() locators:</w:t>
      </w:r>
    </w:p>
    <w:tbl>
      <w:tblPr>
        <w:tblW w:w="11776" w:type="dxa"/>
        <w:tblCellSpacing w:w="0" w:type="dxa"/>
        <w:tblCellMar>
          <w:left w:w="0" w:type="dxa"/>
          <w:right w:w="0" w:type="dxa"/>
        </w:tblCellMar>
        <w:tblLook w:val="04A0" w:firstRow="1" w:lastRow="0" w:firstColumn="1" w:lastColumn="0" w:noHBand="0" w:noVBand="1"/>
      </w:tblPr>
      <w:tblGrid>
        <w:gridCol w:w="11776"/>
      </w:tblGrid>
      <w:tr w:rsidR="00DA6945" w14:paraId="7AAF3E1D" w14:textId="77777777" w:rsidTr="00DA6945">
        <w:trPr>
          <w:tblCellSpacing w:w="0" w:type="dxa"/>
        </w:trPr>
        <w:tc>
          <w:tcPr>
            <w:tcW w:w="11776" w:type="dxa"/>
            <w:vAlign w:val="center"/>
            <w:hideMark/>
          </w:tcPr>
          <w:p w14:paraId="3EFEE03C" w14:textId="77777777" w:rsidR="00DA6945" w:rsidRDefault="00DA6945" w:rsidP="00DA6945">
            <w:pPr>
              <w:shd w:val="clear" w:color="auto" w:fill="FFFFFF"/>
              <w:rPr>
                <w:rFonts w:ascii="Times New Roman" w:hAnsi="Times New Roman" w:cs="Times New Roman"/>
                <w:sz w:val="24"/>
                <w:szCs w:val="24"/>
              </w:rPr>
            </w:pPr>
            <w:proofErr w:type="spellStart"/>
            <w:r>
              <w:rPr>
                <w:rStyle w:val="HTMLCode"/>
                <w:rFonts w:eastAsiaTheme="minorHAnsi"/>
              </w:rPr>
              <w:t>WebElement</w:t>
            </w:r>
            <w:proofErr w:type="spellEnd"/>
            <w:r>
              <w:rPr>
                <w:rStyle w:val="HTMLCode"/>
                <w:rFonts w:eastAsiaTheme="minorHAnsi"/>
              </w:rPr>
              <w:t xml:space="preserve"> </w:t>
            </w:r>
            <w:proofErr w:type="gramStart"/>
            <w:r>
              <w:rPr>
                <w:rStyle w:val="HTMLCode"/>
                <w:rFonts w:eastAsiaTheme="minorHAnsi"/>
              </w:rPr>
              <w:t>book1;</w:t>
            </w:r>
            <w:proofErr w:type="gramEnd"/>
          </w:p>
          <w:p w14:paraId="52ED2188" w14:textId="77777777" w:rsidR="00DA6945" w:rsidRDefault="00DA6945" w:rsidP="00DA6945">
            <w:pPr>
              <w:shd w:val="clear" w:color="auto" w:fill="FFFFFF"/>
            </w:pPr>
            <w:r>
              <w:rPr>
                <w:rStyle w:val="HTMLCode"/>
                <w:rFonts w:eastAsiaTheme="minorHAnsi"/>
              </w:rPr>
              <w:t>book1 = driver.Findelement(RelativeLocators.withTagName(“li”).toRightOf(By.id(“pid1”))</w:t>
            </w:r>
          </w:p>
          <w:p w14:paraId="6E2C4009" w14:textId="77777777" w:rsidR="00DA6945" w:rsidRDefault="00DA6945" w:rsidP="00DA6945">
            <w:pPr>
              <w:shd w:val="clear" w:color="auto" w:fill="FFFFFF"/>
            </w:pPr>
            <w:r>
              <w:rPr>
                <w:rStyle w:val="HTMLCode"/>
                <w:rFonts w:eastAsiaTheme="minorHAnsi"/>
              </w:rPr>
              <w:t>.above(By.id(“pid2”))</w:t>
            </w:r>
            <w:proofErr w:type="gramStart"/>
            <w:r>
              <w:rPr>
                <w:rStyle w:val="HTMLCode"/>
                <w:rFonts w:eastAsiaTheme="minorHAnsi"/>
              </w:rPr>
              <w:t>);</w:t>
            </w:r>
            <w:proofErr w:type="gramEnd"/>
          </w:p>
          <w:p w14:paraId="32A18D1C" w14:textId="77777777" w:rsidR="00DA6945" w:rsidRDefault="00DA6945" w:rsidP="00DA6945">
            <w:pPr>
              <w:shd w:val="clear" w:color="auto" w:fill="FFFFFF"/>
            </w:pPr>
            <w:r>
              <w:rPr>
                <w:rStyle w:val="HTMLCode"/>
                <w:rFonts w:eastAsiaTheme="minorHAnsi"/>
              </w:rPr>
              <w:t>String id2=book1.getAttribute (“id2”);</w:t>
            </w:r>
          </w:p>
        </w:tc>
      </w:tr>
    </w:tbl>
    <w:p w14:paraId="2FEEE1A9"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#6) Chrome Dev tools:</w:t>
      </w:r>
    </w:p>
    <w:p w14:paraId="7A53E56F" w14:textId="77777777" w:rsidR="00DA6945" w:rsidRDefault="00DA6945" w:rsidP="00DA694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the new version of Selenium, they have made some internal changes in the API. Earlier in Selenium 3, the Chrome driver extends directly to the Remote Web Driver class. But now in Selenium 4, Chrome driver class extends to Chromium Driver. Chromium Driver class has some predefined methods to access the dev tool.</w:t>
      </w:r>
    </w:p>
    <w:p w14:paraId="7F95D9BE"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Note:</w:t>
      </w:r>
      <w:r>
        <w:rPr>
          <w:rFonts w:ascii="Arial" w:hAnsi="Arial" w:cs="Arial"/>
          <w:color w:val="3A3A3A"/>
          <w:sz w:val="23"/>
          <w:szCs w:val="23"/>
        </w:rPr>
        <w:t> Chromium Driver extends the Remote Web driver class.</w:t>
      </w:r>
    </w:p>
    <w:p w14:paraId="32CF4922" w14:textId="77777777" w:rsidR="00DA6945" w:rsidRDefault="00DA6945" w:rsidP="00DA694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By using the API, we can perform the following operations:</w:t>
      </w:r>
    </w:p>
    <w:p w14:paraId="5535619C" w14:textId="77777777" w:rsidR="00DA6945" w:rsidRDefault="00DA6945" w:rsidP="00DA6945">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Enable Network Offline</w:t>
      </w:r>
    </w:p>
    <w:p w14:paraId="7BEE89B7" w14:textId="77777777" w:rsidR="00DA6945" w:rsidRDefault="00DA6945" w:rsidP="00DA6945">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Enable Network Online</w:t>
      </w:r>
    </w:p>
    <w:p w14:paraId="09262ED7" w14:textId="77777777" w:rsidR="00DA6945" w:rsidRDefault="00DA6945" w:rsidP="00DA6945">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Get Console Logs</w:t>
      </w:r>
    </w:p>
    <w:p w14:paraId="2EA1EB3D" w14:textId="03893591" w:rsidR="00DA6945" w:rsidRPr="00DA6945" w:rsidRDefault="00DA6945" w:rsidP="00DA6945">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Load Insure Web Site</w:t>
      </w:r>
    </w:p>
    <w:sectPr w:rsidR="00DA6945" w:rsidRPr="00DA6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50DCB"/>
    <w:multiLevelType w:val="multilevel"/>
    <w:tmpl w:val="906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6D5A40"/>
    <w:multiLevelType w:val="multilevel"/>
    <w:tmpl w:val="43C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D6107"/>
    <w:multiLevelType w:val="multilevel"/>
    <w:tmpl w:val="067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A0FB2"/>
    <w:multiLevelType w:val="multilevel"/>
    <w:tmpl w:val="A85A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53223"/>
    <w:multiLevelType w:val="multilevel"/>
    <w:tmpl w:val="3AE4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F969D6"/>
    <w:multiLevelType w:val="multilevel"/>
    <w:tmpl w:val="1280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E69C7"/>
    <w:multiLevelType w:val="multilevel"/>
    <w:tmpl w:val="ACC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5173C"/>
    <w:multiLevelType w:val="multilevel"/>
    <w:tmpl w:val="342A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9172E1"/>
    <w:multiLevelType w:val="multilevel"/>
    <w:tmpl w:val="FF7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
  </w:num>
  <w:num w:numId="4">
    <w:abstractNumId w:val="6"/>
  </w:num>
  <w:num w:numId="5">
    <w:abstractNumId w:val="4"/>
  </w:num>
  <w:num w:numId="6">
    <w:abstractNumId w:val="2"/>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74"/>
    <w:rsid w:val="000241E6"/>
    <w:rsid w:val="00741AAC"/>
    <w:rsid w:val="008D25F3"/>
    <w:rsid w:val="00AB6E74"/>
    <w:rsid w:val="00B52AF9"/>
    <w:rsid w:val="00CF56C2"/>
    <w:rsid w:val="00D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6DD4"/>
  <w15:chartTrackingRefBased/>
  <w15:docId w15:val="{D87C5690-7000-4F9E-A99F-182B62DB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1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6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AAC"/>
    <w:rPr>
      <w:rFonts w:ascii="Times New Roman" w:eastAsia="Times New Roman" w:hAnsi="Times New Roman" w:cs="Times New Roman"/>
      <w:b/>
      <w:bCs/>
      <w:sz w:val="36"/>
      <w:szCs w:val="36"/>
    </w:rPr>
  </w:style>
  <w:style w:type="character" w:styleId="Strong">
    <w:name w:val="Strong"/>
    <w:basedOn w:val="DefaultParagraphFont"/>
    <w:uiPriority w:val="22"/>
    <w:qFormat/>
    <w:rsid w:val="00741AAC"/>
    <w:rPr>
      <w:b/>
      <w:bCs/>
    </w:rPr>
  </w:style>
  <w:style w:type="paragraph" w:styleId="NormalWeb">
    <w:name w:val="Normal (Web)"/>
    <w:basedOn w:val="Normal"/>
    <w:uiPriority w:val="99"/>
    <w:semiHidden/>
    <w:unhideWhenUsed/>
    <w:rsid w:val="00741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1AAC"/>
    <w:rPr>
      <w:color w:val="0000FF"/>
      <w:u w:val="single"/>
    </w:rPr>
  </w:style>
  <w:style w:type="character" w:styleId="Emphasis">
    <w:name w:val="Emphasis"/>
    <w:basedOn w:val="DefaultParagraphFont"/>
    <w:uiPriority w:val="20"/>
    <w:qFormat/>
    <w:rsid w:val="00741AAC"/>
    <w:rPr>
      <w:i/>
      <w:iCs/>
    </w:rPr>
  </w:style>
  <w:style w:type="paragraph" w:styleId="NoSpacing">
    <w:name w:val="No Spacing"/>
    <w:uiPriority w:val="1"/>
    <w:qFormat/>
    <w:rsid w:val="00B52AF9"/>
    <w:pPr>
      <w:spacing w:after="0" w:line="240" w:lineRule="auto"/>
    </w:pPr>
  </w:style>
  <w:style w:type="character" w:customStyle="1" w:styleId="Heading3Char">
    <w:name w:val="Heading 3 Char"/>
    <w:basedOn w:val="DefaultParagraphFont"/>
    <w:link w:val="Heading3"/>
    <w:uiPriority w:val="9"/>
    <w:semiHidden/>
    <w:rsid w:val="00DA694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A6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48970">
      <w:bodyDiv w:val="1"/>
      <w:marLeft w:val="0"/>
      <w:marRight w:val="0"/>
      <w:marTop w:val="0"/>
      <w:marBottom w:val="0"/>
      <w:divBdr>
        <w:top w:val="none" w:sz="0" w:space="0" w:color="auto"/>
        <w:left w:val="none" w:sz="0" w:space="0" w:color="auto"/>
        <w:bottom w:val="none" w:sz="0" w:space="0" w:color="auto"/>
        <w:right w:val="none" w:sz="0" w:space="0" w:color="auto"/>
      </w:divBdr>
    </w:div>
    <w:div w:id="2026052390">
      <w:bodyDiv w:val="1"/>
      <w:marLeft w:val="0"/>
      <w:marRight w:val="0"/>
      <w:marTop w:val="0"/>
      <w:marBottom w:val="0"/>
      <w:divBdr>
        <w:top w:val="none" w:sz="0" w:space="0" w:color="auto"/>
        <w:left w:val="none" w:sz="0" w:space="0" w:color="auto"/>
        <w:bottom w:val="none" w:sz="0" w:space="0" w:color="auto"/>
        <w:right w:val="none" w:sz="0" w:space="0" w:color="auto"/>
      </w:divBdr>
      <w:divsChild>
        <w:div w:id="1423261595">
          <w:marLeft w:val="0"/>
          <w:marRight w:val="0"/>
          <w:marTop w:val="0"/>
          <w:marBottom w:val="0"/>
          <w:divBdr>
            <w:top w:val="none" w:sz="0" w:space="0" w:color="auto"/>
            <w:left w:val="none" w:sz="0" w:space="0" w:color="auto"/>
            <w:bottom w:val="none" w:sz="0" w:space="0" w:color="auto"/>
            <w:right w:val="none" w:sz="0" w:space="0" w:color="auto"/>
          </w:divBdr>
        </w:div>
        <w:div w:id="774248384">
          <w:marLeft w:val="0"/>
          <w:marRight w:val="0"/>
          <w:marTop w:val="0"/>
          <w:marBottom w:val="0"/>
          <w:divBdr>
            <w:top w:val="none" w:sz="0" w:space="0" w:color="auto"/>
            <w:left w:val="none" w:sz="0" w:space="0" w:color="auto"/>
            <w:bottom w:val="none" w:sz="0" w:space="0" w:color="auto"/>
            <w:right w:val="none" w:sz="0" w:space="0" w:color="auto"/>
          </w:divBdr>
          <w:divsChild>
            <w:div w:id="1794404624">
              <w:marLeft w:val="0"/>
              <w:marRight w:val="0"/>
              <w:marTop w:val="0"/>
              <w:marBottom w:val="0"/>
              <w:divBdr>
                <w:top w:val="none" w:sz="0" w:space="0" w:color="auto"/>
                <w:left w:val="none" w:sz="0" w:space="0" w:color="auto"/>
                <w:bottom w:val="none" w:sz="0" w:space="0" w:color="auto"/>
                <w:right w:val="none" w:sz="0" w:space="0" w:color="auto"/>
              </w:divBdr>
              <w:divsChild>
                <w:div w:id="903678999">
                  <w:marLeft w:val="0"/>
                  <w:marRight w:val="0"/>
                  <w:marTop w:val="0"/>
                  <w:marBottom w:val="0"/>
                  <w:divBdr>
                    <w:top w:val="none" w:sz="0" w:space="0" w:color="auto"/>
                    <w:left w:val="none" w:sz="0" w:space="0" w:color="auto"/>
                    <w:bottom w:val="none" w:sz="0" w:space="0" w:color="auto"/>
                    <w:right w:val="none" w:sz="0" w:space="0" w:color="auto"/>
                  </w:divBdr>
                  <w:divsChild>
                    <w:div w:id="1117914909">
                      <w:marLeft w:val="0"/>
                      <w:marRight w:val="0"/>
                      <w:marTop w:val="0"/>
                      <w:marBottom w:val="0"/>
                      <w:divBdr>
                        <w:top w:val="none" w:sz="0" w:space="0" w:color="auto"/>
                        <w:left w:val="none" w:sz="0" w:space="0" w:color="auto"/>
                        <w:bottom w:val="none" w:sz="0" w:space="0" w:color="auto"/>
                        <w:right w:val="none" w:sz="0" w:space="0" w:color="auto"/>
                      </w:divBdr>
                    </w:div>
                    <w:div w:id="2114393594">
                      <w:marLeft w:val="0"/>
                      <w:marRight w:val="0"/>
                      <w:marTop w:val="0"/>
                      <w:marBottom w:val="0"/>
                      <w:divBdr>
                        <w:top w:val="none" w:sz="0" w:space="0" w:color="auto"/>
                        <w:left w:val="none" w:sz="0" w:space="0" w:color="auto"/>
                        <w:bottom w:val="none" w:sz="0" w:space="0" w:color="auto"/>
                        <w:right w:val="none" w:sz="0" w:space="0" w:color="auto"/>
                      </w:divBdr>
                    </w:div>
                    <w:div w:id="926351922">
                      <w:marLeft w:val="0"/>
                      <w:marRight w:val="0"/>
                      <w:marTop w:val="0"/>
                      <w:marBottom w:val="0"/>
                      <w:divBdr>
                        <w:top w:val="none" w:sz="0" w:space="0" w:color="auto"/>
                        <w:left w:val="none" w:sz="0" w:space="0" w:color="auto"/>
                        <w:bottom w:val="none" w:sz="0" w:space="0" w:color="auto"/>
                        <w:right w:val="none" w:sz="0" w:space="0" w:color="auto"/>
                      </w:divBdr>
                    </w:div>
                    <w:div w:id="9000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1793">
          <w:marLeft w:val="0"/>
          <w:marRight w:val="0"/>
          <w:marTop w:val="0"/>
          <w:marBottom w:val="0"/>
          <w:divBdr>
            <w:top w:val="none" w:sz="0" w:space="0" w:color="auto"/>
            <w:left w:val="none" w:sz="0" w:space="0" w:color="auto"/>
            <w:bottom w:val="none" w:sz="0" w:space="0" w:color="auto"/>
            <w:right w:val="none" w:sz="0" w:space="0" w:color="auto"/>
          </w:divBdr>
          <w:divsChild>
            <w:div w:id="798766737">
              <w:marLeft w:val="0"/>
              <w:marRight w:val="0"/>
              <w:marTop w:val="0"/>
              <w:marBottom w:val="0"/>
              <w:divBdr>
                <w:top w:val="none" w:sz="0" w:space="0" w:color="auto"/>
                <w:left w:val="none" w:sz="0" w:space="0" w:color="auto"/>
                <w:bottom w:val="none" w:sz="0" w:space="0" w:color="auto"/>
                <w:right w:val="none" w:sz="0" w:space="0" w:color="auto"/>
              </w:divBdr>
              <w:divsChild>
                <w:div w:id="1491172324">
                  <w:marLeft w:val="0"/>
                  <w:marRight w:val="0"/>
                  <w:marTop w:val="0"/>
                  <w:marBottom w:val="0"/>
                  <w:divBdr>
                    <w:top w:val="none" w:sz="0" w:space="0" w:color="auto"/>
                    <w:left w:val="none" w:sz="0" w:space="0" w:color="auto"/>
                    <w:bottom w:val="none" w:sz="0" w:space="0" w:color="auto"/>
                    <w:right w:val="none" w:sz="0" w:space="0" w:color="auto"/>
                  </w:divBdr>
                  <w:divsChild>
                    <w:div w:id="888608948">
                      <w:marLeft w:val="0"/>
                      <w:marRight w:val="0"/>
                      <w:marTop w:val="0"/>
                      <w:marBottom w:val="0"/>
                      <w:divBdr>
                        <w:top w:val="none" w:sz="0" w:space="0" w:color="auto"/>
                        <w:left w:val="none" w:sz="0" w:space="0" w:color="auto"/>
                        <w:bottom w:val="none" w:sz="0" w:space="0" w:color="auto"/>
                        <w:right w:val="none" w:sz="0" w:space="0" w:color="auto"/>
                      </w:divBdr>
                    </w:div>
                    <w:div w:id="1117263509">
                      <w:marLeft w:val="0"/>
                      <w:marRight w:val="0"/>
                      <w:marTop w:val="0"/>
                      <w:marBottom w:val="0"/>
                      <w:divBdr>
                        <w:top w:val="none" w:sz="0" w:space="0" w:color="auto"/>
                        <w:left w:val="none" w:sz="0" w:space="0" w:color="auto"/>
                        <w:bottom w:val="none" w:sz="0" w:space="0" w:color="auto"/>
                        <w:right w:val="none" w:sz="0" w:space="0" w:color="auto"/>
                      </w:divBdr>
                    </w:div>
                    <w:div w:id="15733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0397">
          <w:marLeft w:val="0"/>
          <w:marRight w:val="0"/>
          <w:marTop w:val="0"/>
          <w:marBottom w:val="0"/>
          <w:divBdr>
            <w:top w:val="none" w:sz="0" w:space="0" w:color="auto"/>
            <w:left w:val="none" w:sz="0" w:space="0" w:color="auto"/>
            <w:bottom w:val="none" w:sz="0" w:space="0" w:color="auto"/>
            <w:right w:val="none" w:sz="0" w:space="0" w:color="auto"/>
          </w:divBdr>
          <w:divsChild>
            <w:div w:id="1015811334">
              <w:marLeft w:val="0"/>
              <w:marRight w:val="0"/>
              <w:marTop w:val="0"/>
              <w:marBottom w:val="0"/>
              <w:divBdr>
                <w:top w:val="none" w:sz="0" w:space="0" w:color="auto"/>
                <w:left w:val="none" w:sz="0" w:space="0" w:color="auto"/>
                <w:bottom w:val="none" w:sz="0" w:space="0" w:color="auto"/>
                <w:right w:val="none" w:sz="0" w:space="0" w:color="auto"/>
              </w:divBdr>
              <w:divsChild>
                <w:div w:id="2031711915">
                  <w:marLeft w:val="0"/>
                  <w:marRight w:val="0"/>
                  <w:marTop w:val="0"/>
                  <w:marBottom w:val="0"/>
                  <w:divBdr>
                    <w:top w:val="none" w:sz="0" w:space="0" w:color="auto"/>
                    <w:left w:val="none" w:sz="0" w:space="0" w:color="auto"/>
                    <w:bottom w:val="none" w:sz="0" w:space="0" w:color="auto"/>
                    <w:right w:val="none" w:sz="0" w:space="0" w:color="auto"/>
                  </w:divBdr>
                  <w:divsChild>
                    <w:div w:id="2098403011">
                      <w:marLeft w:val="0"/>
                      <w:marRight w:val="0"/>
                      <w:marTop w:val="0"/>
                      <w:marBottom w:val="0"/>
                      <w:divBdr>
                        <w:top w:val="none" w:sz="0" w:space="0" w:color="auto"/>
                        <w:left w:val="none" w:sz="0" w:space="0" w:color="auto"/>
                        <w:bottom w:val="none" w:sz="0" w:space="0" w:color="auto"/>
                        <w:right w:val="none" w:sz="0" w:space="0" w:color="auto"/>
                      </w:divBdr>
                    </w:div>
                    <w:div w:id="867715987">
                      <w:marLeft w:val="0"/>
                      <w:marRight w:val="0"/>
                      <w:marTop w:val="0"/>
                      <w:marBottom w:val="0"/>
                      <w:divBdr>
                        <w:top w:val="none" w:sz="0" w:space="0" w:color="auto"/>
                        <w:left w:val="none" w:sz="0" w:space="0" w:color="auto"/>
                        <w:bottom w:val="none" w:sz="0" w:space="0" w:color="auto"/>
                        <w:right w:val="none" w:sz="0" w:space="0" w:color="auto"/>
                      </w:divBdr>
                    </w:div>
                    <w:div w:id="14292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28099">
          <w:marLeft w:val="0"/>
          <w:marRight w:val="0"/>
          <w:marTop w:val="0"/>
          <w:marBottom w:val="0"/>
          <w:divBdr>
            <w:top w:val="none" w:sz="0" w:space="0" w:color="auto"/>
            <w:left w:val="none" w:sz="0" w:space="0" w:color="auto"/>
            <w:bottom w:val="none" w:sz="0" w:space="0" w:color="auto"/>
            <w:right w:val="none" w:sz="0" w:space="0" w:color="auto"/>
          </w:divBdr>
          <w:divsChild>
            <w:div w:id="1496535839">
              <w:marLeft w:val="0"/>
              <w:marRight w:val="0"/>
              <w:marTop w:val="0"/>
              <w:marBottom w:val="0"/>
              <w:divBdr>
                <w:top w:val="none" w:sz="0" w:space="0" w:color="auto"/>
                <w:left w:val="none" w:sz="0" w:space="0" w:color="auto"/>
                <w:bottom w:val="none" w:sz="0" w:space="0" w:color="auto"/>
                <w:right w:val="none" w:sz="0" w:space="0" w:color="auto"/>
              </w:divBdr>
              <w:divsChild>
                <w:div w:id="1028340142">
                  <w:marLeft w:val="0"/>
                  <w:marRight w:val="0"/>
                  <w:marTop w:val="0"/>
                  <w:marBottom w:val="0"/>
                  <w:divBdr>
                    <w:top w:val="none" w:sz="0" w:space="0" w:color="auto"/>
                    <w:left w:val="none" w:sz="0" w:space="0" w:color="auto"/>
                    <w:bottom w:val="none" w:sz="0" w:space="0" w:color="auto"/>
                    <w:right w:val="none" w:sz="0" w:space="0" w:color="auto"/>
                  </w:divBdr>
                  <w:divsChild>
                    <w:div w:id="355467760">
                      <w:marLeft w:val="0"/>
                      <w:marRight w:val="0"/>
                      <w:marTop w:val="0"/>
                      <w:marBottom w:val="0"/>
                      <w:divBdr>
                        <w:top w:val="none" w:sz="0" w:space="0" w:color="auto"/>
                        <w:left w:val="none" w:sz="0" w:space="0" w:color="auto"/>
                        <w:bottom w:val="none" w:sz="0" w:space="0" w:color="auto"/>
                        <w:right w:val="none" w:sz="0" w:space="0" w:color="auto"/>
                      </w:divBdr>
                    </w:div>
                    <w:div w:id="1396513889">
                      <w:marLeft w:val="0"/>
                      <w:marRight w:val="0"/>
                      <w:marTop w:val="0"/>
                      <w:marBottom w:val="0"/>
                      <w:divBdr>
                        <w:top w:val="none" w:sz="0" w:space="0" w:color="auto"/>
                        <w:left w:val="none" w:sz="0" w:space="0" w:color="auto"/>
                        <w:bottom w:val="none" w:sz="0" w:space="0" w:color="auto"/>
                        <w:right w:val="none" w:sz="0" w:space="0" w:color="auto"/>
                      </w:divBdr>
                    </w:div>
                    <w:div w:id="935290749">
                      <w:marLeft w:val="0"/>
                      <w:marRight w:val="0"/>
                      <w:marTop w:val="0"/>
                      <w:marBottom w:val="0"/>
                      <w:divBdr>
                        <w:top w:val="none" w:sz="0" w:space="0" w:color="auto"/>
                        <w:left w:val="none" w:sz="0" w:space="0" w:color="auto"/>
                        <w:bottom w:val="none" w:sz="0" w:space="0" w:color="auto"/>
                        <w:right w:val="none" w:sz="0" w:space="0" w:color="auto"/>
                      </w:divBdr>
                    </w:div>
                    <w:div w:id="1364986328">
                      <w:marLeft w:val="0"/>
                      <w:marRight w:val="0"/>
                      <w:marTop w:val="0"/>
                      <w:marBottom w:val="0"/>
                      <w:divBdr>
                        <w:top w:val="none" w:sz="0" w:space="0" w:color="auto"/>
                        <w:left w:val="none" w:sz="0" w:space="0" w:color="auto"/>
                        <w:bottom w:val="none" w:sz="0" w:space="0" w:color="auto"/>
                        <w:right w:val="none" w:sz="0" w:space="0" w:color="auto"/>
                      </w:divBdr>
                    </w:div>
                    <w:div w:id="824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5995">
          <w:marLeft w:val="0"/>
          <w:marRight w:val="0"/>
          <w:marTop w:val="0"/>
          <w:marBottom w:val="0"/>
          <w:divBdr>
            <w:top w:val="none" w:sz="0" w:space="0" w:color="auto"/>
            <w:left w:val="none" w:sz="0" w:space="0" w:color="auto"/>
            <w:bottom w:val="none" w:sz="0" w:space="0" w:color="auto"/>
            <w:right w:val="none" w:sz="0" w:space="0" w:color="auto"/>
          </w:divBdr>
          <w:divsChild>
            <w:div w:id="480117303">
              <w:marLeft w:val="0"/>
              <w:marRight w:val="0"/>
              <w:marTop w:val="0"/>
              <w:marBottom w:val="0"/>
              <w:divBdr>
                <w:top w:val="none" w:sz="0" w:space="0" w:color="auto"/>
                <w:left w:val="none" w:sz="0" w:space="0" w:color="auto"/>
                <w:bottom w:val="none" w:sz="0" w:space="0" w:color="auto"/>
                <w:right w:val="none" w:sz="0" w:space="0" w:color="auto"/>
              </w:divBdr>
              <w:divsChild>
                <w:div w:id="563028896">
                  <w:marLeft w:val="0"/>
                  <w:marRight w:val="0"/>
                  <w:marTop w:val="0"/>
                  <w:marBottom w:val="0"/>
                  <w:divBdr>
                    <w:top w:val="none" w:sz="0" w:space="0" w:color="auto"/>
                    <w:left w:val="none" w:sz="0" w:space="0" w:color="auto"/>
                    <w:bottom w:val="none" w:sz="0" w:space="0" w:color="auto"/>
                    <w:right w:val="none" w:sz="0" w:space="0" w:color="auto"/>
                  </w:divBdr>
                  <w:divsChild>
                    <w:div w:id="142429987">
                      <w:marLeft w:val="0"/>
                      <w:marRight w:val="0"/>
                      <w:marTop w:val="0"/>
                      <w:marBottom w:val="0"/>
                      <w:divBdr>
                        <w:top w:val="none" w:sz="0" w:space="0" w:color="auto"/>
                        <w:left w:val="none" w:sz="0" w:space="0" w:color="auto"/>
                        <w:bottom w:val="none" w:sz="0" w:space="0" w:color="auto"/>
                        <w:right w:val="none" w:sz="0" w:space="0" w:color="auto"/>
                      </w:divBdr>
                    </w:div>
                    <w:div w:id="511535412">
                      <w:marLeft w:val="0"/>
                      <w:marRight w:val="0"/>
                      <w:marTop w:val="0"/>
                      <w:marBottom w:val="0"/>
                      <w:divBdr>
                        <w:top w:val="none" w:sz="0" w:space="0" w:color="auto"/>
                        <w:left w:val="none" w:sz="0" w:space="0" w:color="auto"/>
                        <w:bottom w:val="none" w:sz="0" w:space="0" w:color="auto"/>
                        <w:right w:val="none" w:sz="0" w:space="0" w:color="auto"/>
                      </w:divBdr>
                    </w:div>
                    <w:div w:id="511185430">
                      <w:marLeft w:val="0"/>
                      <w:marRight w:val="0"/>
                      <w:marTop w:val="0"/>
                      <w:marBottom w:val="0"/>
                      <w:divBdr>
                        <w:top w:val="none" w:sz="0" w:space="0" w:color="auto"/>
                        <w:left w:val="none" w:sz="0" w:space="0" w:color="auto"/>
                        <w:bottom w:val="none" w:sz="0" w:space="0" w:color="auto"/>
                        <w:right w:val="none" w:sz="0" w:space="0" w:color="auto"/>
                      </w:divBdr>
                    </w:div>
                    <w:div w:id="18306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9756">
          <w:marLeft w:val="0"/>
          <w:marRight w:val="0"/>
          <w:marTop w:val="0"/>
          <w:marBottom w:val="0"/>
          <w:divBdr>
            <w:top w:val="none" w:sz="0" w:space="0" w:color="auto"/>
            <w:left w:val="none" w:sz="0" w:space="0" w:color="auto"/>
            <w:bottom w:val="none" w:sz="0" w:space="0" w:color="auto"/>
            <w:right w:val="none" w:sz="0" w:space="0" w:color="auto"/>
          </w:divBdr>
          <w:divsChild>
            <w:div w:id="1728871021">
              <w:marLeft w:val="0"/>
              <w:marRight w:val="0"/>
              <w:marTop w:val="0"/>
              <w:marBottom w:val="0"/>
              <w:divBdr>
                <w:top w:val="none" w:sz="0" w:space="0" w:color="auto"/>
                <w:left w:val="none" w:sz="0" w:space="0" w:color="auto"/>
                <w:bottom w:val="none" w:sz="0" w:space="0" w:color="auto"/>
                <w:right w:val="none" w:sz="0" w:space="0" w:color="auto"/>
              </w:divBdr>
              <w:divsChild>
                <w:div w:id="983698741">
                  <w:marLeft w:val="0"/>
                  <w:marRight w:val="0"/>
                  <w:marTop w:val="0"/>
                  <w:marBottom w:val="0"/>
                  <w:divBdr>
                    <w:top w:val="none" w:sz="0" w:space="0" w:color="auto"/>
                    <w:left w:val="none" w:sz="0" w:space="0" w:color="auto"/>
                    <w:bottom w:val="none" w:sz="0" w:space="0" w:color="auto"/>
                    <w:right w:val="none" w:sz="0" w:space="0" w:color="auto"/>
                  </w:divBdr>
                  <w:divsChild>
                    <w:div w:id="2066053915">
                      <w:marLeft w:val="0"/>
                      <w:marRight w:val="0"/>
                      <w:marTop w:val="0"/>
                      <w:marBottom w:val="0"/>
                      <w:divBdr>
                        <w:top w:val="none" w:sz="0" w:space="0" w:color="auto"/>
                        <w:left w:val="none" w:sz="0" w:space="0" w:color="auto"/>
                        <w:bottom w:val="none" w:sz="0" w:space="0" w:color="auto"/>
                        <w:right w:val="none" w:sz="0" w:space="0" w:color="auto"/>
                      </w:divBdr>
                    </w:div>
                    <w:div w:id="1964268923">
                      <w:marLeft w:val="0"/>
                      <w:marRight w:val="0"/>
                      <w:marTop w:val="0"/>
                      <w:marBottom w:val="0"/>
                      <w:divBdr>
                        <w:top w:val="none" w:sz="0" w:space="0" w:color="auto"/>
                        <w:left w:val="none" w:sz="0" w:space="0" w:color="auto"/>
                        <w:bottom w:val="none" w:sz="0" w:space="0" w:color="auto"/>
                        <w:right w:val="none" w:sz="0" w:space="0" w:color="auto"/>
                      </w:divBdr>
                    </w:div>
                    <w:div w:id="1698043992">
                      <w:marLeft w:val="0"/>
                      <w:marRight w:val="0"/>
                      <w:marTop w:val="0"/>
                      <w:marBottom w:val="0"/>
                      <w:divBdr>
                        <w:top w:val="none" w:sz="0" w:space="0" w:color="auto"/>
                        <w:left w:val="none" w:sz="0" w:space="0" w:color="auto"/>
                        <w:bottom w:val="none" w:sz="0" w:space="0" w:color="auto"/>
                        <w:right w:val="none" w:sz="0" w:space="0" w:color="auto"/>
                      </w:divBdr>
                    </w:div>
                    <w:div w:id="17380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testproject.io/2020/11/11/selenium-webdriver-from-a-to-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log.testproject.io/2020/12/21/selenium-ide-vs-selenium-ai-powered-test-recor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eleniumHQ/selenium/wiki/Selenium-Grid-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eleniumHQ/selenium/wiki/JsonWireProtocol" TargetMode="External"/><Relationship Id="rId15" Type="http://schemas.openxmlformats.org/officeDocument/2006/relationships/hyperlink" Target="https://blog.testproject.io/2020/06/08/selenium-4-new-featur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elenium.dev/documentation/en/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Chorghade, Ramchandra</dc:creator>
  <cp:keywords/>
  <dc:description/>
  <cp:lastModifiedBy>Chorghade, Ramchandra</cp:lastModifiedBy>
  <cp:revision>4</cp:revision>
  <dcterms:created xsi:type="dcterms:W3CDTF">2021-08-09T13:01:00Z</dcterms:created>
  <dcterms:modified xsi:type="dcterms:W3CDTF">2021-08-16T09:26:00Z</dcterms:modified>
</cp:coreProperties>
</file>