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59EC1" w14:textId="394ABC09" w:rsidR="00076FE2" w:rsidRPr="00DE06C1" w:rsidRDefault="00B1037D" w:rsidP="009C2495">
      <w:pPr>
        <w:jc w:val="center"/>
        <w:rPr>
          <w:rFonts w:ascii="Times New Roman" w:hAnsi="Times New Roman" w:cs="Times New Roman"/>
          <w:b/>
          <w:bCs/>
          <w:sz w:val="40"/>
          <w:szCs w:val="40"/>
        </w:rPr>
      </w:pPr>
      <w:r w:rsidRPr="00DE06C1">
        <w:rPr>
          <w:rFonts w:ascii="Times New Roman" w:hAnsi="Times New Roman" w:cs="Times New Roman"/>
          <w:b/>
          <w:bCs/>
          <w:sz w:val="40"/>
          <w:szCs w:val="40"/>
        </w:rPr>
        <w:t>Fetch User Sales and Product Analysis</w:t>
      </w:r>
    </w:p>
    <w:p w14:paraId="42176851" w14:textId="36A68BBA" w:rsidR="00B1037D" w:rsidRPr="00DE06C1" w:rsidRDefault="009C2495">
      <w:pPr>
        <w:rPr>
          <w:rFonts w:ascii="Times New Roman" w:hAnsi="Times New Roman" w:cs="Times New Roman"/>
        </w:rPr>
      </w:pPr>
      <w:r w:rsidRPr="00DE06C1">
        <w:rPr>
          <w:rFonts w:ascii="Times New Roman" w:hAnsi="Times New Roman" w:cs="Times New Roman"/>
        </w:rPr>
        <w:t>Presented by</w:t>
      </w:r>
      <w:r w:rsidR="00332E47" w:rsidRPr="00DE06C1">
        <w:rPr>
          <w:rFonts w:ascii="Times New Roman" w:hAnsi="Times New Roman" w:cs="Times New Roman"/>
        </w:rPr>
        <w:t xml:space="preserve">: </w:t>
      </w:r>
      <w:r w:rsidRPr="00DE06C1">
        <w:rPr>
          <w:rFonts w:ascii="Times New Roman" w:hAnsi="Times New Roman" w:cs="Times New Roman"/>
        </w:rPr>
        <w:t xml:space="preserve"> </w:t>
      </w:r>
      <w:r w:rsidRPr="00DE06C1">
        <w:rPr>
          <w:rFonts w:ascii="Times New Roman" w:hAnsi="Times New Roman" w:cs="Times New Roman"/>
          <w:b/>
          <w:bCs/>
        </w:rPr>
        <w:t>Ram Charan Shashank Jangam</w:t>
      </w:r>
    </w:p>
    <w:p w14:paraId="4B764548" w14:textId="77777777" w:rsidR="009C2495" w:rsidRPr="00DE06C1" w:rsidRDefault="009C2495" w:rsidP="002A75ED">
      <w:pPr>
        <w:rPr>
          <w:rFonts w:ascii="Times New Roman" w:hAnsi="Times New Roman" w:cs="Times New Roman"/>
          <w:sz w:val="10"/>
          <w:szCs w:val="10"/>
        </w:rPr>
      </w:pPr>
    </w:p>
    <w:p w14:paraId="018343E8" w14:textId="14F9F9DA" w:rsidR="009C2495" w:rsidRPr="00DE06C1" w:rsidRDefault="009C2495" w:rsidP="002A75ED">
      <w:pPr>
        <w:rPr>
          <w:rFonts w:ascii="Times New Roman" w:hAnsi="Times New Roman" w:cs="Times New Roman"/>
          <w:b/>
          <w:bCs/>
        </w:rPr>
      </w:pPr>
      <w:r w:rsidRPr="00DE06C1">
        <w:rPr>
          <w:rFonts w:ascii="Times New Roman" w:hAnsi="Times New Roman" w:cs="Times New Roman"/>
          <w:b/>
          <w:bCs/>
        </w:rPr>
        <w:t>Overview:</w:t>
      </w:r>
    </w:p>
    <w:p w14:paraId="325307C0" w14:textId="4E772293" w:rsidR="002A75ED" w:rsidRPr="00DE06C1" w:rsidRDefault="002A75ED" w:rsidP="002A75ED">
      <w:pPr>
        <w:rPr>
          <w:rFonts w:ascii="Times New Roman" w:hAnsi="Times New Roman" w:cs="Times New Roman"/>
        </w:rPr>
      </w:pPr>
      <w:r w:rsidRPr="00DE06C1">
        <w:rPr>
          <w:rFonts w:ascii="Times New Roman" w:hAnsi="Times New Roman" w:cs="Times New Roman"/>
        </w:rPr>
        <w:t xml:space="preserve">The dataset provided consists of three CSV files: products, transactions, and users, each detailing different aspects of a retail environment. The </w:t>
      </w:r>
      <w:r w:rsidRPr="00DE06C1">
        <w:rPr>
          <w:rFonts w:ascii="Times New Roman" w:hAnsi="Times New Roman" w:cs="Times New Roman"/>
          <w:b/>
          <w:bCs/>
        </w:rPr>
        <w:t>products</w:t>
      </w:r>
      <w:r w:rsidRPr="00DE06C1">
        <w:rPr>
          <w:rFonts w:ascii="Times New Roman" w:hAnsi="Times New Roman" w:cs="Times New Roman"/>
        </w:rPr>
        <w:t xml:space="preserve"> file contains information about various product categories, manufacturers, brands, and barcodes, giving insights into the product taxonomy and branding. The </w:t>
      </w:r>
      <w:r w:rsidRPr="00DE06C1">
        <w:rPr>
          <w:rFonts w:ascii="Times New Roman" w:hAnsi="Times New Roman" w:cs="Times New Roman"/>
          <w:b/>
          <w:bCs/>
        </w:rPr>
        <w:t>transactions</w:t>
      </w:r>
      <w:r w:rsidRPr="00DE06C1">
        <w:rPr>
          <w:rFonts w:ascii="Times New Roman" w:hAnsi="Times New Roman" w:cs="Times New Roman"/>
        </w:rPr>
        <w:t xml:space="preserve"> file records individual purchase events, including receipt IDs, purchase and scan dates, store names, user IDs, and details about products and quantities purchased. The </w:t>
      </w:r>
      <w:r w:rsidRPr="00DE06C1">
        <w:rPr>
          <w:rFonts w:ascii="Times New Roman" w:hAnsi="Times New Roman" w:cs="Times New Roman"/>
          <w:b/>
          <w:bCs/>
        </w:rPr>
        <w:t>users</w:t>
      </w:r>
      <w:r w:rsidRPr="00DE06C1">
        <w:rPr>
          <w:rFonts w:ascii="Times New Roman" w:hAnsi="Times New Roman" w:cs="Times New Roman"/>
        </w:rPr>
        <w:t xml:space="preserve"> file provides demographic information about the customers, such as their account creation dates, birthdates, states of residence, preferred languages, and gender.</w:t>
      </w:r>
    </w:p>
    <w:p w14:paraId="6F5B9B71" w14:textId="77777777" w:rsidR="00B1037D" w:rsidRPr="00DE06C1" w:rsidRDefault="00B1037D">
      <w:pPr>
        <w:rPr>
          <w:rFonts w:ascii="Times New Roman" w:hAnsi="Times New Roman" w:cs="Times New Roman"/>
          <w:sz w:val="10"/>
          <w:szCs w:val="10"/>
        </w:rPr>
      </w:pPr>
    </w:p>
    <w:p w14:paraId="1C7E4D58" w14:textId="3B9D426C" w:rsidR="00B1037D" w:rsidRPr="00DE06C1" w:rsidRDefault="00B1037D">
      <w:pPr>
        <w:rPr>
          <w:rFonts w:ascii="Times New Roman" w:hAnsi="Times New Roman" w:cs="Times New Roman"/>
          <w:b/>
          <w:bCs/>
        </w:rPr>
      </w:pPr>
      <w:r w:rsidRPr="00DE06C1">
        <w:rPr>
          <w:rFonts w:ascii="Times New Roman" w:hAnsi="Times New Roman" w:cs="Times New Roman"/>
          <w:b/>
          <w:bCs/>
        </w:rPr>
        <w:t>Understanding Entity Relationship Model:</w:t>
      </w:r>
    </w:p>
    <w:p w14:paraId="1520A6CB" w14:textId="77777777" w:rsidR="009C2495" w:rsidRPr="00DE06C1" w:rsidRDefault="009C2495">
      <w:pPr>
        <w:rPr>
          <w:rFonts w:ascii="Times New Roman" w:hAnsi="Times New Roman" w:cs="Times New Roman"/>
        </w:rPr>
      </w:pPr>
    </w:p>
    <w:p w14:paraId="6D073267" w14:textId="1D7D2D6F" w:rsidR="00D44857" w:rsidRPr="00DE06C1" w:rsidRDefault="00D44857">
      <w:pPr>
        <w:rPr>
          <w:rFonts w:ascii="Times New Roman" w:hAnsi="Times New Roman" w:cs="Times New Roman"/>
        </w:rPr>
      </w:pPr>
      <w:r w:rsidRPr="00DE06C1">
        <w:rPr>
          <w:rFonts w:ascii="Times New Roman" w:hAnsi="Times New Roman" w:cs="Times New Roman"/>
          <w:noProof/>
        </w:rPr>
        <w:drawing>
          <wp:inline distT="0" distB="0" distL="0" distR="0" wp14:anchorId="064E006D" wp14:editId="1D361BEE">
            <wp:extent cx="6120245" cy="4374515"/>
            <wp:effectExtent l="0" t="0" r="1270" b="0"/>
            <wp:docPr id="135496323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63237" name="Picture 1" descr="A screenshot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33448" cy="4455428"/>
                    </a:xfrm>
                    <a:prstGeom prst="rect">
                      <a:avLst/>
                    </a:prstGeom>
                  </pic:spPr>
                </pic:pic>
              </a:graphicData>
            </a:graphic>
          </wp:inline>
        </w:drawing>
      </w:r>
    </w:p>
    <w:p w14:paraId="741DDE34" w14:textId="77777777" w:rsidR="00EC619A" w:rsidRPr="00DE06C1" w:rsidRDefault="00EC619A">
      <w:pPr>
        <w:rPr>
          <w:rFonts w:ascii="Times New Roman" w:hAnsi="Times New Roman" w:cs="Times New Roman"/>
        </w:rPr>
      </w:pPr>
    </w:p>
    <w:p w14:paraId="3B336997" w14:textId="77777777" w:rsidR="002A75ED" w:rsidRPr="00DE06C1" w:rsidRDefault="002A75ED" w:rsidP="009C2495">
      <w:pPr>
        <w:pStyle w:val="ListParagraph"/>
        <w:ind w:left="0"/>
        <w:jc w:val="both"/>
        <w:rPr>
          <w:rFonts w:ascii="Times New Roman" w:hAnsi="Times New Roman" w:cs="Times New Roman"/>
        </w:rPr>
      </w:pPr>
      <w:r w:rsidRPr="00DE06C1">
        <w:rPr>
          <w:rFonts w:ascii="Times New Roman" w:hAnsi="Times New Roman" w:cs="Times New Roman"/>
        </w:rPr>
        <w:t xml:space="preserve">The entity-relationship (ER) model depicts the structure and relationships among the datasets provided. It comprises three main entities: </w:t>
      </w:r>
      <w:r w:rsidRPr="00DE06C1">
        <w:rPr>
          <w:rFonts w:ascii="Times New Roman" w:hAnsi="Times New Roman" w:cs="Times New Roman"/>
          <w:b/>
          <w:bCs/>
        </w:rPr>
        <w:t>Users</w:t>
      </w:r>
      <w:r w:rsidRPr="00DE06C1">
        <w:rPr>
          <w:rFonts w:ascii="Times New Roman" w:hAnsi="Times New Roman" w:cs="Times New Roman"/>
        </w:rPr>
        <w:t xml:space="preserve">, </w:t>
      </w:r>
      <w:r w:rsidRPr="00DE06C1">
        <w:rPr>
          <w:rFonts w:ascii="Times New Roman" w:hAnsi="Times New Roman" w:cs="Times New Roman"/>
          <w:b/>
          <w:bCs/>
        </w:rPr>
        <w:t>Transactions</w:t>
      </w:r>
      <w:r w:rsidRPr="00DE06C1">
        <w:rPr>
          <w:rFonts w:ascii="Times New Roman" w:hAnsi="Times New Roman" w:cs="Times New Roman"/>
        </w:rPr>
        <w:t xml:space="preserve">, and </w:t>
      </w:r>
      <w:r w:rsidRPr="00DE06C1">
        <w:rPr>
          <w:rFonts w:ascii="Times New Roman" w:hAnsi="Times New Roman" w:cs="Times New Roman"/>
          <w:b/>
          <w:bCs/>
        </w:rPr>
        <w:t>Products</w:t>
      </w:r>
      <w:r w:rsidRPr="00DE06C1">
        <w:rPr>
          <w:rFonts w:ascii="Times New Roman" w:hAnsi="Times New Roman" w:cs="Times New Roman"/>
        </w:rPr>
        <w:t xml:space="preserve">. The </w:t>
      </w:r>
      <w:r w:rsidRPr="00DE06C1">
        <w:rPr>
          <w:rFonts w:ascii="Times New Roman" w:hAnsi="Times New Roman" w:cs="Times New Roman"/>
          <w:b/>
          <w:bCs/>
        </w:rPr>
        <w:t>Users</w:t>
      </w:r>
      <w:r w:rsidRPr="00DE06C1">
        <w:rPr>
          <w:rFonts w:ascii="Times New Roman" w:hAnsi="Times New Roman" w:cs="Times New Roman"/>
        </w:rPr>
        <w:t xml:space="preserve"> entity includes demographic and account information such as user IDs, creation dates, birth dates, states, languages, and gender. The </w:t>
      </w:r>
      <w:r w:rsidRPr="00DE06C1">
        <w:rPr>
          <w:rFonts w:ascii="Times New Roman" w:hAnsi="Times New Roman" w:cs="Times New Roman"/>
          <w:b/>
          <w:bCs/>
        </w:rPr>
        <w:t>Transactions</w:t>
      </w:r>
      <w:r w:rsidRPr="00DE06C1">
        <w:rPr>
          <w:rFonts w:ascii="Times New Roman" w:hAnsi="Times New Roman" w:cs="Times New Roman"/>
        </w:rPr>
        <w:t xml:space="preserve"> entity captures details of each purchase, linking it to users and products through fields like receipt ID, purchase and scan dates, store names, and barcodes. The </w:t>
      </w:r>
      <w:r w:rsidRPr="00DE06C1">
        <w:rPr>
          <w:rFonts w:ascii="Times New Roman" w:hAnsi="Times New Roman" w:cs="Times New Roman"/>
          <w:b/>
          <w:bCs/>
        </w:rPr>
        <w:t>Products</w:t>
      </w:r>
      <w:r w:rsidRPr="00DE06C1">
        <w:rPr>
          <w:rFonts w:ascii="Times New Roman" w:hAnsi="Times New Roman" w:cs="Times New Roman"/>
        </w:rPr>
        <w:t xml:space="preserve"> entity contains product classifications, manufacturers, brands, and barcodes.</w:t>
      </w:r>
    </w:p>
    <w:p w14:paraId="3E66A072" w14:textId="77777777" w:rsidR="002A75ED" w:rsidRPr="00DE06C1" w:rsidRDefault="002A75ED" w:rsidP="009C2495">
      <w:pPr>
        <w:pStyle w:val="ListParagraph"/>
        <w:ind w:left="0"/>
        <w:jc w:val="both"/>
        <w:rPr>
          <w:rFonts w:ascii="Times New Roman" w:hAnsi="Times New Roman" w:cs="Times New Roman"/>
          <w:sz w:val="10"/>
          <w:szCs w:val="10"/>
        </w:rPr>
      </w:pPr>
    </w:p>
    <w:p w14:paraId="4B1608C8" w14:textId="77777777" w:rsidR="00F579EB" w:rsidRPr="00DE06C1" w:rsidRDefault="002A75ED" w:rsidP="00F579EB">
      <w:pPr>
        <w:pStyle w:val="ListParagraph"/>
        <w:ind w:left="0"/>
        <w:jc w:val="both"/>
        <w:rPr>
          <w:rFonts w:ascii="Times New Roman" w:hAnsi="Times New Roman" w:cs="Times New Roman"/>
        </w:rPr>
      </w:pPr>
      <w:r w:rsidRPr="00DE06C1">
        <w:rPr>
          <w:rFonts w:ascii="Times New Roman" w:hAnsi="Times New Roman" w:cs="Times New Roman"/>
        </w:rPr>
        <w:t xml:space="preserve">This ER model is essential for understanding how these entities interact, allowing us to join data tables based on shared keys (e.g., user IDs and barcodes). It guides the structuring of </w:t>
      </w:r>
      <w:r w:rsidR="007B7DB7" w:rsidRPr="00DE06C1">
        <w:rPr>
          <w:rFonts w:ascii="Times New Roman" w:hAnsi="Times New Roman" w:cs="Times New Roman"/>
        </w:rPr>
        <w:t>our code</w:t>
      </w:r>
      <w:r w:rsidRPr="00DE06C1">
        <w:rPr>
          <w:rFonts w:ascii="Times New Roman" w:hAnsi="Times New Roman" w:cs="Times New Roman"/>
        </w:rPr>
        <w:t xml:space="preserve"> and ensures that analyses accurately reflect user behavior, product sales, and transaction details, thus helping to extract meaningful insights from the dataset.</w:t>
      </w:r>
    </w:p>
    <w:p w14:paraId="5D998FC0" w14:textId="77777777" w:rsidR="00F579EB" w:rsidRPr="00DE06C1" w:rsidRDefault="007B7DB7" w:rsidP="00F579EB">
      <w:pPr>
        <w:pStyle w:val="ListParagraph"/>
        <w:ind w:left="0"/>
        <w:rPr>
          <w:rFonts w:ascii="Times New Roman" w:hAnsi="Times New Roman" w:cs="Times New Roman"/>
          <w:b/>
          <w:bCs/>
        </w:rPr>
      </w:pPr>
      <w:r w:rsidRPr="00DE06C1">
        <w:rPr>
          <w:rFonts w:ascii="Times New Roman" w:hAnsi="Times New Roman" w:cs="Times New Roman"/>
          <w:b/>
          <w:bCs/>
        </w:rPr>
        <w:lastRenderedPageBreak/>
        <w:t xml:space="preserve">PART 1: DATA EXPLORATION </w:t>
      </w:r>
      <w:r w:rsidRPr="00DE06C1">
        <w:rPr>
          <w:rFonts w:ascii="Times New Roman" w:hAnsi="Times New Roman" w:cs="Times New Roman"/>
          <w:b/>
          <w:bCs/>
        </w:rPr>
        <w:br/>
        <w:t>1)  Are there any data quality issues present?</w:t>
      </w:r>
    </w:p>
    <w:p w14:paraId="2F46FA3B" w14:textId="1D72F123" w:rsidR="007B7DB7" w:rsidRPr="00DE06C1" w:rsidRDefault="007B7DB7" w:rsidP="00F579EB">
      <w:pPr>
        <w:pStyle w:val="ListParagraph"/>
        <w:ind w:left="0"/>
        <w:rPr>
          <w:rFonts w:ascii="Times New Roman" w:hAnsi="Times New Roman" w:cs="Times New Roman"/>
        </w:rPr>
      </w:pPr>
      <w:r w:rsidRPr="00DE06C1">
        <w:rPr>
          <w:rFonts w:ascii="Times New Roman" w:hAnsi="Times New Roman" w:cs="Times New Roman"/>
        </w:rPr>
        <w:br/>
        <w:t>The analysis of the three datasets has revealed various data quality issues across all tables. Below is a summary of the identified problems for each dataset, accompanied by relevant codes and screenshots:</w:t>
      </w:r>
    </w:p>
    <w:p w14:paraId="1A3D17DF" w14:textId="77777777" w:rsidR="00EC619A" w:rsidRPr="00DE06C1" w:rsidRDefault="00EC619A" w:rsidP="007B7DB7">
      <w:pPr>
        <w:rPr>
          <w:rFonts w:ascii="Times New Roman" w:hAnsi="Times New Roman" w:cs="Times New Roman"/>
          <w:sz w:val="10"/>
          <w:szCs w:val="10"/>
        </w:rPr>
      </w:pPr>
    </w:p>
    <w:p w14:paraId="44AF0670" w14:textId="02E4AFE8" w:rsidR="00D44857" w:rsidRPr="00DE06C1" w:rsidRDefault="007B7DB7" w:rsidP="007B7DB7">
      <w:pPr>
        <w:rPr>
          <w:rFonts w:ascii="Times New Roman" w:hAnsi="Times New Roman" w:cs="Times New Roman"/>
          <w:b/>
          <w:bCs/>
          <w:color w:val="0070C0"/>
        </w:rPr>
      </w:pPr>
      <w:r w:rsidRPr="00DE06C1">
        <w:rPr>
          <w:rFonts w:ascii="Times New Roman" w:hAnsi="Times New Roman" w:cs="Times New Roman"/>
          <w:b/>
          <w:bCs/>
          <w:color w:val="0070C0"/>
        </w:rPr>
        <w:t>Data quality checks for all tables</w:t>
      </w:r>
      <w:r w:rsidRPr="00DE06C1">
        <w:rPr>
          <w:rFonts w:ascii="Times New Roman" w:hAnsi="Times New Roman" w:cs="Times New Roman"/>
          <w:sz w:val="32"/>
          <w:szCs w:val="32"/>
        </w:rPr>
        <w:br/>
      </w:r>
      <w:r w:rsidRPr="00DE06C1">
        <w:rPr>
          <w:rFonts w:ascii="Times New Roman" w:hAnsi="Times New Roman" w:cs="Times New Roman"/>
          <w:noProof/>
        </w:rPr>
        <w:drawing>
          <wp:inline distT="0" distB="0" distL="0" distR="0" wp14:anchorId="6E05C76D" wp14:editId="1C5CE1F1">
            <wp:extent cx="5992551" cy="4156364"/>
            <wp:effectExtent l="0" t="0" r="1905" b="0"/>
            <wp:docPr id="8955583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58353" name="Picture 1" descr="A screenshot of a computer code&#10;&#10;Description automatically generated"/>
                    <pic:cNvPicPr/>
                  </pic:nvPicPr>
                  <pic:blipFill>
                    <a:blip r:embed="rId6"/>
                    <a:stretch>
                      <a:fillRect/>
                    </a:stretch>
                  </pic:blipFill>
                  <pic:spPr>
                    <a:xfrm>
                      <a:off x="0" y="0"/>
                      <a:ext cx="6019279" cy="4174902"/>
                    </a:xfrm>
                    <a:prstGeom prst="rect">
                      <a:avLst/>
                    </a:prstGeom>
                  </pic:spPr>
                </pic:pic>
              </a:graphicData>
            </a:graphic>
          </wp:inline>
        </w:drawing>
      </w:r>
    </w:p>
    <w:p w14:paraId="1738D389" w14:textId="77777777" w:rsidR="007B7DB7" w:rsidRPr="00DE06C1" w:rsidRDefault="007B7DB7" w:rsidP="007B7DB7">
      <w:pPr>
        <w:rPr>
          <w:rFonts w:ascii="Times New Roman" w:hAnsi="Times New Roman" w:cs="Times New Roman"/>
          <w:b/>
          <w:bCs/>
          <w:color w:val="0070C0"/>
        </w:rPr>
      </w:pPr>
    </w:p>
    <w:p w14:paraId="59DCA971" w14:textId="4709EB6A" w:rsidR="007B7DB7" w:rsidRPr="00DE06C1" w:rsidRDefault="007B7DB7" w:rsidP="009C2495">
      <w:pPr>
        <w:rPr>
          <w:rFonts w:ascii="Times New Roman" w:hAnsi="Times New Roman" w:cs="Times New Roman"/>
          <w:b/>
          <w:bCs/>
        </w:rPr>
      </w:pPr>
      <w:r w:rsidRPr="00DE06C1">
        <w:rPr>
          <w:rFonts w:ascii="Times New Roman" w:hAnsi="Times New Roman" w:cs="Times New Roman"/>
          <w:b/>
          <w:bCs/>
        </w:rPr>
        <w:t>TABLE 1: USER DATA</w:t>
      </w:r>
    </w:p>
    <w:p w14:paraId="30AC61A8" w14:textId="77777777" w:rsidR="00F579EB" w:rsidRPr="00DE06C1" w:rsidRDefault="00F579EB" w:rsidP="009C2495">
      <w:pPr>
        <w:rPr>
          <w:rFonts w:ascii="Times New Roman" w:hAnsi="Times New Roman" w:cs="Times New Roman"/>
        </w:rPr>
      </w:pPr>
    </w:p>
    <w:p w14:paraId="015D3310" w14:textId="77777777" w:rsidR="007B7DB7" w:rsidRPr="00DE06C1" w:rsidRDefault="007B7DB7" w:rsidP="009C2495">
      <w:pPr>
        <w:numPr>
          <w:ilvl w:val="0"/>
          <w:numId w:val="6"/>
        </w:numPr>
        <w:rPr>
          <w:rFonts w:ascii="Times New Roman" w:hAnsi="Times New Roman" w:cs="Times New Roman"/>
        </w:rPr>
      </w:pPr>
      <w:r w:rsidRPr="00DE06C1">
        <w:rPr>
          <w:rFonts w:ascii="Times New Roman" w:hAnsi="Times New Roman" w:cs="Times New Roman"/>
          <w:b/>
          <w:bCs/>
        </w:rPr>
        <w:t>Missing Values</w:t>
      </w:r>
      <w:r w:rsidRPr="00DE06C1">
        <w:rPr>
          <w:rFonts w:ascii="Times New Roman" w:hAnsi="Times New Roman" w:cs="Times New Roman"/>
        </w:rPr>
        <w:t>: Out of 100,000 rows, there are significant missing values in critical fields:</w:t>
      </w:r>
    </w:p>
    <w:p w14:paraId="6F7CAC93" w14:textId="77777777" w:rsidR="007B7DB7" w:rsidRPr="00DE06C1" w:rsidRDefault="007B7DB7" w:rsidP="009C2495">
      <w:pPr>
        <w:pStyle w:val="ListParagraph"/>
        <w:numPr>
          <w:ilvl w:val="1"/>
          <w:numId w:val="6"/>
        </w:numPr>
        <w:rPr>
          <w:rFonts w:ascii="Times New Roman" w:hAnsi="Times New Roman" w:cs="Times New Roman"/>
        </w:rPr>
      </w:pPr>
      <w:r w:rsidRPr="00DE06C1">
        <w:rPr>
          <w:rFonts w:ascii="Times New Roman" w:hAnsi="Times New Roman" w:cs="Times New Roman"/>
          <w:b/>
          <w:bCs/>
        </w:rPr>
        <w:t>BIRTH_DATE</w:t>
      </w:r>
      <w:r w:rsidRPr="00DE06C1">
        <w:rPr>
          <w:rFonts w:ascii="Times New Roman" w:hAnsi="Times New Roman" w:cs="Times New Roman"/>
        </w:rPr>
        <w:t xml:space="preserve">: 3,675 nulls </w:t>
      </w:r>
    </w:p>
    <w:p w14:paraId="1CF57359" w14:textId="77777777" w:rsidR="007B7DB7" w:rsidRPr="00DE06C1" w:rsidRDefault="007B7DB7" w:rsidP="009C2495">
      <w:pPr>
        <w:pStyle w:val="ListParagraph"/>
        <w:numPr>
          <w:ilvl w:val="1"/>
          <w:numId w:val="6"/>
        </w:numPr>
        <w:rPr>
          <w:rFonts w:ascii="Times New Roman" w:hAnsi="Times New Roman" w:cs="Times New Roman"/>
        </w:rPr>
      </w:pPr>
      <w:r w:rsidRPr="00DE06C1">
        <w:rPr>
          <w:rFonts w:ascii="Times New Roman" w:hAnsi="Times New Roman" w:cs="Times New Roman"/>
          <w:b/>
          <w:bCs/>
        </w:rPr>
        <w:t>STATE</w:t>
      </w:r>
      <w:r w:rsidRPr="00DE06C1">
        <w:rPr>
          <w:rFonts w:ascii="Times New Roman" w:hAnsi="Times New Roman" w:cs="Times New Roman"/>
        </w:rPr>
        <w:t xml:space="preserve">: 4,812 nulls </w:t>
      </w:r>
    </w:p>
    <w:p w14:paraId="0F56EA96" w14:textId="77777777" w:rsidR="007B7DB7" w:rsidRPr="00DE06C1" w:rsidRDefault="007B7DB7" w:rsidP="009C2495">
      <w:pPr>
        <w:pStyle w:val="ListParagraph"/>
        <w:numPr>
          <w:ilvl w:val="1"/>
          <w:numId w:val="6"/>
        </w:numPr>
        <w:rPr>
          <w:rFonts w:ascii="Times New Roman" w:hAnsi="Times New Roman" w:cs="Times New Roman"/>
        </w:rPr>
      </w:pPr>
      <w:r w:rsidRPr="00DE06C1">
        <w:rPr>
          <w:rFonts w:ascii="Times New Roman" w:hAnsi="Times New Roman" w:cs="Times New Roman"/>
          <w:b/>
          <w:bCs/>
        </w:rPr>
        <w:t>LANGUAGE</w:t>
      </w:r>
      <w:r w:rsidRPr="00DE06C1">
        <w:rPr>
          <w:rFonts w:ascii="Times New Roman" w:hAnsi="Times New Roman" w:cs="Times New Roman"/>
        </w:rPr>
        <w:t xml:space="preserve">: 30,508 nulls </w:t>
      </w:r>
    </w:p>
    <w:p w14:paraId="14723A63" w14:textId="62991593" w:rsidR="007B7DB7" w:rsidRPr="00DE06C1" w:rsidRDefault="007B7DB7" w:rsidP="009C2495">
      <w:pPr>
        <w:pStyle w:val="ListParagraph"/>
        <w:numPr>
          <w:ilvl w:val="1"/>
          <w:numId w:val="6"/>
        </w:numPr>
        <w:rPr>
          <w:rFonts w:ascii="Times New Roman" w:hAnsi="Times New Roman" w:cs="Times New Roman"/>
        </w:rPr>
      </w:pPr>
      <w:r w:rsidRPr="00DE06C1">
        <w:rPr>
          <w:rFonts w:ascii="Times New Roman" w:hAnsi="Times New Roman" w:cs="Times New Roman"/>
          <w:b/>
          <w:bCs/>
        </w:rPr>
        <w:t>GENDER</w:t>
      </w:r>
      <w:r w:rsidRPr="00DE06C1">
        <w:rPr>
          <w:rFonts w:ascii="Times New Roman" w:hAnsi="Times New Roman" w:cs="Times New Roman"/>
        </w:rPr>
        <w:t xml:space="preserve">: 5,892 nulls </w:t>
      </w:r>
    </w:p>
    <w:p w14:paraId="70BCB581" w14:textId="77777777" w:rsidR="00EC619A" w:rsidRPr="00DE06C1" w:rsidRDefault="00EC619A" w:rsidP="00EC619A">
      <w:pPr>
        <w:pStyle w:val="ListParagraph"/>
        <w:ind w:left="1080"/>
        <w:rPr>
          <w:rFonts w:ascii="Times New Roman" w:hAnsi="Times New Roman" w:cs="Times New Roman"/>
        </w:rPr>
      </w:pPr>
    </w:p>
    <w:p w14:paraId="7D369CC9" w14:textId="2938620C" w:rsidR="007B7DB7" w:rsidRPr="00DE06C1" w:rsidRDefault="007B7DB7" w:rsidP="009C2495">
      <w:pPr>
        <w:numPr>
          <w:ilvl w:val="0"/>
          <w:numId w:val="6"/>
        </w:numPr>
        <w:rPr>
          <w:rFonts w:ascii="Times New Roman" w:hAnsi="Times New Roman" w:cs="Times New Roman"/>
        </w:rPr>
      </w:pPr>
      <w:r w:rsidRPr="00DE06C1">
        <w:rPr>
          <w:rFonts w:ascii="Times New Roman" w:hAnsi="Times New Roman" w:cs="Times New Roman"/>
          <w:b/>
          <w:bCs/>
        </w:rPr>
        <w:t>Inconsistent Data Types</w:t>
      </w:r>
      <w:r w:rsidRPr="00DE06C1">
        <w:rPr>
          <w:rFonts w:ascii="Times New Roman" w:hAnsi="Times New Roman" w:cs="Times New Roman"/>
        </w:rPr>
        <w:t>:</w:t>
      </w:r>
    </w:p>
    <w:p w14:paraId="3329CD65" w14:textId="25DDA0F7" w:rsidR="007B7DB7" w:rsidRPr="00DE06C1" w:rsidRDefault="007B7DB7" w:rsidP="009C2495">
      <w:pPr>
        <w:pStyle w:val="ListParagraph"/>
        <w:numPr>
          <w:ilvl w:val="1"/>
          <w:numId w:val="6"/>
        </w:numPr>
        <w:rPr>
          <w:rFonts w:ascii="Times New Roman" w:hAnsi="Times New Roman" w:cs="Times New Roman"/>
        </w:rPr>
      </w:pPr>
      <w:r w:rsidRPr="00DE06C1">
        <w:rPr>
          <w:rFonts w:ascii="Times New Roman" w:hAnsi="Times New Roman" w:cs="Times New Roman"/>
        </w:rPr>
        <w:t xml:space="preserve">Key fields like </w:t>
      </w:r>
      <w:r w:rsidRPr="00DE06C1">
        <w:rPr>
          <w:rFonts w:ascii="Times New Roman" w:hAnsi="Times New Roman" w:cs="Times New Roman"/>
          <w:b/>
          <w:bCs/>
        </w:rPr>
        <w:t>CREATED_DATE</w:t>
      </w:r>
      <w:r w:rsidRPr="00DE06C1">
        <w:rPr>
          <w:rFonts w:ascii="Times New Roman" w:hAnsi="Times New Roman" w:cs="Times New Roman"/>
        </w:rPr>
        <w:t xml:space="preserve"> and </w:t>
      </w:r>
      <w:r w:rsidRPr="00DE06C1">
        <w:rPr>
          <w:rFonts w:ascii="Times New Roman" w:hAnsi="Times New Roman" w:cs="Times New Roman"/>
          <w:b/>
          <w:bCs/>
        </w:rPr>
        <w:t>BIRTH_DATE</w:t>
      </w:r>
      <w:r w:rsidRPr="00DE06C1">
        <w:rPr>
          <w:rFonts w:ascii="Times New Roman" w:hAnsi="Times New Roman" w:cs="Times New Roman"/>
        </w:rPr>
        <w:t xml:space="preserve"> are stored as text instead of the appropriate datetime format. This misalignment complicates date-related calculations and may lead to inaccurate analyses.</w:t>
      </w:r>
    </w:p>
    <w:p w14:paraId="20307FA1" w14:textId="77777777" w:rsidR="00EC619A" w:rsidRPr="00DE06C1" w:rsidRDefault="00EC619A" w:rsidP="00EC619A">
      <w:pPr>
        <w:pStyle w:val="ListParagraph"/>
        <w:ind w:left="1080"/>
        <w:rPr>
          <w:rFonts w:ascii="Times New Roman" w:hAnsi="Times New Roman" w:cs="Times New Roman"/>
        </w:rPr>
      </w:pPr>
    </w:p>
    <w:p w14:paraId="65B977A0" w14:textId="5E4FB3C7" w:rsidR="007B7DB7" w:rsidRPr="00DE06C1" w:rsidRDefault="007B7DB7" w:rsidP="009C2495">
      <w:pPr>
        <w:pStyle w:val="ListParagraph"/>
        <w:numPr>
          <w:ilvl w:val="0"/>
          <w:numId w:val="6"/>
        </w:numPr>
        <w:rPr>
          <w:rFonts w:ascii="Times New Roman" w:hAnsi="Times New Roman" w:cs="Times New Roman"/>
        </w:rPr>
      </w:pPr>
      <w:r w:rsidRPr="00DE06C1">
        <w:rPr>
          <w:rFonts w:ascii="Times New Roman" w:hAnsi="Times New Roman" w:cs="Times New Roman"/>
          <w:b/>
          <w:bCs/>
        </w:rPr>
        <w:t>Inconsistencies in Entries</w:t>
      </w:r>
      <w:r w:rsidRPr="00DE06C1">
        <w:rPr>
          <w:rFonts w:ascii="Times New Roman" w:hAnsi="Times New Roman" w:cs="Times New Roman"/>
        </w:rPr>
        <w:t>:</w:t>
      </w:r>
      <w:r w:rsidRPr="00DE06C1">
        <w:rPr>
          <w:rFonts w:ascii="Times New Roman" w:hAnsi="Times New Roman" w:cs="Times New Roman"/>
        </w:rPr>
        <w:br/>
        <w:t>The "Gender" column exhibits inconsistencies in how responses are recorded. Some entries use the phrase "Prefer not to say," while others are recorded as "prefer_not_to_say." These variations can lead to challenges in data analysis and aggregation, as they may be interpreted as distinct categories despite conveying the same meaning.</w:t>
      </w:r>
    </w:p>
    <w:p w14:paraId="048E1730" w14:textId="2021757E" w:rsidR="007B7DB7" w:rsidRPr="00DE06C1" w:rsidRDefault="007B7DB7" w:rsidP="007B7DB7">
      <w:pPr>
        <w:rPr>
          <w:rFonts w:ascii="Times New Roman" w:hAnsi="Times New Roman" w:cs="Times New Roman"/>
        </w:rPr>
      </w:pPr>
      <w:r w:rsidRPr="00DE06C1">
        <w:rPr>
          <w:rFonts w:ascii="Times New Roman" w:hAnsi="Times New Roman" w:cs="Times New Roman"/>
          <w:b/>
          <w:bCs/>
          <w:color w:val="0070C0"/>
        </w:rPr>
        <w:lastRenderedPageBreak/>
        <w:t>OUTPUT:</w:t>
      </w:r>
      <w:r w:rsidRPr="00DE06C1">
        <w:rPr>
          <w:rFonts w:ascii="Times New Roman" w:hAnsi="Times New Roman" w:cs="Times New Roman"/>
        </w:rPr>
        <w:br/>
      </w:r>
      <w:r w:rsidRPr="00DE06C1">
        <w:rPr>
          <w:rFonts w:ascii="Times New Roman" w:hAnsi="Times New Roman" w:cs="Times New Roman"/>
          <w:noProof/>
        </w:rPr>
        <w:drawing>
          <wp:inline distT="0" distB="0" distL="0" distR="0" wp14:anchorId="3EA527DC" wp14:editId="06F10E93">
            <wp:extent cx="5767422" cy="8395855"/>
            <wp:effectExtent l="0" t="0" r="0" b="0"/>
            <wp:docPr id="104231623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16236" name="Picture 1" descr="A screenshot of a computer"/>
                    <pic:cNvPicPr/>
                  </pic:nvPicPr>
                  <pic:blipFill>
                    <a:blip r:embed="rId7"/>
                    <a:stretch>
                      <a:fillRect/>
                    </a:stretch>
                  </pic:blipFill>
                  <pic:spPr>
                    <a:xfrm>
                      <a:off x="0" y="0"/>
                      <a:ext cx="5872194" cy="8548375"/>
                    </a:xfrm>
                    <a:prstGeom prst="rect">
                      <a:avLst/>
                    </a:prstGeom>
                  </pic:spPr>
                </pic:pic>
              </a:graphicData>
            </a:graphic>
          </wp:inline>
        </w:drawing>
      </w:r>
    </w:p>
    <w:p w14:paraId="41644099" w14:textId="50F1B19A" w:rsidR="002020BF" w:rsidRPr="00DE06C1" w:rsidRDefault="007B7DB7" w:rsidP="002020BF">
      <w:pPr>
        <w:rPr>
          <w:rFonts w:ascii="Times New Roman" w:hAnsi="Times New Roman" w:cs="Times New Roman"/>
        </w:rPr>
      </w:pPr>
      <w:r w:rsidRPr="00DE06C1">
        <w:rPr>
          <w:rFonts w:ascii="Times New Roman" w:hAnsi="Times New Roman" w:cs="Times New Roman"/>
          <w:b/>
          <w:bCs/>
          <w:color w:val="0070C0"/>
        </w:rPr>
        <w:lastRenderedPageBreak/>
        <w:t>INCONSISTENT VALUES USED IN THE GENDER COLUMN:</w:t>
      </w:r>
      <w:r w:rsidRPr="00DE06C1">
        <w:rPr>
          <w:rFonts w:ascii="Times New Roman" w:hAnsi="Times New Roman" w:cs="Times New Roman"/>
          <w:b/>
          <w:bCs/>
          <w:color w:val="0070C0"/>
        </w:rPr>
        <w:br/>
      </w:r>
      <w:r w:rsidRPr="00DE06C1">
        <w:rPr>
          <w:rFonts w:ascii="Times New Roman" w:hAnsi="Times New Roman" w:cs="Times New Roman"/>
          <w:noProof/>
        </w:rPr>
        <w:drawing>
          <wp:inline distT="0" distB="0" distL="0" distR="0" wp14:anchorId="75999CEC" wp14:editId="0A9397C2">
            <wp:extent cx="6330351" cy="5894024"/>
            <wp:effectExtent l="0" t="0" r="0" b="0"/>
            <wp:docPr id="85112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5364" name="Picture 1" descr="A screenshot of a computer&#10;&#10;Description automatically generated"/>
                    <pic:cNvPicPr/>
                  </pic:nvPicPr>
                  <pic:blipFill>
                    <a:blip r:embed="rId8"/>
                    <a:stretch>
                      <a:fillRect/>
                    </a:stretch>
                  </pic:blipFill>
                  <pic:spPr>
                    <a:xfrm>
                      <a:off x="0" y="0"/>
                      <a:ext cx="6370296" cy="5931216"/>
                    </a:xfrm>
                    <a:prstGeom prst="rect">
                      <a:avLst/>
                    </a:prstGeom>
                  </pic:spPr>
                </pic:pic>
              </a:graphicData>
            </a:graphic>
          </wp:inline>
        </w:drawing>
      </w:r>
    </w:p>
    <w:p w14:paraId="5A91AEC6" w14:textId="77777777" w:rsidR="00332E47" w:rsidRPr="00DE06C1" w:rsidRDefault="00332E47" w:rsidP="002020BF">
      <w:pPr>
        <w:rPr>
          <w:rFonts w:ascii="Times New Roman" w:hAnsi="Times New Roman" w:cs="Times New Roman"/>
          <w:sz w:val="10"/>
          <w:szCs w:val="10"/>
        </w:rPr>
      </w:pPr>
    </w:p>
    <w:p w14:paraId="13F7D8C4" w14:textId="55E99B11" w:rsidR="007B7DB7" w:rsidRPr="00DE06C1" w:rsidRDefault="007B7DB7" w:rsidP="00332E47">
      <w:pPr>
        <w:rPr>
          <w:rFonts w:ascii="Times New Roman" w:hAnsi="Times New Roman" w:cs="Times New Roman"/>
          <w:b/>
          <w:bCs/>
        </w:rPr>
      </w:pPr>
      <w:r w:rsidRPr="00DE06C1">
        <w:rPr>
          <w:rFonts w:ascii="Times New Roman" w:hAnsi="Times New Roman" w:cs="Times New Roman"/>
          <w:b/>
          <w:bCs/>
        </w:rPr>
        <w:t>TABLE 2: PRODUCT DATA</w:t>
      </w:r>
    </w:p>
    <w:p w14:paraId="26439133" w14:textId="77777777" w:rsidR="007B7DB7" w:rsidRPr="00DE06C1" w:rsidRDefault="007B7DB7" w:rsidP="007B7DB7">
      <w:pPr>
        <w:pStyle w:val="ListParagraph"/>
        <w:numPr>
          <w:ilvl w:val="0"/>
          <w:numId w:val="2"/>
        </w:numPr>
        <w:rPr>
          <w:rFonts w:ascii="Times New Roman" w:hAnsi="Times New Roman" w:cs="Times New Roman"/>
        </w:rPr>
      </w:pPr>
      <w:r w:rsidRPr="00DE06C1">
        <w:rPr>
          <w:rFonts w:ascii="Times New Roman" w:hAnsi="Times New Roman" w:cs="Times New Roman"/>
          <w:b/>
          <w:bCs/>
        </w:rPr>
        <w:t>Missing Values</w:t>
      </w:r>
      <w:r w:rsidRPr="00DE06C1">
        <w:rPr>
          <w:rFonts w:ascii="Times New Roman" w:hAnsi="Times New Roman" w:cs="Times New Roman"/>
        </w:rPr>
        <w:t>: There are numerous null entries across key fields, including:</w:t>
      </w:r>
    </w:p>
    <w:p w14:paraId="09261BA3" w14:textId="77777777" w:rsidR="007B7DB7" w:rsidRPr="00DE06C1" w:rsidRDefault="007B7DB7" w:rsidP="00332E47">
      <w:pPr>
        <w:pStyle w:val="ListParagraph"/>
        <w:numPr>
          <w:ilvl w:val="0"/>
          <w:numId w:val="7"/>
        </w:numPr>
        <w:rPr>
          <w:rFonts w:ascii="Times New Roman" w:hAnsi="Times New Roman" w:cs="Times New Roman"/>
        </w:rPr>
      </w:pPr>
      <w:r w:rsidRPr="00DE06C1">
        <w:rPr>
          <w:rFonts w:ascii="Times New Roman" w:hAnsi="Times New Roman" w:cs="Times New Roman"/>
          <w:b/>
          <w:bCs/>
        </w:rPr>
        <w:t>CATEGORY_1</w:t>
      </w:r>
      <w:r w:rsidRPr="00DE06C1">
        <w:rPr>
          <w:rFonts w:ascii="Times New Roman" w:hAnsi="Times New Roman" w:cs="Times New Roman"/>
        </w:rPr>
        <w:t>: 111 nulls</w:t>
      </w:r>
    </w:p>
    <w:p w14:paraId="15FEE1FB" w14:textId="77777777" w:rsidR="007B7DB7" w:rsidRPr="00DE06C1" w:rsidRDefault="007B7DB7" w:rsidP="00332E47">
      <w:pPr>
        <w:pStyle w:val="ListParagraph"/>
        <w:numPr>
          <w:ilvl w:val="0"/>
          <w:numId w:val="7"/>
        </w:numPr>
        <w:rPr>
          <w:rFonts w:ascii="Times New Roman" w:hAnsi="Times New Roman" w:cs="Times New Roman"/>
        </w:rPr>
      </w:pPr>
      <w:r w:rsidRPr="00DE06C1">
        <w:rPr>
          <w:rFonts w:ascii="Times New Roman" w:hAnsi="Times New Roman" w:cs="Times New Roman"/>
          <w:b/>
          <w:bCs/>
        </w:rPr>
        <w:t>CATEGORY_2</w:t>
      </w:r>
      <w:r w:rsidRPr="00DE06C1">
        <w:rPr>
          <w:rFonts w:ascii="Times New Roman" w:hAnsi="Times New Roman" w:cs="Times New Roman"/>
        </w:rPr>
        <w:t>: 1,424 nulls</w:t>
      </w:r>
    </w:p>
    <w:p w14:paraId="6E3022A3" w14:textId="77777777" w:rsidR="007B7DB7" w:rsidRPr="00DE06C1" w:rsidRDefault="007B7DB7" w:rsidP="00332E47">
      <w:pPr>
        <w:pStyle w:val="ListParagraph"/>
        <w:numPr>
          <w:ilvl w:val="0"/>
          <w:numId w:val="7"/>
        </w:numPr>
        <w:rPr>
          <w:rFonts w:ascii="Times New Roman" w:hAnsi="Times New Roman" w:cs="Times New Roman"/>
        </w:rPr>
      </w:pPr>
      <w:r w:rsidRPr="00DE06C1">
        <w:rPr>
          <w:rFonts w:ascii="Times New Roman" w:hAnsi="Times New Roman" w:cs="Times New Roman"/>
          <w:b/>
          <w:bCs/>
        </w:rPr>
        <w:t>CATEGORY_3</w:t>
      </w:r>
      <w:r w:rsidRPr="00DE06C1">
        <w:rPr>
          <w:rFonts w:ascii="Times New Roman" w:hAnsi="Times New Roman" w:cs="Times New Roman"/>
        </w:rPr>
        <w:t>: 60,566 nulls</w:t>
      </w:r>
    </w:p>
    <w:p w14:paraId="47ADB9DB" w14:textId="77777777" w:rsidR="007B7DB7" w:rsidRPr="00DE06C1" w:rsidRDefault="007B7DB7" w:rsidP="00332E47">
      <w:pPr>
        <w:pStyle w:val="ListParagraph"/>
        <w:numPr>
          <w:ilvl w:val="0"/>
          <w:numId w:val="7"/>
        </w:numPr>
        <w:rPr>
          <w:rFonts w:ascii="Times New Roman" w:hAnsi="Times New Roman" w:cs="Times New Roman"/>
        </w:rPr>
      </w:pPr>
      <w:r w:rsidRPr="00DE06C1">
        <w:rPr>
          <w:rFonts w:ascii="Times New Roman" w:hAnsi="Times New Roman" w:cs="Times New Roman"/>
          <w:b/>
          <w:bCs/>
        </w:rPr>
        <w:t>CATEGORY_4</w:t>
      </w:r>
      <w:r w:rsidRPr="00DE06C1">
        <w:rPr>
          <w:rFonts w:ascii="Times New Roman" w:hAnsi="Times New Roman" w:cs="Times New Roman"/>
        </w:rPr>
        <w:t>: 778,093 nulls</w:t>
      </w:r>
    </w:p>
    <w:p w14:paraId="6EBFDCF3" w14:textId="77777777" w:rsidR="007B7DB7" w:rsidRPr="00DE06C1" w:rsidRDefault="007B7DB7" w:rsidP="00332E47">
      <w:pPr>
        <w:pStyle w:val="ListParagraph"/>
        <w:numPr>
          <w:ilvl w:val="0"/>
          <w:numId w:val="7"/>
        </w:numPr>
        <w:rPr>
          <w:rFonts w:ascii="Times New Roman" w:hAnsi="Times New Roman" w:cs="Times New Roman"/>
        </w:rPr>
      </w:pPr>
      <w:r w:rsidRPr="00DE06C1">
        <w:rPr>
          <w:rFonts w:ascii="Times New Roman" w:hAnsi="Times New Roman" w:cs="Times New Roman"/>
          <w:b/>
          <w:bCs/>
        </w:rPr>
        <w:t>MANUFACTURER</w:t>
      </w:r>
      <w:r w:rsidRPr="00DE06C1">
        <w:rPr>
          <w:rFonts w:ascii="Times New Roman" w:hAnsi="Times New Roman" w:cs="Times New Roman"/>
        </w:rPr>
        <w:t>: 226,474 nulls</w:t>
      </w:r>
    </w:p>
    <w:p w14:paraId="518C40AD" w14:textId="77777777" w:rsidR="007B7DB7" w:rsidRPr="00DE06C1" w:rsidRDefault="007B7DB7" w:rsidP="00332E47">
      <w:pPr>
        <w:pStyle w:val="ListParagraph"/>
        <w:numPr>
          <w:ilvl w:val="0"/>
          <w:numId w:val="7"/>
        </w:numPr>
        <w:rPr>
          <w:rFonts w:ascii="Times New Roman" w:hAnsi="Times New Roman" w:cs="Times New Roman"/>
        </w:rPr>
      </w:pPr>
      <w:r w:rsidRPr="00DE06C1">
        <w:rPr>
          <w:rFonts w:ascii="Times New Roman" w:hAnsi="Times New Roman" w:cs="Times New Roman"/>
          <w:b/>
          <w:bCs/>
        </w:rPr>
        <w:t>BRAND</w:t>
      </w:r>
      <w:r w:rsidRPr="00DE06C1">
        <w:rPr>
          <w:rFonts w:ascii="Times New Roman" w:hAnsi="Times New Roman" w:cs="Times New Roman"/>
        </w:rPr>
        <w:t>: 226,472 nulls</w:t>
      </w:r>
    </w:p>
    <w:p w14:paraId="0C9A03FE" w14:textId="77777777" w:rsidR="007B7DB7" w:rsidRPr="00DE06C1" w:rsidRDefault="007B7DB7" w:rsidP="00332E47">
      <w:pPr>
        <w:pStyle w:val="ListParagraph"/>
        <w:numPr>
          <w:ilvl w:val="0"/>
          <w:numId w:val="7"/>
        </w:numPr>
        <w:rPr>
          <w:rFonts w:ascii="Times New Roman" w:hAnsi="Times New Roman" w:cs="Times New Roman"/>
        </w:rPr>
      </w:pPr>
      <w:r w:rsidRPr="00DE06C1">
        <w:rPr>
          <w:rFonts w:ascii="Times New Roman" w:hAnsi="Times New Roman" w:cs="Times New Roman"/>
          <w:b/>
          <w:bCs/>
        </w:rPr>
        <w:t>BARCODE</w:t>
      </w:r>
      <w:r w:rsidRPr="00DE06C1">
        <w:rPr>
          <w:rFonts w:ascii="Times New Roman" w:hAnsi="Times New Roman" w:cs="Times New Roman"/>
        </w:rPr>
        <w:t xml:space="preserve">: 4,025 nulls </w:t>
      </w:r>
    </w:p>
    <w:p w14:paraId="0B97E445" w14:textId="77777777" w:rsidR="007B7DB7" w:rsidRPr="00DE06C1" w:rsidRDefault="007B7DB7" w:rsidP="007B7DB7">
      <w:pPr>
        <w:pStyle w:val="ListParagraph"/>
        <w:rPr>
          <w:rFonts w:ascii="Times New Roman" w:hAnsi="Times New Roman" w:cs="Times New Roman"/>
          <w:sz w:val="10"/>
          <w:szCs w:val="10"/>
        </w:rPr>
      </w:pPr>
    </w:p>
    <w:p w14:paraId="5D1CD8FF" w14:textId="37ACA9F2" w:rsidR="007B7DB7" w:rsidRPr="00DE06C1" w:rsidRDefault="007B7DB7" w:rsidP="009C2495">
      <w:pPr>
        <w:pStyle w:val="ListParagraph"/>
        <w:numPr>
          <w:ilvl w:val="0"/>
          <w:numId w:val="2"/>
        </w:numPr>
        <w:rPr>
          <w:rFonts w:ascii="Times New Roman" w:hAnsi="Times New Roman" w:cs="Times New Roman"/>
        </w:rPr>
      </w:pPr>
      <w:r w:rsidRPr="00DE06C1">
        <w:rPr>
          <w:rFonts w:ascii="Times New Roman" w:hAnsi="Times New Roman" w:cs="Times New Roman"/>
          <w:b/>
          <w:bCs/>
        </w:rPr>
        <w:t>Data Type Issues</w:t>
      </w:r>
      <w:r w:rsidRPr="00DE06C1">
        <w:rPr>
          <w:rFonts w:ascii="Times New Roman" w:hAnsi="Times New Roman" w:cs="Times New Roman"/>
        </w:rPr>
        <w:t xml:space="preserve">: The </w:t>
      </w:r>
      <w:r w:rsidRPr="00DE06C1">
        <w:rPr>
          <w:rFonts w:ascii="Times New Roman" w:hAnsi="Times New Roman" w:cs="Times New Roman"/>
          <w:b/>
          <w:bCs/>
        </w:rPr>
        <w:t>BARCODE</w:t>
      </w:r>
      <w:r w:rsidRPr="00DE06C1">
        <w:rPr>
          <w:rFonts w:ascii="Times New Roman" w:hAnsi="Times New Roman" w:cs="Times New Roman"/>
        </w:rPr>
        <w:t xml:space="preserve"> field is classified as "real," despite containing both floating-point and integer representations (e.g., 7.28048E+11 and 22600601012). It should be standardized as an integer to avoid processing complications. Additionally, the </w:t>
      </w:r>
      <w:r w:rsidRPr="00DE06C1">
        <w:rPr>
          <w:rFonts w:ascii="Times New Roman" w:hAnsi="Times New Roman" w:cs="Times New Roman"/>
          <w:b/>
          <w:bCs/>
        </w:rPr>
        <w:t>BARCODE</w:t>
      </w:r>
      <w:r w:rsidRPr="00DE06C1">
        <w:rPr>
          <w:rFonts w:ascii="Times New Roman" w:hAnsi="Times New Roman" w:cs="Times New Roman"/>
        </w:rPr>
        <w:t xml:space="preserve"> field, which is intended to be a unique identifier (primary key), contains duplicate entries. This violation of uniqueness </w:t>
      </w:r>
      <w:r w:rsidRPr="00DE06C1">
        <w:rPr>
          <w:rFonts w:ascii="Times New Roman" w:hAnsi="Times New Roman" w:cs="Times New Roman"/>
        </w:rPr>
        <w:lastRenderedPageBreak/>
        <w:t>further compromises the integrity of the dataset and can lead to inaccuracies in data retrieval and analysis.</w:t>
      </w:r>
    </w:p>
    <w:p w14:paraId="0D517007" w14:textId="77777777" w:rsidR="00EC619A" w:rsidRPr="00DE06C1" w:rsidRDefault="00EC619A" w:rsidP="00EC619A">
      <w:pPr>
        <w:pStyle w:val="ListParagraph"/>
        <w:ind w:left="360"/>
        <w:rPr>
          <w:rFonts w:ascii="Times New Roman" w:hAnsi="Times New Roman" w:cs="Times New Roman"/>
          <w:sz w:val="10"/>
          <w:szCs w:val="10"/>
        </w:rPr>
      </w:pPr>
    </w:p>
    <w:p w14:paraId="3B04869B" w14:textId="77777777" w:rsidR="00EC619A" w:rsidRPr="00DE06C1" w:rsidRDefault="007B7DB7" w:rsidP="009C2495">
      <w:pPr>
        <w:rPr>
          <w:rFonts w:ascii="Times New Roman" w:hAnsi="Times New Roman" w:cs="Times New Roman"/>
          <w:b/>
          <w:bCs/>
          <w:color w:val="0070C0"/>
        </w:rPr>
      </w:pPr>
      <w:r w:rsidRPr="00DE06C1">
        <w:rPr>
          <w:rFonts w:ascii="Times New Roman" w:hAnsi="Times New Roman" w:cs="Times New Roman"/>
          <w:b/>
          <w:bCs/>
          <w:color w:val="0070C0"/>
        </w:rPr>
        <w:t>OUTPUT:</w:t>
      </w:r>
      <w:r w:rsidRPr="00DE06C1">
        <w:rPr>
          <w:rFonts w:ascii="Times New Roman" w:hAnsi="Times New Roman" w:cs="Times New Roman"/>
          <w:b/>
          <w:bCs/>
          <w:color w:val="0070C0"/>
        </w:rPr>
        <w:br/>
      </w:r>
      <w:r w:rsidRPr="00DE06C1">
        <w:rPr>
          <w:rFonts w:ascii="Times New Roman" w:hAnsi="Times New Roman" w:cs="Times New Roman"/>
          <w:noProof/>
        </w:rPr>
        <w:drawing>
          <wp:inline distT="0" distB="0" distL="0" distR="0" wp14:anchorId="6C38004A" wp14:editId="2531F3F6">
            <wp:extent cx="6010960" cy="8001000"/>
            <wp:effectExtent l="0" t="0" r="0" b="0"/>
            <wp:docPr id="1643499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99107" name="Picture 1" descr="A screenshot of a computer&#10;&#10;Description automatically generated"/>
                    <pic:cNvPicPr/>
                  </pic:nvPicPr>
                  <pic:blipFill>
                    <a:blip r:embed="rId9"/>
                    <a:stretch>
                      <a:fillRect/>
                    </a:stretch>
                  </pic:blipFill>
                  <pic:spPr>
                    <a:xfrm>
                      <a:off x="0" y="0"/>
                      <a:ext cx="6070470" cy="8080213"/>
                    </a:xfrm>
                    <a:prstGeom prst="rect">
                      <a:avLst/>
                    </a:prstGeom>
                  </pic:spPr>
                </pic:pic>
              </a:graphicData>
            </a:graphic>
          </wp:inline>
        </w:drawing>
      </w:r>
    </w:p>
    <w:p w14:paraId="3EB38B83" w14:textId="77777777" w:rsidR="00F579EB" w:rsidRPr="00DE06C1" w:rsidRDefault="00F579EB" w:rsidP="009C2495">
      <w:pPr>
        <w:rPr>
          <w:rFonts w:ascii="Times New Roman" w:hAnsi="Times New Roman" w:cs="Times New Roman"/>
          <w:b/>
          <w:bCs/>
          <w:color w:val="0070C0"/>
        </w:rPr>
      </w:pPr>
    </w:p>
    <w:p w14:paraId="495BF543" w14:textId="0868FCB6" w:rsidR="007B7DB7" w:rsidRPr="00DE06C1" w:rsidRDefault="007B7DB7" w:rsidP="009C2495">
      <w:pPr>
        <w:rPr>
          <w:rFonts w:ascii="Times New Roman" w:hAnsi="Times New Roman" w:cs="Times New Roman"/>
        </w:rPr>
      </w:pPr>
      <w:r w:rsidRPr="00DE06C1">
        <w:rPr>
          <w:rFonts w:ascii="Times New Roman" w:hAnsi="Times New Roman" w:cs="Times New Roman"/>
          <w:b/>
          <w:bCs/>
        </w:rPr>
        <w:lastRenderedPageBreak/>
        <w:t>TABLE 3: TRANSACTION DATA</w:t>
      </w:r>
    </w:p>
    <w:p w14:paraId="4D55BAEF" w14:textId="364902C3" w:rsidR="007B7DB7" w:rsidRPr="00DE06C1" w:rsidRDefault="007B7DB7" w:rsidP="00D44857">
      <w:pPr>
        <w:rPr>
          <w:rFonts w:ascii="Times New Roman" w:hAnsi="Times New Roman" w:cs="Times New Roman"/>
          <w:b/>
          <w:bCs/>
          <w:color w:val="0070C0"/>
        </w:rPr>
      </w:pPr>
      <w:r w:rsidRPr="00DE06C1">
        <w:rPr>
          <w:rFonts w:ascii="Times New Roman" w:hAnsi="Times New Roman" w:cs="Times New Roman"/>
          <w:b/>
          <w:bCs/>
          <w:color w:val="0070C0"/>
        </w:rPr>
        <w:t>OUTPUT:</w:t>
      </w:r>
    </w:p>
    <w:p w14:paraId="7CC2853B" w14:textId="5576C719" w:rsidR="00F579EB" w:rsidRPr="00DE06C1" w:rsidRDefault="007B7DB7" w:rsidP="00D44857">
      <w:pPr>
        <w:rPr>
          <w:rFonts w:ascii="Times New Roman" w:hAnsi="Times New Roman" w:cs="Times New Roman"/>
        </w:rPr>
      </w:pPr>
      <w:r w:rsidRPr="00DE06C1">
        <w:rPr>
          <w:rFonts w:ascii="Times New Roman" w:hAnsi="Times New Roman" w:cs="Times New Roman"/>
          <w:noProof/>
        </w:rPr>
        <w:drawing>
          <wp:inline distT="0" distB="0" distL="0" distR="0" wp14:anchorId="33F34C4E" wp14:editId="02AD8292">
            <wp:extent cx="5507182" cy="8327015"/>
            <wp:effectExtent l="0" t="0" r="5080" b="4445"/>
            <wp:docPr id="868876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76658" name="Picture 1" descr="A screenshot of a computer&#10;&#10;Description automatically generated"/>
                    <pic:cNvPicPr/>
                  </pic:nvPicPr>
                  <pic:blipFill>
                    <a:blip r:embed="rId10"/>
                    <a:stretch>
                      <a:fillRect/>
                    </a:stretch>
                  </pic:blipFill>
                  <pic:spPr>
                    <a:xfrm>
                      <a:off x="0" y="0"/>
                      <a:ext cx="5664545" cy="8564953"/>
                    </a:xfrm>
                    <a:prstGeom prst="rect">
                      <a:avLst/>
                    </a:prstGeom>
                  </pic:spPr>
                </pic:pic>
              </a:graphicData>
            </a:graphic>
          </wp:inline>
        </w:drawing>
      </w:r>
    </w:p>
    <w:p w14:paraId="7169B502" w14:textId="77777777" w:rsidR="00332E47" w:rsidRPr="00DE06C1" w:rsidRDefault="00332E47" w:rsidP="00332E47">
      <w:pPr>
        <w:pStyle w:val="ListParagraph"/>
        <w:numPr>
          <w:ilvl w:val="0"/>
          <w:numId w:val="3"/>
        </w:numPr>
        <w:tabs>
          <w:tab w:val="clear" w:pos="720"/>
          <w:tab w:val="num" w:pos="360"/>
        </w:tabs>
        <w:ind w:left="360"/>
        <w:rPr>
          <w:rFonts w:ascii="Times New Roman" w:hAnsi="Times New Roman" w:cs="Times New Roman"/>
        </w:rPr>
      </w:pPr>
      <w:r w:rsidRPr="00DE06C1">
        <w:rPr>
          <w:rFonts w:ascii="Times New Roman" w:hAnsi="Times New Roman" w:cs="Times New Roman"/>
          <w:b/>
          <w:bCs/>
        </w:rPr>
        <w:lastRenderedPageBreak/>
        <w:t xml:space="preserve">Missing Values: </w:t>
      </w:r>
      <w:r w:rsidRPr="00DE06C1">
        <w:rPr>
          <w:rFonts w:ascii="Times New Roman" w:hAnsi="Times New Roman" w:cs="Times New Roman"/>
        </w:rPr>
        <w:t>Among the 50,000 rows, the dataset has one critical area of concern:</w:t>
      </w:r>
    </w:p>
    <w:p w14:paraId="7F51F01B" w14:textId="34E31502" w:rsidR="00332E47" w:rsidRPr="00DE06C1" w:rsidRDefault="00332E47" w:rsidP="00332E47">
      <w:pPr>
        <w:ind w:left="360"/>
        <w:rPr>
          <w:rFonts w:ascii="Times New Roman" w:hAnsi="Times New Roman" w:cs="Times New Roman"/>
        </w:rPr>
      </w:pPr>
      <w:r w:rsidRPr="00DE06C1">
        <w:rPr>
          <w:rFonts w:ascii="Times New Roman" w:hAnsi="Times New Roman" w:cs="Times New Roman"/>
          <w:b/>
          <w:bCs/>
        </w:rPr>
        <w:t xml:space="preserve">BARCODE: </w:t>
      </w:r>
      <w:r w:rsidRPr="00DE06C1">
        <w:rPr>
          <w:rFonts w:ascii="Times New Roman" w:hAnsi="Times New Roman" w:cs="Times New Roman"/>
        </w:rPr>
        <w:t>5,762 null entries, which can affect product identification and transaction integrity. All other fields are complete.</w:t>
      </w:r>
    </w:p>
    <w:p w14:paraId="7AA67233" w14:textId="7A9A55C2" w:rsidR="00332E47" w:rsidRPr="00DE06C1" w:rsidRDefault="00332E47" w:rsidP="00332E47">
      <w:pPr>
        <w:pStyle w:val="ListParagraph"/>
        <w:numPr>
          <w:ilvl w:val="0"/>
          <w:numId w:val="3"/>
        </w:numPr>
        <w:tabs>
          <w:tab w:val="clear" w:pos="720"/>
          <w:tab w:val="num" w:pos="360"/>
        </w:tabs>
        <w:ind w:left="360"/>
        <w:rPr>
          <w:rFonts w:ascii="Times New Roman" w:hAnsi="Times New Roman" w:cs="Times New Roman"/>
          <w:b/>
          <w:bCs/>
        </w:rPr>
      </w:pPr>
      <w:r w:rsidRPr="00DE06C1">
        <w:rPr>
          <w:rFonts w:ascii="Times New Roman" w:hAnsi="Times New Roman" w:cs="Times New Roman"/>
          <w:b/>
          <w:bCs/>
        </w:rPr>
        <w:t xml:space="preserve">Data Type Issues: PURCHASE_DATE </w:t>
      </w:r>
      <w:r w:rsidRPr="00DE06C1">
        <w:rPr>
          <w:rFonts w:ascii="Times New Roman" w:hAnsi="Times New Roman" w:cs="Times New Roman"/>
        </w:rPr>
        <w:t>and</w:t>
      </w:r>
      <w:r w:rsidRPr="00DE06C1">
        <w:rPr>
          <w:rFonts w:ascii="Times New Roman" w:hAnsi="Times New Roman" w:cs="Times New Roman"/>
          <w:b/>
          <w:bCs/>
        </w:rPr>
        <w:t xml:space="preserve"> SCAN_DATE </w:t>
      </w:r>
      <w:r w:rsidRPr="00DE06C1">
        <w:rPr>
          <w:rFonts w:ascii="Times New Roman" w:hAnsi="Times New Roman" w:cs="Times New Roman"/>
        </w:rPr>
        <w:t>are stored as text but should be formatted as datetime for accurate date operations.</w:t>
      </w:r>
    </w:p>
    <w:p w14:paraId="5E780A4F" w14:textId="77777777" w:rsidR="00332E47" w:rsidRPr="00DE06C1" w:rsidRDefault="00332E47" w:rsidP="00332E47">
      <w:pPr>
        <w:ind w:left="360"/>
        <w:rPr>
          <w:rFonts w:ascii="Times New Roman" w:hAnsi="Times New Roman" w:cs="Times New Roman"/>
          <w:b/>
          <w:bCs/>
        </w:rPr>
      </w:pPr>
      <w:r w:rsidRPr="00DE06C1">
        <w:rPr>
          <w:rFonts w:ascii="Times New Roman" w:hAnsi="Times New Roman" w:cs="Times New Roman"/>
          <w:b/>
          <w:bCs/>
        </w:rPr>
        <w:t xml:space="preserve">BARCODE </w:t>
      </w:r>
      <w:r w:rsidRPr="00DE06C1">
        <w:rPr>
          <w:rFonts w:ascii="Times New Roman" w:hAnsi="Times New Roman" w:cs="Times New Roman"/>
        </w:rPr>
        <w:t>is categorized as "real," but it should be stored as an integer to properly reflect its unique identifier role.</w:t>
      </w:r>
    </w:p>
    <w:p w14:paraId="5F42C526" w14:textId="0DD8E2F9" w:rsidR="00332E47" w:rsidRPr="00DE06C1" w:rsidRDefault="00332E47" w:rsidP="00332E47">
      <w:pPr>
        <w:ind w:left="360"/>
        <w:rPr>
          <w:rFonts w:ascii="Times New Roman" w:hAnsi="Times New Roman" w:cs="Times New Roman"/>
        </w:rPr>
      </w:pPr>
      <w:r w:rsidRPr="00DE06C1">
        <w:rPr>
          <w:rFonts w:ascii="Times New Roman" w:hAnsi="Times New Roman" w:cs="Times New Roman"/>
          <w:b/>
          <w:bCs/>
        </w:rPr>
        <w:t xml:space="preserve">FINAL_QUANTITY </w:t>
      </w:r>
      <w:r w:rsidRPr="00DE06C1">
        <w:rPr>
          <w:rFonts w:ascii="Times New Roman" w:hAnsi="Times New Roman" w:cs="Times New Roman"/>
        </w:rPr>
        <w:t>and</w:t>
      </w:r>
      <w:r w:rsidRPr="00DE06C1">
        <w:rPr>
          <w:rFonts w:ascii="Times New Roman" w:hAnsi="Times New Roman" w:cs="Times New Roman"/>
          <w:b/>
          <w:bCs/>
        </w:rPr>
        <w:t xml:space="preserve"> FINAL_SALE </w:t>
      </w:r>
      <w:r w:rsidRPr="00DE06C1">
        <w:rPr>
          <w:rFonts w:ascii="Times New Roman" w:hAnsi="Times New Roman" w:cs="Times New Roman"/>
        </w:rPr>
        <w:t>are recorded as text, whereas they should be numeric to facilitate calculations and analyses.</w:t>
      </w:r>
    </w:p>
    <w:p w14:paraId="1F92214B" w14:textId="77777777" w:rsidR="00332E47" w:rsidRPr="00DE06C1" w:rsidRDefault="00332E47" w:rsidP="00332E47">
      <w:pPr>
        <w:pStyle w:val="ListParagraph"/>
        <w:numPr>
          <w:ilvl w:val="0"/>
          <w:numId w:val="3"/>
        </w:numPr>
        <w:tabs>
          <w:tab w:val="clear" w:pos="720"/>
          <w:tab w:val="num" w:pos="360"/>
        </w:tabs>
        <w:ind w:left="360"/>
        <w:rPr>
          <w:rFonts w:ascii="Times New Roman" w:hAnsi="Times New Roman" w:cs="Times New Roman"/>
        </w:rPr>
      </w:pPr>
      <w:r w:rsidRPr="00DE06C1">
        <w:rPr>
          <w:rFonts w:ascii="Times New Roman" w:hAnsi="Times New Roman" w:cs="Times New Roman"/>
          <w:b/>
          <w:bCs/>
        </w:rPr>
        <w:t>Inconsistencies in Entries:</w:t>
      </w:r>
      <w:r w:rsidRPr="00DE06C1">
        <w:rPr>
          <w:rFonts w:ascii="Times New Roman" w:hAnsi="Times New Roman" w:cs="Times New Roman"/>
        </w:rPr>
        <w:br/>
        <w:t xml:space="preserve">There are inconsistencies in the entries for the </w:t>
      </w:r>
      <w:r w:rsidRPr="00DE06C1">
        <w:rPr>
          <w:rFonts w:ascii="Times New Roman" w:hAnsi="Times New Roman" w:cs="Times New Roman"/>
          <w:b/>
          <w:bCs/>
        </w:rPr>
        <w:t>STORE_NAME</w:t>
      </w:r>
      <w:r w:rsidRPr="00DE06C1">
        <w:rPr>
          <w:rFonts w:ascii="Times New Roman" w:hAnsi="Times New Roman" w:cs="Times New Roman"/>
        </w:rPr>
        <w:t xml:space="preserve"> and </w:t>
      </w:r>
      <w:r w:rsidRPr="00DE06C1">
        <w:rPr>
          <w:rFonts w:ascii="Times New Roman" w:hAnsi="Times New Roman" w:cs="Times New Roman"/>
          <w:b/>
          <w:bCs/>
        </w:rPr>
        <w:t>FINAL_QUANTITY</w:t>
      </w:r>
      <w:r w:rsidRPr="00DE06C1">
        <w:rPr>
          <w:rFonts w:ascii="Times New Roman" w:hAnsi="Times New Roman" w:cs="Times New Roman"/>
        </w:rPr>
        <w:t xml:space="preserve"> fields. Standardizing these entries is essential to ensure data accuracy and facilitate reliable analysis.</w:t>
      </w:r>
    </w:p>
    <w:p w14:paraId="0365BF54" w14:textId="77777777" w:rsidR="00332E47" w:rsidRPr="00DE06C1" w:rsidRDefault="00332E47" w:rsidP="00D44857">
      <w:pPr>
        <w:rPr>
          <w:rFonts w:ascii="Times New Roman" w:hAnsi="Times New Roman" w:cs="Times New Roman"/>
          <w:sz w:val="10"/>
          <w:szCs w:val="10"/>
        </w:rPr>
      </w:pPr>
    </w:p>
    <w:p w14:paraId="337952A9" w14:textId="77777777" w:rsidR="007B7DB7" w:rsidRPr="00DE06C1" w:rsidRDefault="007B7DB7" w:rsidP="00332E47">
      <w:pPr>
        <w:rPr>
          <w:rFonts w:ascii="Times New Roman" w:hAnsi="Times New Roman" w:cs="Times New Roman"/>
          <w:b/>
          <w:bCs/>
        </w:rPr>
      </w:pPr>
      <w:r w:rsidRPr="00DE06C1">
        <w:rPr>
          <w:rFonts w:ascii="Times New Roman" w:hAnsi="Times New Roman" w:cs="Times New Roman"/>
          <w:b/>
          <w:bCs/>
        </w:rPr>
        <w:t>VISUALIZATIONS ( Distributions and Top Performers)</w:t>
      </w:r>
    </w:p>
    <w:p w14:paraId="7E82EDFC" w14:textId="2F94D41D" w:rsidR="007B7DB7" w:rsidRPr="00DE06C1" w:rsidRDefault="007B7DB7" w:rsidP="00D44857">
      <w:pPr>
        <w:rPr>
          <w:rFonts w:ascii="Times New Roman" w:hAnsi="Times New Roman" w:cs="Times New Roman"/>
        </w:rPr>
      </w:pPr>
      <w:r w:rsidRPr="00DE06C1">
        <w:rPr>
          <w:rFonts w:ascii="Times New Roman" w:hAnsi="Times New Roman" w:cs="Times New Roman"/>
          <w:b/>
          <w:bCs/>
          <w:noProof/>
        </w:rPr>
        <w:drawing>
          <wp:inline distT="0" distB="0" distL="0" distR="0" wp14:anchorId="7B9A24D6" wp14:editId="5FB4EE2D">
            <wp:extent cx="5731510" cy="2838450"/>
            <wp:effectExtent l="0" t="0" r="2540" b="0"/>
            <wp:docPr id="427404574" name="Picture 3" descr="A graph showing the distribution of us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4574" name="Picture 3" descr="A graph showing the distribution of us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452D8988" w14:textId="7A9EC975" w:rsidR="007B7DB7" w:rsidRPr="00DE06C1" w:rsidRDefault="007B7DB7" w:rsidP="00EC619A">
      <w:pPr>
        <w:jc w:val="center"/>
        <w:rPr>
          <w:rFonts w:ascii="Times New Roman" w:hAnsi="Times New Roman" w:cs="Times New Roman"/>
          <w:sz w:val="20"/>
          <w:szCs w:val="20"/>
        </w:rPr>
      </w:pPr>
      <w:r w:rsidRPr="00DE06C1">
        <w:rPr>
          <w:rFonts w:ascii="Times New Roman" w:hAnsi="Times New Roman" w:cs="Times New Roman"/>
          <w:sz w:val="20"/>
          <w:szCs w:val="20"/>
        </w:rPr>
        <w:fldChar w:fldCharType="begin"/>
      </w:r>
      <w:r w:rsidRPr="00DE06C1">
        <w:rPr>
          <w:rFonts w:ascii="Times New Roman" w:hAnsi="Times New Roman" w:cs="Times New Roman"/>
          <w:sz w:val="20"/>
          <w:szCs w:val="20"/>
        </w:rPr>
        <w:instrText xml:space="preserve"> SEQ Figure \* ARABIC </w:instrText>
      </w:r>
      <w:r w:rsidRPr="00DE06C1">
        <w:rPr>
          <w:rFonts w:ascii="Times New Roman" w:hAnsi="Times New Roman" w:cs="Times New Roman"/>
          <w:sz w:val="20"/>
          <w:szCs w:val="20"/>
        </w:rPr>
        <w:fldChar w:fldCharType="separate"/>
      </w:r>
      <w:r w:rsidRPr="00DE06C1">
        <w:rPr>
          <w:rFonts w:ascii="Times New Roman" w:hAnsi="Times New Roman" w:cs="Times New Roman"/>
          <w:noProof/>
          <w:sz w:val="20"/>
          <w:szCs w:val="20"/>
        </w:rPr>
        <w:t>1</w:t>
      </w:r>
      <w:r w:rsidRPr="00DE06C1">
        <w:rPr>
          <w:rFonts w:ascii="Times New Roman" w:hAnsi="Times New Roman" w:cs="Times New Roman"/>
          <w:sz w:val="20"/>
          <w:szCs w:val="20"/>
        </w:rPr>
        <w:fldChar w:fldCharType="end"/>
      </w:r>
      <w:r w:rsidRPr="00DE06C1">
        <w:rPr>
          <w:rFonts w:ascii="Times New Roman" w:hAnsi="Times New Roman" w:cs="Times New Roman"/>
          <w:sz w:val="20"/>
          <w:szCs w:val="20"/>
        </w:rPr>
        <w:t>. Distribution of user's age</w:t>
      </w:r>
    </w:p>
    <w:p w14:paraId="0B90D9E6" w14:textId="4F03F816" w:rsidR="007B7DB7" w:rsidRPr="00DE06C1" w:rsidRDefault="007B7DB7" w:rsidP="00332E47">
      <w:pPr>
        <w:jc w:val="center"/>
        <w:rPr>
          <w:rFonts w:ascii="Times New Roman" w:hAnsi="Times New Roman" w:cs="Times New Roman"/>
        </w:rPr>
      </w:pPr>
      <w:r w:rsidRPr="00DE06C1">
        <w:rPr>
          <w:rFonts w:ascii="Times New Roman" w:hAnsi="Times New Roman" w:cs="Times New Roman"/>
          <w:b/>
          <w:bCs/>
          <w:noProof/>
        </w:rPr>
        <w:drawing>
          <wp:inline distT="0" distB="0" distL="0" distR="0" wp14:anchorId="66515249" wp14:editId="4DD47903">
            <wp:extent cx="5133109" cy="2903899"/>
            <wp:effectExtent l="0" t="0" r="0" b="4445"/>
            <wp:docPr id="1554765846" name="Picture 4" descr="A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65846" name="Picture 4" descr="A chart with numbers and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225067" cy="2955922"/>
                    </a:xfrm>
                    <a:prstGeom prst="rect">
                      <a:avLst/>
                    </a:prstGeom>
                  </pic:spPr>
                </pic:pic>
              </a:graphicData>
            </a:graphic>
          </wp:inline>
        </w:drawing>
      </w:r>
    </w:p>
    <w:p w14:paraId="5D88A485" w14:textId="6B334838" w:rsidR="007B7DB7" w:rsidRPr="00DE06C1" w:rsidRDefault="007B7DB7" w:rsidP="00EC619A">
      <w:pPr>
        <w:jc w:val="center"/>
        <w:rPr>
          <w:rFonts w:ascii="Times New Roman" w:hAnsi="Times New Roman" w:cs="Times New Roman"/>
          <w:sz w:val="20"/>
          <w:szCs w:val="20"/>
        </w:rPr>
      </w:pPr>
      <w:r w:rsidRPr="00DE06C1">
        <w:rPr>
          <w:rFonts w:ascii="Times New Roman" w:hAnsi="Times New Roman" w:cs="Times New Roman"/>
          <w:sz w:val="20"/>
          <w:szCs w:val="20"/>
        </w:rPr>
        <w:fldChar w:fldCharType="begin"/>
      </w:r>
      <w:r w:rsidRPr="00DE06C1">
        <w:rPr>
          <w:rFonts w:ascii="Times New Roman" w:hAnsi="Times New Roman" w:cs="Times New Roman"/>
          <w:sz w:val="20"/>
          <w:szCs w:val="20"/>
        </w:rPr>
        <w:instrText xml:space="preserve"> SEQ Figure \* ARABIC </w:instrText>
      </w:r>
      <w:r w:rsidRPr="00DE06C1">
        <w:rPr>
          <w:rFonts w:ascii="Times New Roman" w:hAnsi="Times New Roman" w:cs="Times New Roman"/>
          <w:sz w:val="20"/>
          <w:szCs w:val="20"/>
        </w:rPr>
        <w:fldChar w:fldCharType="separate"/>
      </w:r>
      <w:r w:rsidRPr="00DE06C1">
        <w:rPr>
          <w:rFonts w:ascii="Times New Roman" w:hAnsi="Times New Roman" w:cs="Times New Roman"/>
          <w:noProof/>
          <w:sz w:val="20"/>
          <w:szCs w:val="20"/>
        </w:rPr>
        <w:t>2</w:t>
      </w:r>
      <w:r w:rsidRPr="00DE06C1">
        <w:rPr>
          <w:rFonts w:ascii="Times New Roman" w:hAnsi="Times New Roman" w:cs="Times New Roman"/>
          <w:sz w:val="20"/>
          <w:szCs w:val="20"/>
        </w:rPr>
        <w:fldChar w:fldCharType="end"/>
      </w:r>
      <w:r w:rsidRPr="00DE06C1">
        <w:rPr>
          <w:rFonts w:ascii="Times New Roman" w:hAnsi="Times New Roman" w:cs="Times New Roman"/>
          <w:sz w:val="20"/>
          <w:szCs w:val="20"/>
        </w:rPr>
        <w:t>. Distribution of products</w:t>
      </w:r>
    </w:p>
    <w:p w14:paraId="29D54A58" w14:textId="77777777" w:rsidR="00F579EB" w:rsidRPr="00DE06C1" w:rsidRDefault="00F579EB" w:rsidP="00EC619A">
      <w:pPr>
        <w:jc w:val="center"/>
        <w:rPr>
          <w:rFonts w:ascii="Times New Roman" w:hAnsi="Times New Roman" w:cs="Times New Roman"/>
          <w:sz w:val="20"/>
          <w:szCs w:val="20"/>
        </w:rPr>
      </w:pPr>
    </w:p>
    <w:p w14:paraId="6BF4A980" w14:textId="77777777" w:rsidR="00F579EB" w:rsidRPr="00DE06C1" w:rsidRDefault="00F579EB" w:rsidP="00EC619A">
      <w:pPr>
        <w:jc w:val="center"/>
        <w:rPr>
          <w:rFonts w:ascii="Times New Roman" w:hAnsi="Times New Roman" w:cs="Times New Roman"/>
          <w:sz w:val="20"/>
          <w:szCs w:val="20"/>
        </w:rPr>
      </w:pPr>
    </w:p>
    <w:p w14:paraId="32F89C25" w14:textId="77777777" w:rsidR="009C2495" w:rsidRPr="00DE06C1" w:rsidRDefault="007B7DB7" w:rsidP="00F579EB">
      <w:pPr>
        <w:pStyle w:val="ListParagraph"/>
        <w:numPr>
          <w:ilvl w:val="0"/>
          <w:numId w:val="5"/>
        </w:numPr>
        <w:ind w:left="360"/>
        <w:rPr>
          <w:rFonts w:ascii="Times New Roman" w:hAnsi="Times New Roman" w:cs="Times New Roman"/>
          <w:b/>
          <w:bCs/>
        </w:rPr>
      </w:pPr>
      <w:r w:rsidRPr="00DE06C1">
        <w:rPr>
          <w:rFonts w:ascii="Times New Roman" w:hAnsi="Times New Roman" w:cs="Times New Roman"/>
          <w:b/>
          <w:bCs/>
        </w:rPr>
        <w:lastRenderedPageBreak/>
        <w:t>Are there any fields that are challenging to understand?</w:t>
      </w:r>
    </w:p>
    <w:p w14:paraId="67993542" w14:textId="77777777" w:rsidR="00AA5DE4" w:rsidRPr="00DE06C1" w:rsidRDefault="007B7DB7" w:rsidP="00F579EB">
      <w:pPr>
        <w:pStyle w:val="ListParagraph"/>
        <w:ind w:left="360"/>
        <w:rPr>
          <w:rFonts w:ascii="Times New Roman" w:hAnsi="Times New Roman" w:cs="Times New Roman"/>
          <w:b/>
          <w:bCs/>
        </w:rPr>
      </w:pPr>
      <w:r w:rsidRPr="00DE06C1">
        <w:rPr>
          <w:rFonts w:ascii="Times New Roman" w:hAnsi="Times New Roman" w:cs="Times New Roman"/>
          <w:b/>
          <w:bCs/>
        </w:rPr>
        <w:t>Understanding Challenges in Dataset Fields</w:t>
      </w:r>
    </w:p>
    <w:p w14:paraId="3DFBC448" w14:textId="77777777" w:rsidR="00332E47" w:rsidRPr="00DE06C1" w:rsidRDefault="00332E47" w:rsidP="00AA5DE4">
      <w:pPr>
        <w:pStyle w:val="ListParagraph"/>
        <w:ind w:left="360"/>
        <w:rPr>
          <w:rFonts w:ascii="Times New Roman" w:hAnsi="Times New Roman" w:cs="Times New Roman"/>
          <w:b/>
          <w:bCs/>
          <w:sz w:val="10"/>
          <w:szCs w:val="10"/>
        </w:rPr>
      </w:pPr>
    </w:p>
    <w:p w14:paraId="6E96635F" w14:textId="45767D2E" w:rsidR="007B7DB7" w:rsidRPr="00DE06C1" w:rsidRDefault="007B7DB7" w:rsidP="00332E47">
      <w:pPr>
        <w:rPr>
          <w:rFonts w:ascii="Times New Roman" w:hAnsi="Times New Roman" w:cs="Times New Roman"/>
          <w:b/>
          <w:bCs/>
        </w:rPr>
      </w:pPr>
      <w:r w:rsidRPr="00DE06C1">
        <w:rPr>
          <w:rFonts w:ascii="Times New Roman" w:hAnsi="Times New Roman" w:cs="Times New Roman"/>
          <w:b/>
          <w:bCs/>
        </w:rPr>
        <w:t>TABLE 1: USER DATA</w:t>
      </w:r>
    </w:p>
    <w:p w14:paraId="6D3AC745" w14:textId="77777777" w:rsidR="00AA5DE4" w:rsidRPr="00DE06C1" w:rsidRDefault="007B7DB7" w:rsidP="00AA5DE4">
      <w:pPr>
        <w:numPr>
          <w:ilvl w:val="0"/>
          <w:numId w:val="4"/>
        </w:numPr>
        <w:rPr>
          <w:rFonts w:ascii="Times New Roman" w:hAnsi="Times New Roman" w:cs="Times New Roman"/>
        </w:rPr>
      </w:pPr>
      <w:r w:rsidRPr="00DE06C1">
        <w:rPr>
          <w:rFonts w:ascii="Times New Roman" w:hAnsi="Times New Roman" w:cs="Times New Roman"/>
          <w:b/>
          <w:bCs/>
        </w:rPr>
        <w:t>STATE and LANGUAGE:</w:t>
      </w:r>
      <w:r w:rsidR="00AA5DE4" w:rsidRPr="00DE06C1">
        <w:rPr>
          <w:rFonts w:ascii="Times New Roman" w:hAnsi="Times New Roman" w:cs="Times New Roman"/>
        </w:rPr>
        <w:t xml:space="preserve"> </w:t>
      </w:r>
      <w:r w:rsidRPr="00DE06C1">
        <w:rPr>
          <w:rFonts w:ascii="Times New Roman" w:hAnsi="Times New Roman" w:cs="Times New Roman"/>
        </w:rPr>
        <w:t>The STATE and LANGUAGE fields in the Users dataset use abbreviations and codes that are difficult to interpret without a reference key. To make effective use of these fields in analysis, additional context or decoding is needed.</w:t>
      </w:r>
    </w:p>
    <w:p w14:paraId="3A876CE1" w14:textId="77777777" w:rsidR="00332E47" w:rsidRPr="00DE06C1" w:rsidRDefault="00332E47" w:rsidP="00332E47">
      <w:pPr>
        <w:ind w:left="360"/>
        <w:rPr>
          <w:rFonts w:ascii="Times New Roman" w:hAnsi="Times New Roman" w:cs="Times New Roman"/>
          <w:sz w:val="10"/>
          <w:szCs w:val="10"/>
        </w:rPr>
      </w:pPr>
    </w:p>
    <w:p w14:paraId="342E3BC3" w14:textId="4AA669EF" w:rsidR="007B7DB7" w:rsidRPr="00DE06C1" w:rsidRDefault="007B7DB7" w:rsidP="00AA5DE4">
      <w:pPr>
        <w:rPr>
          <w:rFonts w:ascii="Times New Roman" w:hAnsi="Times New Roman" w:cs="Times New Roman"/>
        </w:rPr>
      </w:pPr>
      <w:r w:rsidRPr="00DE06C1">
        <w:rPr>
          <w:rFonts w:ascii="Times New Roman" w:hAnsi="Times New Roman" w:cs="Times New Roman"/>
          <w:b/>
          <w:bCs/>
        </w:rPr>
        <w:t>TABLE 2: PRODUCT DATA</w:t>
      </w:r>
    </w:p>
    <w:p w14:paraId="6CB767AD" w14:textId="77777777" w:rsidR="007B7DB7" w:rsidRPr="00DE06C1" w:rsidRDefault="007B7DB7" w:rsidP="00AA5DE4">
      <w:pPr>
        <w:numPr>
          <w:ilvl w:val="0"/>
          <w:numId w:val="4"/>
        </w:numPr>
        <w:rPr>
          <w:rFonts w:ascii="Times New Roman" w:hAnsi="Times New Roman" w:cs="Times New Roman"/>
        </w:rPr>
      </w:pPr>
      <w:r w:rsidRPr="00DE06C1">
        <w:rPr>
          <w:rFonts w:ascii="Times New Roman" w:hAnsi="Times New Roman" w:cs="Times New Roman"/>
          <w:b/>
          <w:bCs/>
        </w:rPr>
        <w:t>CATEGORY:</w:t>
      </w:r>
    </w:p>
    <w:p w14:paraId="5A074C81" w14:textId="1495FBEA" w:rsidR="007B7DB7" w:rsidRPr="00DE06C1" w:rsidRDefault="007B7DB7" w:rsidP="00AA5DE4">
      <w:pPr>
        <w:ind w:left="360"/>
        <w:rPr>
          <w:rFonts w:ascii="Times New Roman" w:hAnsi="Times New Roman" w:cs="Times New Roman"/>
        </w:rPr>
      </w:pPr>
      <w:r w:rsidRPr="00DE06C1">
        <w:rPr>
          <w:rFonts w:ascii="Times New Roman" w:hAnsi="Times New Roman" w:cs="Times New Roman"/>
        </w:rPr>
        <w:t>It is difficult to understand the role of categories in forming a hierarchical tree for each product record, as there are no clear guidelines or captions provided. The CATEGORY_1 to CATEGORY_4 columns appear to represent different classification levels, but without a clear hierarchy, it's difficult to see how these categories connect to individual products.</w:t>
      </w:r>
    </w:p>
    <w:p w14:paraId="650EDD82" w14:textId="77777777" w:rsidR="007B7DB7" w:rsidRPr="00DE06C1" w:rsidRDefault="007B7DB7" w:rsidP="00AA5DE4">
      <w:pPr>
        <w:numPr>
          <w:ilvl w:val="0"/>
          <w:numId w:val="4"/>
        </w:numPr>
        <w:rPr>
          <w:rFonts w:ascii="Times New Roman" w:hAnsi="Times New Roman" w:cs="Times New Roman"/>
        </w:rPr>
      </w:pPr>
      <w:r w:rsidRPr="00DE06C1">
        <w:rPr>
          <w:rFonts w:ascii="Times New Roman" w:hAnsi="Times New Roman" w:cs="Times New Roman"/>
          <w:b/>
          <w:bCs/>
        </w:rPr>
        <w:t>BARCODE:</w:t>
      </w:r>
    </w:p>
    <w:p w14:paraId="0F8946FB" w14:textId="77777777" w:rsidR="00AA5DE4" w:rsidRPr="00DE06C1" w:rsidRDefault="007B7DB7" w:rsidP="00AA5DE4">
      <w:pPr>
        <w:ind w:left="360"/>
        <w:rPr>
          <w:rFonts w:ascii="Times New Roman" w:hAnsi="Times New Roman" w:cs="Times New Roman"/>
        </w:rPr>
      </w:pPr>
      <w:r w:rsidRPr="00DE06C1">
        <w:rPr>
          <w:rFonts w:ascii="Times New Roman" w:hAnsi="Times New Roman" w:cs="Times New Roman"/>
        </w:rPr>
        <w:t>The Bar Code field raises questions about uniqueness, as multiple products share the same barcode even though it is designated as the primary key in the dataset. This inconsistency poses issues regarding data integrity.</w:t>
      </w:r>
      <w:r w:rsidRPr="00DE06C1">
        <w:rPr>
          <w:rFonts w:ascii="Times New Roman" w:hAnsi="Times New Roman" w:cs="Times New Roman"/>
        </w:rPr>
        <w:br/>
      </w:r>
    </w:p>
    <w:p w14:paraId="796E6AC1" w14:textId="2074C182" w:rsidR="007B7DB7" w:rsidRPr="00DE06C1" w:rsidRDefault="007B7DB7" w:rsidP="00AA5DE4">
      <w:pPr>
        <w:rPr>
          <w:rFonts w:ascii="Times New Roman" w:hAnsi="Times New Roman" w:cs="Times New Roman"/>
        </w:rPr>
      </w:pPr>
      <w:r w:rsidRPr="00DE06C1">
        <w:rPr>
          <w:rFonts w:ascii="Times New Roman" w:hAnsi="Times New Roman" w:cs="Times New Roman"/>
          <w:b/>
          <w:bCs/>
        </w:rPr>
        <w:t>TABLE 3: TRANSACTION DATA</w:t>
      </w:r>
    </w:p>
    <w:p w14:paraId="1C027403" w14:textId="77777777" w:rsidR="007B7DB7" w:rsidRPr="00DE06C1" w:rsidRDefault="007B7DB7" w:rsidP="007B7DB7">
      <w:pPr>
        <w:numPr>
          <w:ilvl w:val="0"/>
          <w:numId w:val="4"/>
        </w:numPr>
        <w:rPr>
          <w:rFonts w:ascii="Times New Roman" w:hAnsi="Times New Roman" w:cs="Times New Roman"/>
        </w:rPr>
      </w:pPr>
      <w:r w:rsidRPr="00DE06C1">
        <w:rPr>
          <w:rFonts w:ascii="Times New Roman" w:hAnsi="Times New Roman" w:cs="Times New Roman"/>
          <w:b/>
          <w:bCs/>
        </w:rPr>
        <w:t>FINAL_QUANTITY:</w:t>
      </w:r>
    </w:p>
    <w:p w14:paraId="25296159" w14:textId="77777777" w:rsidR="007B7DB7" w:rsidRPr="00DE06C1" w:rsidRDefault="007B7DB7" w:rsidP="00AA5DE4">
      <w:pPr>
        <w:pStyle w:val="ListParagraph"/>
        <w:ind w:left="360"/>
        <w:rPr>
          <w:rFonts w:ascii="Times New Roman" w:hAnsi="Times New Roman" w:cs="Times New Roman"/>
        </w:rPr>
      </w:pPr>
      <w:r w:rsidRPr="00DE06C1">
        <w:rPr>
          <w:rFonts w:ascii="Times New Roman" w:hAnsi="Times New Roman" w:cs="Times New Roman"/>
        </w:rPr>
        <w:t xml:space="preserve">There appears to be an inconsistency between the </w:t>
      </w:r>
      <w:r w:rsidRPr="00DE06C1">
        <w:rPr>
          <w:rFonts w:ascii="Times New Roman" w:hAnsi="Times New Roman" w:cs="Times New Roman"/>
          <w:b/>
          <w:bCs/>
        </w:rPr>
        <w:t>FINAL_QUANTITY</w:t>
      </w:r>
      <w:r w:rsidRPr="00DE06C1">
        <w:rPr>
          <w:rFonts w:ascii="Times New Roman" w:hAnsi="Times New Roman" w:cs="Times New Roman"/>
        </w:rPr>
        <w:t xml:space="preserve"> and </w:t>
      </w:r>
      <w:r w:rsidRPr="00DE06C1">
        <w:rPr>
          <w:rFonts w:ascii="Times New Roman" w:hAnsi="Times New Roman" w:cs="Times New Roman"/>
          <w:b/>
          <w:bCs/>
        </w:rPr>
        <w:t>FINAL_SALE</w:t>
      </w:r>
      <w:r w:rsidRPr="00DE06C1">
        <w:rPr>
          <w:rFonts w:ascii="Times New Roman" w:hAnsi="Times New Roman" w:cs="Times New Roman"/>
        </w:rPr>
        <w:t xml:space="preserve"> fields. Even when </w:t>
      </w:r>
      <w:r w:rsidRPr="00DE06C1">
        <w:rPr>
          <w:rFonts w:ascii="Times New Roman" w:hAnsi="Times New Roman" w:cs="Times New Roman"/>
          <w:b/>
          <w:bCs/>
        </w:rPr>
        <w:t>FINAL_QUANTITY</w:t>
      </w:r>
      <w:r w:rsidRPr="00DE06C1">
        <w:rPr>
          <w:rFonts w:ascii="Times New Roman" w:hAnsi="Times New Roman" w:cs="Times New Roman"/>
        </w:rPr>
        <w:t xml:space="preserve"> is recorded as zero, there are still values present in </w:t>
      </w:r>
      <w:r w:rsidRPr="00DE06C1">
        <w:rPr>
          <w:rFonts w:ascii="Times New Roman" w:hAnsi="Times New Roman" w:cs="Times New Roman"/>
          <w:b/>
          <w:bCs/>
        </w:rPr>
        <w:t>FINAL_SALE</w:t>
      </w:r>
      <w:r w:rsidRPr="00DE06C1">
        <w:rPr>
          <w:rFonts w:ascii="Times New Roman" w:hAnsi="Times New Roman" w:cs="Times New Roman"/>
        </w:rPr>
        <w:t>. This discrepancy makes it challenging to interpret the relationship between these two fields, as it’s unclear if a quantity of zero should correspond to any sale amount. Additional clarification on how these fields interact would help improve data accuracy and understanding.</w:t>
      </w:r>
      <w:r w:rsidRPr="00DE06C1">
        <w:rPr>
          <w:rFonts w:ascii="Times New Roman" w:hAnsi="Times New Roman" w:cs="Times New Roman"/>
        </w:rPr>
        <w:br/>
        <w:t>Also, the FINAL_QUANTITY field is difficult to interpret due to the presence of decimal values. This can be confusing and makes it harder to understand the quantity sold.</w:t>
      </w:r>
    </w:p>
    <w:p w14:paraId="7EB96546" w14:textId="77777777" w:rsidR="007B7DB7" w:rsidRPr="00DE06C1" w:rsidRDefault="007B7DB7" w:rsidP="00D44857">
      <w:pPr>
        <w:rPr>
          <w:rFonts w:ascii="Times New Roman" w:hAnsi="Times New Roman" w:cs="Times New Roman"/>
          <w:sz w:val="10"/>
          <w:szCs w:val="10"/>
        </w:rPr>
      </w:pPr>
    </w:p>
    <w:p w14:paraId="39F52B1D" w14:textId="77777777" w:rsidR="00AA5DE4" w:rsidRPr="00DE06C1" w:rsidRDefault="00E11012" w:rsidP="00AA5DE4">
      <w:pPr>
        <w:rPr>
          <w:rFonts w:ascii="Times New Roman" w:hAnsi="Times New Roman" w:cs="Times New Roman"/>
        </w:rPr>
      </w:pPr>
      <w:r w:rsidRPr="00DE06C1">
        <w:rPr>
          <w:rFonts w:ascii="Times New Roman" w:hAnsi="Times New Roman" w:cs="Times New Roman"/>
        </w:rPr>
        <w:t xml:space="preserve">During my analysis of the </w:t>
      </w:r>
      <w:r w:rsidRPr="00DE06C1">
        <w:rPr>
          <w:rFonts w:ascii="Times New Roman" w:hAnsi="Times New Roman" w:cs="Times New Roman"/>
          <w:b/>
          <w:bCs/>
        </w:rPr>
        <w:t>Products</w:t>
      </w:r>
      <w:r w:rsidRPr="00DE06C1">
        <w:rPr>
          <w:rFonts w:ascii="Times New Roman" w:hAnsi="Times New Roman" w:cs="Times New Roman"/>
        </w:rPr>
        <w:t xml:space="preserve"> and </w:t>
      </w:r>
      <w:r w:rsidRPr="00DE06C1">
        <w:rPr>
          <w:rFonts w:ascii="Times New Roman" w:hAnsi="Times New Roman" w:cs="Times New Roman"/>
          <w:b/>
          <w:bCs/>
        </w:rPr>
        <w:t>Transactions</w:t>
      </w:r>
      <w:r w:rsidRPr="00DE06C1">
        <w:rPr>
          <w:rFonts w:ascii="Times New Roman" w:hAnsi="Times New Roman" w:cs="Times New Roman"/>
        </w:rPr>
        <w:t xml:space="preserve"> tables, I noticed missing values in the </w:t>
      </w:r>
      <w:r w:rsidRPr="00DE06C1">
        <w:rPr>
          <w:rFonts w:ascii="Times New Roman" w:hAnsi="Times New Roman" w:cs="Times New Roman"/>
          <w:b/>
          <w:bCs/>
        </w:rPr>
        <w:t>Barcode</w:t>
      </w:r>
      <w:r w:rsidRPr="00DE06C1">
        <w:rPr>
          <w:rFonts w:ascii="Times New Roman" w:hAnsi="Times New Roman" w:cs="Times New Roman"/>
        </w:rPr>
        <w:t xml:space="preserve"> fields. Unlike other numeric fields, where it might make sense to fill in missing values with an average or mode, the Barcode field required a different approach for a couple of reasons:</w:t>
      </w:r>
    </w:p>
    <w:p w14:paraId="2C77B416" w14:textId="082CCE5B" w:rsidR="00E11012" w:rsidRPr="00DE06C1" w:rsidRDefault="00E11012" w:rsidP="00AA5DE4">
      <w:pPr>
        <w:pStyle w:val="ListParagraph"/>
        <w:numPr>
          <w:ilvl w:val="0"/>
          <w:numId w:val="8"/>
        </w:numPr>
        <w:rPr>
          <w:rFonts w:ascii="Times New Roman" w:hAnsi="Times New Roman" w:cs="Times New Roman"/>
        </w:rPr>
      </w:pPr>
      <w:r w:rsidRPr="00DE06C1">
        <w:rPr>
          <w:rFonts w:ascii="Times New Roman" w:hAnsi="Times New Roman" w:cs="Times New Roman"/>
          <w:b/>
          <w:bCs/>
        </w:rPr>
        <w:t>Uniqueness</w:t>
      </w:r>
      <w:r w:rsidRPr="00DE06C1">
        <w:rPr>
          <w:rFonts w:ascii="Times New Roman" w:hAnsi="Times New Roman" w:cs="Times New Roman"/>
        </w:rPr>
        <w:t>: Each barcode is a unique identifier tied to a specific product, so filling in missing values could create duplicates or incorrect associations.</w:t>
      </w:r>
    </w:p>
    <w:p w14:paraId="2BDC67E6" w14:textId="7E694303" w:rsidR="00AA5DE4" w:rsidRPr="00DE06C1" w:rsidRDefault="00E11012" w:rsidP="00AA5DE4">
      <w:pPr>
        <w:pStyle w:val="ListParagraph"/>
        <w:numPr>
          <w:ilvl w:val="0"/>
          <w:numId w:val="8"/>
        </w:numPr>
        <w:rPr>
          <w:rFonts w:ascii="Times New Roman" w:hAnsi="Times New Roman" w:cs="Times New Roman"/>
        </w:rPr>
      </w:pPr>
      <w:r w:rsidRPr="00DE06C1">
        <w:rPr>
          <w:rFonts w:ascii="Times New Roman" w:hAnsi="Times New Roman" w:cs="Times New Roman"/>
          <w:b/>
          <w:bCs/>
        </w:rPr>
        <w:t>Non-Integer Format</w:t>
      </w:r>
      <w:r w:rsidRPr="00DE06C1">
        <w:rPr>
          <w:rFonts w:ascii="Times New Roman" w:hAnsi="Times New Roman" w:cs="Times New Roman"/>
        </w:rPr>
        <w:t>: The barcodes are stored in a non-integer format (like scientific notation or long numbers), making it impractical to replace missing values without impacting accuracy.</w:t>
      </w:r>
    </w:p>
    <w:p w14:paraId="5FF32A65" w14:textId="77777777" w:rsidR="00332E47" w:rsidRPr="00DE06C1" w:rsidRDefault="00332E47" w:rsidP="00332E47">
      <w:pPr>
        <w:pStyle w:val="ListParagraph"/>
        <w:ind w:left="360"/>
        <w:rPr>
          <w:rFonts w:ascii="Times New Roman" w:hAnsi="Times New Roman" w:cs="Times New Roman"/>
          <w:sz w:val="10"/>
          <w:szCs w:val="10"/>
        </w:rPr>
      </w:pPr>
    </w:p>
    <w:p w14:paraId="77B5A100" w14:textId="77777777" w:rsidR="00AA5DE4" w:rsidRPr="00DE06C1" w:rsidRDefault="00E11012" w:rsidP="00E11012">
      <w:pPr>
        <w:rPr>
          <w:rFonts w:ascii="Times New Roman" w:hAnsi="Times New Roman" w:cs="Times New Roman"/>
        </w:rPr>
      </w:pPr>
      <w:r w:rsidRPr="00DE06C1">
        <w:rPr>
          <w:rFonts w:ascii="Times New Roman" w:hAnsi="Times New Roman" w:cs="Times New Roman"/>
          <w:b/>
          <w:bCs/>
        </w:rPr>
        <w:t>Decision</w:t>
      </w:r>
      <w:r w:rsidRPr="00DE06C1">
        <w:rPr>
          <w:rFonts w:ascii="Times New Roman" w:hAnsi="Times New Roman" w:cs="Times New Roman"/>
        </w:rPr>
        <w:t>: Given these factors, I chose not to fill missing values in the Barcode field. By leaving these as null, I maintained the uniqueness of each product identifier and avoided making unsupported assumptions about the data</w:t>
      </w:r>
      <w:r w:rsidR="00AA5DE4" w:rsidRPr="00DE06C1">
        <w:rPr>
          <w:rFonts w:ascii="Times New Roman" w:hAnsi="Times New Roman" w:cs="Times New Roman"/>
        </w:rPr>
        <w:t xml:space="preserve">. </w:t>
      </w:r>
    </w:p>
    <w:p w14:paraId="10884E2D" w14:textId="77777777" w:rsidR="00AA5DE4" w:rsidRPr="00DE06C1" w:rsidRDefault="00AA5DE4" w:rsidP="00E11012">
      <w:pPr>
        <w:rPr>
          <w:rFonts w:ascii="Times New Roman" w:hAnsi="Times New Roman" w:cs="Times New Roman"/>
          <w:sz w:val="10"/>
          <w:szCs w:val="10"/>
        </w:rPr>
      </w:pPr>
    </w:p>
    <w:p w14:paraId="1C855ABE" w14:textId="0DEE7843" w:rsidR="00E11012" w:rsidRPr="00DE06C1" w:rsidRDefault="00E11012" w:rsidP="00E11012">
      <w:pPr>
        <w:rPr>
          <w:rFonts w:ascii="Times New Roman" w:hAnsi="Times New Roman" w:cs="Times New Roman"/>
        </w:rPr>
      </w:pPr>
      <w:r w:rsidRPr="00DE06C1">
        <w:rPr>
          <w:rFonts w:ascii="Times New Roman" w:hAnsi="Times New Roman" w:cs="Times New Roman"/>
        </w:rPr>
        <w:t>In the final CSV files, you’ll see that missing barcodes remain unfilled, reflecting the original data structure while preserving data integrity.</w:t>
      </w:r>
    </w:p>
    <w:p w14:paraId="4EBDF4EB" w14:textId="77777777" w:rsidR="00332E47" w:rsidRPr="00DE06C1" w:rsidRDefault="00332E47" w:rsidP="00E11012">
      <w:pPr>
        <w:rPr>
          <w:rFonts w:ascii="Times New Roman" w:hAnsi="Times New Roman" w:cs="Times New Roman"/>
          <w:sz w:val="10"/>
          <w:szCs w:val="10"/>
        </w:rPr>
      </w:pPr>
    </w:p>
    <w:p w14:paraId="27599AF8" w14:textId="582BD1CA" w:rsidR="00E11012" w:rsidRPr="00DE06C1" w:rsidRDefault="00E11012" w:rsidP="00E11012">
      <w:pPr>
        <w:rPr>
          <w:rFonts w:ascii="Times New Roman" w:hAnsi="Times New Roman" w:cs="Times New Roman"/>
          <w:b/>
          <w:bCs/>
        </w:rPr>
      </w:pPr>
      <w:r w:rsidRPr="00DE06C1">
        <w:rPr>
          <w:rFonts w:ascii="Times New Roman" w:hAnsi="Times New Roman" w:cs="Times New Roman"/>
          <w:b/>
          <w:bCs/>
        </w:rPr>
        <w:t>PART 2: SQL QUERIES</w:t>
      </w:r>
    </w:p>
    <w:p w14:paraId="5D1F1084" w14:textId="77777777" w:rsidR="00986E8D" w:rsidRPr="00DE06C1" w:rsidRDefault="00E11012" w:rsidP="00D44857">
      <w:pPr>
        <w:rPr>
          <w:rFonts w:ascii="Times New Roman" w:hAnsi="Times New Roman" w:cs="Times New Roman"/>
          <w:b/>
          <w:bCs/>
          <w:u w:val="single"/>
        </w:rPr>
      </w:pPr>
      <w:r w:rsidRPr="00DE06C1">
        <w:rPr>
          <w:rFonts w:ascii="Times New Roman" w:hAnsi="Times New Roman" w:cs="Times New Roman"/>
          <w:b/>
          <w:bCs/>
          <w:u w:val="single"/>
        </w:rPr>
        <w:t>Closed-ended questions</w:t>
      </w:r>
      <w:r w:rsidR="00AA5DE4" w:rsidRPr="00DE06C1">
        <w:rPr>
          <w:rFonts w:ascii="Times New Roman" w:hAnsi="Times New Roman" w:cs="Times New Roman"/>
          <w:b/>
          <w:bCs/>
          <w:u w:val="single"/>
        </w:rPr>
        <w:t>:</w:t>
      </w:r>
      <w:r w:rsidR="00986E8D" w:rsidRPr="00DE06C1">
        <w:rPr>
          <w:rFonts w:ascii="Times New Roman" w:hAnsi="Times New Roman" w:cs="Times New Roman"/>
          <w:b/>
          <w:bCs/>
          <w:u w:val="single"/>
        </w:rPr>
        <w:t xml:space="preserve"> </w:t>
      </w:r>
    </w:p>
    <w:p w14:paraId="02A1D585" w14:textId="67F5D5FC" w:rsidR="00EC619A" w:rsidRPr="00DE06C1" w:rsidRDefault="00AA5DE4" w:rsidP="00D44857">
      <w:pPr>
        <w:rPr>
          <w:rFonts w:ascii="Times New Roman" w:hAnsi="Times New Roman" w:cs="Times New Roman"/>
          <w:b/>
          <w:bCs/>
        </w:rPr>
      </w:pPr>
      <w:r w:rsidRPr="00DE06C1">
        <w:rPr>
          <w:rFonts w:ascii="Times New Roman" w:hAnsi="Times New Roman" w:cs="Times New Roman"/>
          <w:b/>
          <w:bCs/>
        </w:rPr>
        <w:t xml:space="preserve">1. </w:t>
      </w:r>
      <w:r w:rsidR="00E11012" w:rsidRPr="00DE06C1">
        <w:rPr>
          <w:rFonts w:ascii="Times New Roman" w:hAnsi="Times New Roman" w:cs="Times New Roman"/>
          <w:b/>
          <w:bCs/>
        </w:rPr>
        <w:t>What are the top 5 brands by receipts scanned among users 21 and over?</w:t>
      </w:r>
    </w:p>
    <w:p w14:paraId="4CD0F51C" w14:textId="77777777" w:rsidR="00932DA8" w:rsidRPr="00DE06C1" w:rsidRDefault="00932DA8" w:rsidP="00D44857">
      <w:pPr>
        <w:rPr>
          <w:rFonts w:ascii="Times New Roman" w:hAnsi="Times New Roman" w:cs="Times New Roman"/>
          <w:b/>
          <w:bCs/>
        </w:rPr>
      </w:pPr>
    </w:p>
    <w:p w14:paraId="2B4BFD03" w14:textId="77777777" w:rsidR="00F579EB" w:rsidRPr="00DE06C1" w:rsidRDefault="00F579EB" w:rsidP="00F579EB">
      <w:pPr>
        <w:rPr>
          <w:rFonts w:ascii="Times New Roman" w:hAnsi="Times New Roman" w:cs="Times New Roman"/>
        </w:rPr>
      </w:pPr>
      <w:r w:rsidRPr="00DE06C1">
        <w:rPr>
          <w:rFonts w:ascii="Times New Roman" w:hAnsi="Times New Roman" w:cs="Times New Roman"/>
        </w:rPr>
        <w:t xml:space="preserve">This query identifies the five brands with the highest number of receipts scanned by users aged 21 and older. The calculation of user age is based on the difference between the scan date and the birth date. According to the results, </w:t>
      </w:r>
      <w:r w:rsidRPr="00DE06C1">
        <w:rPr>
          <w:rFonts w:ascii="Times New Roman" w:hAnsi="Times New Roman" w:cs="Times New Roman"/>
          <w:b/>
          <w:bCs/>
        </w:rPr>
        <w:t>Equate</w:t>
      </w:r>
      <w:r w:rsidRPr="00DE06C1">
        <w:rPr>
          <w:rFonts w:ascii="Times New Roman" w:hAnsi="Times New Roman" w:cs="Times New Roman"/>
        </w:rPr>
        <w:t xml:space="preserve"> leads significantly, followed by </w:t>
      </w:r>
      <w:r w:rsidRPr="00DE06C1">
        <w:rPr>
          <w:rFonts w:ascii="Times New Roman" w:hAnsi="Times New Roman" w:cs="Times New Roman"/>
          <w:b/>
          <w:bCs/>
        </w:rPr>
        <w:t>CVS</w:t>
      </w:r>
      <w:r w:rsidRPr="00DE06C1">
        <w:rPr>
          <w:rFonts w:ascii="Times New Roman" w:hAnsi="Times New Roman" w:cs="Times New Roman"/>
        </w:rPr>
        <w:t xml:space="preserve">, </w:t>
      </w:r>
      <w:r w:rsidRPr="00DE06C1">
        <w:rPr>
          <w:rFonts w:ascii="Times New Roman" w:hAnsi="Times New Roman" w:cs="Times New Roman"/>
          <w:b/>
          <w:bCs/>
        </w:rPr>
        <w:t>Pepsi</w:t>
      </w:r>
      <w:r w:rsidRPr="00DE06C1">
        <w:rPr>
          <w:rFonts w:ascii="Times New Roman" w:hAnsi="Times New Roman" w:cs="Times New Roman"/>
        </w:rPr>
        <w:t xml:space="preserve">, and </w:t>
      </w:r>
      <w:r w:rsidRPr="00DE06C1">
        <w:rPr>
          <w:rFonts w:ascii="Times New Roman" w:hAnsi="Times New Roman" w:cs="Times New Roman"/>
          <w:b/>
          <w:bCs/>
        </w:rPr>
        <w:t>Nature’s Bounty</w:t>
      </w:r>
      <w:r w:rsidRPr="00DE06C1">
        <w:rPr>
          <w:rFonts w:ascii="Times New Roman" w:hAnsi="Times New Roman" w:cs="Times New Roman"/>
        </w:rPr>
        <w:t>. This suggests that these brands have strong engagement or visibility among adult users on the platform, potentially indicating popular choices within this demographic.</w:t>
      </w:r>
    </w:p>
    <w:p w14:paraId="162F2365" w14:textId="075801C7" w:rsidR="007B7DB7" w:rsidRPr="00DE06C1" w:rsidRDefault="00E11012" w:rsidP="00D44857">
      <w:pPr>
        <w:rPr>
          <w:rFonts w:ascii="Times New Roman" w:hAnsi="Times New Roman" w:cs="Times New Roman"/>
        </w:rPr>
      </w:pPr>
      <w:r w:rsidRPr="00DE06C1">
        <w:rPr>
          <w:rFonts w:ascii="Times New Roman" w:hAnsi="Times New Roman" w:cs="Times New Roman"/>
          <w:noProof/>
        </w:rPr>
        <w:lastRenderedPageBreak/>
        <w:drawing>
          <wp:inline distT="0" distB="0" distL="0" distR="0" wp14:anchorId="17FD65FE" wp14:editId="08A59A20">
            <wp:extent cx="6486567" cy="3283528"/>
            <wp:effectExtent l="0" t="0" r="3175" b="6350"/>
            <wp:docPr id="843111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11799" name="Picture 1" descr="A screenshot of a computer&#10;&#10;Description automatically generated"/>
                    <pic:cNvPicPr/>
                  </pic:nvPicPr>
                  <pic:blipFill>
                    <a:blip r:embed="rId13"/>
                    <a:stretch>
                      <a:fillRect/>
                    </a:stretch>
                  </pic:blipFill>
                  <pic:spPr>
                    <a:xfrm>
                      <a:off x="0" y="0"/>
                      <a:ext cx="6520514" cy="3300712"/>
                    </a:xfrm>
                    <a:prstGeom prst="rect">
                      <a:avLst/>
                    </a:prstGeom>
                  </pic:spPr>
                </pic:pic>
              </a:graphicData>
            </a:graphic>
          </wp:inline>
        </w:drawing>
      </w:r>
    </w:p>
    <w:p w14:paraId="43035434" w14:textId="77777777" w:rsidR="00AA5DE4" w:rsidRPr="00DE06C1" w:rsidRDefault="00AA5DE4" w:rsidP="00D44857">
      <w:pPr>
        <w:rPr>
          <w:rFonts w:ascii="Times New Roman" w:hAnsi="Times New Roman" w:cs="Times New Roman"/>
          <w:sz w:val="10"/>
          <w:szCs w:val="10"/>
        </w:rPr>
      </w:pPr>
    </w:p>
    <w:p w14:paraId="70037780" w14:textId="77777777" w:rsidR="00932DA8" w:rsidRPr="00DE06C1" w:rsidRDefault="00AA5DE4" w:rsidP="00D44857">
      <w:pPr>
        <w:rPr>
          <w:rFonts w:ascii="Times New Roman" w:hAnsi="Times New Roman" w:cs="Times New Roman"/>
          <w:b/>
          <w:bCs/>
        </w:rPr>
      </w:pPr>
      <w:r w:rsidRPr="00DE06C1">
        <w:rPr>
          <w:rFonts w:ascii="Times New Roman" w:hAnsi="Times New Roman" w:cs="Times New Roman"/>
        </w:rPr>
        <w:t xml:space="preserve">2. </w:t>
      </w:r>
      <w:r w:rsidR="00E11012" w:rsidRPr="00DE06C1">
        <w:rPr>
          <w:rFonts w:ascii="Times New Roman" w:hAnsi="Times New Roman" w:cs="Times New Roman"/>
          <w:b/>
          <w:bCs/>
        </w:rPr>
        <w:t>What are the top 5 brands by sales among users that have had their account for at least six months?</w:t>
      </w:r>
    </w:p>
    <w:p w14:paraId="6BFB4EB6" w14:textId="40AAB58B" w:rsidR="007B7DB7" w:rsidRPr="00DE06C1" w:rsidRDefault="00E11012" w:rsidP="00D44857">
      <w:pPr>
        <w:rPr>
          <w:rFonts w:ascii="Times New Roman" w:hAnsi="Times New Roman" w:cs="Times New Roman"/>
        </w:rPr>
      </w:pPr>
      <w:r w:rsidRPr="00DE06C1">
        <w:rPr>
          <w:rFonts w:ascii="Times New Roman" w:hAnsi="Times New Roman" w:cs="Times New Roman"/>
        </w:rPr>
        <w:br/>
      </w:r>
      <w:r w:rsidRPr="00DE06C1">
        <w:rPr>
          <w:rFonts w:ascii="Times New Roman" w:hAnsi="Times New Roman" w:cs="Times New Roman"/>
          <w:noProof/>
        </w:rPr>
        <w:drawing>
          <wp:inline distT="0" distB="0" distL="0" distR="0" wp14:anchorId="1865A879" wp14:editId="322D13EF">
            <wp:extent cx="6548920" cy="3709554"/>
            <wp:effectExtent l="0" t="0" r="4445" b="0"/>
            <wp:docPr id="1482714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14343" name="Picture 1" descr="A screenshot of a computer&#10;&#10;Description automatically generated"/>
                    <pic:cNvPicPr/>
                  </pic:nvPicPr>
                  <pic:blipFill>
                    <a:blip r:embed="rId14"/>
                    <a:stretch>
                      <a:fillRect/>
                    </a:stretch>
                  </pic:blipFill>
                  <pic:spPr>
                    <a:xfrm>
                      <a:off x="0" y="0"/>
                      <a:ext cx="6657182" cy="3770878"/>
                    </a:xfrm>
                    <a:prstGeom prst="rect">
                      <a:avLst/>
                    </a:prstGeom>
                  </pic:spPr>
                </pic:pic>
              </a:graphicData>
            </a:graphic>
          </wp:inline>
        </w:drawing>
      </w:r>
    </w:p>
    <w:p w14:paraId="19667DB9" w14:textId="77777777" w:rsidR="00475C82" w:rsidRPr="00DE06C1" w:rsidRDefault="00475C82" w:rsidP="00D44857">
      <w:pPr>
        <w:rPr>
          <w:rFonts w:ascii="Times New Roman" w:hAnsi="Times New Roman" w:cs="Times New Roman"/>
          <w:sz w:val="10"/>
          <w:szCs w:val="10"/>
        </w:rPr>
      </w:pPr>
    </w:p>
    <w:p w14:paraId="74587ABA" w14:textId="1F5C0913" w:rsidR="007B7DB7" w:rsidRPr="00DE06C1" w:rsidRDefault="00E11012" w:rsidP="00D44857">
      <w:pPr>
        <w:rPr>
          <w:rFonts w:ascii="Times New Roman" w:hAnsi="Times New Roman" w:cs="Times New Roman"/>
        </w:rPr>
      </w:pPr>
      <w:r w:rsidRPr="00DE06C1">
        <w:rPr>
          <w:rFonts w:ascii="Times New Roman" w:hAnsi="Times New Roman" w:cs="Times New Roman"/>
        </w:rPr>
        <w:t xml:space="preserve">This query ranks the top five brands based on total sales among users who have held an account for six months or longer. The results show </w:t>
      </w:r>
      <w:r w:rsidRPr="00DE06C1">
        <w:rPr>
          <w:rFonts w:ascii="Times New Roman" w:hAnsi="Times New Roman" w:cs="Times New Roman"/>
          <w:b/>
          <w:bCs/>
        </w:rPr>
        <w:t>Equate</w:t>
      </w:r>
      <w:r w:rsidRPr="00DE06C1">
        <w:rPr>
          <w:rFonts w:ascii="Times New Roman" w:hAnsi="Times New Roman" w:cs="Times New Roman"/>
        </w:rPr>
        <w:t xml:space="preserve"> as the leading brand in terms of sales, followed by </w:t>
      </w:r>
      <w:r w:rsidRPr="00DE06C1">
        <w:rPr>
          <w:rFonts w:ascii="Times New Roman" w:hAnsi="Times New Roman" w:cs="Times New Roman"/>
          <w:b/>
          <w:bCs/>
        </w:rPr>
        <w:t>Pepsi</w:t>
      </w:r>
      <w:r w:rsidRPr="00DE06C1">
        <w:rPr>
          <w:rFonts w:ascii="Times New Roman" w:hAnsi="Times New Roman" w:cs="Times New Roman"/>
        </w:rPr>
        <w:t xml:space="preserve">, </w:t>
      </w:r>
      <w:r w:rsidRPr="00DE06C1">
        <w:rPr>
          <w:rFonts w:ascii="Times New Roman" w:hAnsi="Times New Roman" w:cs="Times New Roman"/>
          <w:b/>
          <w:bCs/>
        </w:rPr>
        <w:t>CVS</w:t>
      </w:r>
      <w:r w:rsidRPr="00DE06C1">
        <w:rPr>
          <w:rFonts w:ascii="Times New Roman" w:hAnsi="Times New Roman" w:cs="Times New Roman"/>
        </w:rPr>
        <w:t xml:space="preserve">, and </w:t>
      </w:r>
      <w:r w:rsidRPr="00DE06C1">
        <w:rPr>
          <w:rFonts w:ascii="Times New Roman" w:hAnsi="Times New Roman" w:cs="Times New Roman"/>
          <w:b/>
          <w:bCs/>
        </w:rPr>
        <w:t>Spring Valley Vitamins</w:t>
      </w:r>
      <w:r w:rsidRPr="00DE06C1">
        <w:rPr>
          <w:rFonts w:ascii="Times New Roman" w:hAnsi="Times New Roman" w:cs="Times New Roman"/>
        </w:rPr>
        <w:t>. These findings suggest that long-term users prefer these brands, indicating potentially strong brand loyalty or frequent purchasing habits for these products over time.</w:t>
      </w:r>
    </w:p>
    <w:p w14:paraId="35C621E6" w14:textId="77777777" w:rsidR="00E11012" w:rsidRPr="00DE06C1" w:rsidRDefault="00E11012" w:rsidP="00D44857">
      <w:pPr>
        <w:rPr>
          <w:rFonts w:ascii="Times New Roman" w:hAnsi="Times New Roman" w:cs="Times New Roman"/>
        </w:rPr>
      </w:pPr>
    </w:p>
    <w:p w14:paraId="3B9EAAFD" w14:textId="2F458490" w:rsidR="007B7DB7" w:rsidRPr="00DE06C1" w:rsidRDefault="00E11012" w:rsidP="00E11012">
      <w:pPr>
        <w:rPr>
          <w:rFonts w:ascii="Times New Roman" w:hAnsi="Times New Roman" w:cs="Times New Roman"/>
          <w:b/>
          <w:bCs/>
        </w:rPr>
      </w:pPr>
      <w:r w:rsidRPr="00DE06C1">
        <w:rPr>
          <w:rFonts w:ascii="Times New Roman" w:hAnsi="Times New Roman" w:cs="Times New Roman"/>
          <w:b/>
          <w:bCs/>
          <w:u w:val="single"/>
        </w:rPr>
        <w:lastRenderedPageBreak/>
        <w:t>Open-ended questions:</w:t>
      </w:r>
      <w:r w:rsidR="00986E8D" w:rsidRPr="00DE06C1">
        <w:rPr>
          <w:rFonts w:ascii="Times New Roman" w:hAnsi="Times New Roman" w:cs="Times New Roman"/>
          <w:u w:val="single"/>
        </w:rPr>
        <w:t xml:space="preserve"> </w:t>
      </w:r>
      <w:r w:rsidRPr="00DE06C1">
        <w:rPr>
          <w:rFonts w:ascii="Times New Roman" w:hAnsi="Times New Roman" w:cs="Times New Roman"/>
          <w:b/>
          <w:bCs/>
        </w:rPr>
        <w:t>Which is the leading brand in the Dips &amp; Salsa category?</w:t>
      </w:r>
      <w:r w:rsidRPr="00DE06C1">
        <w:rPr>
          <w:rFonts w:ascii="Times New Roman" w:hAnsi="Times New Roman" w:cs="Times New Roman"/>
          <w:b/>
          <w:bCs/>
        </w:rPr>
        <w:br/>
      </w:r>
      <w:r w:rsidRPr="00DE06C1">
        <w:rPr>
          <w:rFonts w:ascii="Times New Roman" w:hAnsi="Times New Roman" w:cs="Times New Roman"/>
          <w:noProof/>
        </w:rPr>
        <w:drawing>
          <wp:inline distT="0" distB="0" distL="0" distR="0" wp14:anchorId="16CD5FFF" wp14:editId="21D2ABBE">
            <wp:extent cx="5756564" cy="3250379"/>
            <wp:effectExtent l="0" t="0" r="0" b="1270"/>
            <wp:docPr id="5156146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14651" name="Picture 1" descr="A screenshot of a computer code&#10;&#10;Description automatically generated"/>
                    <pic:cNvPicPr/>
                  </pic:nvPicPr>
                  <pic:blipFill>
                    <a:blip r:embed="rId15"/>
                    <a:stretch>
                      <a:fillRect/>
                    </a:stretch>
                  </pic:blipFill>
                  <pic:spPr>
                    <a:xfrm>
                      <a:off x="0" y="0"/>
                      <a:ext cx="5791279" cy="3269981"/>
                    </a:xfrm>
                    <a:prstGeom prst="rect">
                      <a:avLst/>
                    </a:prstGeom>
                  </pic:spPr>
                </pic:pic>
              </a:graphicData>
            </a:graphic>
          </wp:inline>
        </w:drawing>
      </w:r>
    </w:p>
    <w:p w14:paraId="434C87C4" w14:textId="77777777" w:rsidR="00932DA8" w:rsidRPr="00DE06C1" w:rsidRDefault="00932DA8" w:rsidP="00E11012">
      <w:pPr>
        <w:rPr>
          <w:rFonts w:ascii="Times New Roman" w:hAnsi="Times New Roman" w:cs="Times New Roman"/>
          <w:u w:val="single"/>
        </w:rPr>
      </w:pPr>
    </w:p>
    <w:p w14:paraId="15C2F1DD" w14:textId="08A0079D" w:rsidR="007B7DB7" w:rsidRPr="00DE06C1" w:rsidRDefault="00E11012" w:rsidP="00D44857">
      <w:pPr>
        <w:rPr>
          <w:rFonts w:ascii="Times New Roman" w:hAnsi="Times New Roman" w:cs="Times New Roman"/>
        </w:rPr>
      </w:pPr>
      <w:r w:rsidRPr="00DE06C1">
        <w:rPr>
          <w:rFonts w:ascii="Times New Roman" w:hAnsi="Times New Roman" w:cs="Times New Roman"/>
        </w:rPr>
        <w:t xml:space="preserve">This query identifies the top-selling brand in the Dips &amp; Salsa category by calculating total sales. The results show </w:t>
      </w:r>
      <w:r w:rsidRPr="00DE06C1">
        <w:rPr>
          <w:rFonts w:ascii="Times New Roman" w:hAnsi="Times New Roman" w:cs="Times New Roman"/>
          <w:b/>
          <w:bCs/>
        </w:rPr>
        <w:t>Marketside</w:t>
      </w:r>
      <w:r w:rsidRPr="00DE06C1">
        <w:rPr>
          <w:rFonts w:ascii="Times New Roman" w:hAnsi="Times New Roman" w:cs="Times New Roman"/>
        </w:rPr>
        <w:t xml:space="preserve"> as the leading brand, with a total sales value of 196,900.06. This indicates that Marketside products are highly popular among customers in this category, making it a strong performer in the Dips &amp; Salsa market. This insight could guide marketing strategies or product placement to maximize visibility and sales in this category.</w:t>
      </w:r>
    </w:p>
    <w:p w14:paraId="44E9A63E" w14:textId="77777777" w:rsidR="00AA5DE4" w:rsidRPr="00DE06C1" w:rsidRDefault="00AA5DE4" w:rsidP="008834C2">
      <w:pPr>
        <w:rPr>
          <w:rFonts w:ascii="Times New Roman" w:hAnsi="Times New Roman" w:cs="Times New Roman"/>
          <w:sz w:val="10"/>
          <w:szCs w:val="10"/>
        </w:rPr>
      </w:pPr>
    </w:p>
    <w:p w14:paraId="591BF35A" w14:textId="63DD8950" w:rsidR="008834C2" w:rsidRPr="00DE06C1" w:rsidRDefault="008834C2" w:rsidP="008834C2">
      <w:pPr>
        <w:rPr>
          <w:rFonts w:ascii="Times New Roman" w:hAnsi="Times New Roman" w:cs="Times New Roman"/>
        </w:rPr>
      </w:pPr>
      <w:r w:rsidRPr="00DE06C1">
        <w:rPr>
          <w:rFonts w:ascii="Times New Roman" w:hAnsi="Times New Roman" w:cs="Times New Roman"/>
          <w:b/>
          <w:bCs/>
        </w:rPr>
        <w:t>Assumptions</w:t>
      </w:r>
      <w:r w:rsidRPr="00DE06C1">
        <w:rPr>
          <w:rFonts w:ascii="Times New Roman" w:hAnsi="Times New Roman" w:cs="Times New Roman"/>
        </w:rPr>
        <w:t>:</w:t>
      </w:r>
    </w:p>
    <w:p w14:paraId="34DA852A" w14:textId="4CAF993D" w:rsidR="008834C2" w:rsidRPr="00DE06C1" w:rsidRDefault="00F579EB" w:rsidP="008834C2">
      <w:pPr>
        <w:rPr>
          <w:rFonts w:ascii="Times New Roman" w:hAnsi="Times New Roman" w:cs="Times New Roman"/>
        </w:rPr>
      </w:pPr>
      <w:r w:rsidRPr="00DE06C1">
        <w:rPr>
          <w:rFonts w:ascii="Times New Roman" w:hAnsi="Times New Roman" w:cs="Times New Roman"/>
        </w:rPr>
        <w:t>In this analysis, we interpreted transactions.FINAL_SALE as a dollar amount reflecting a portion of the total transaction, where a float value (e.g., 3.5) represents a higher dollar figure, such as $3,500. For the open-ended question about identifying the leading brand in the Dips &amp; Salsa category, we assumed that summing these final sale amounts would accurately indicate the brand’s popularity. We also assumed that the highest total sum of final sales would effectively identify the leading brand, reflecting consumer preference in this category.</w:t>
      </w:r>
    </w:p>
    <w:p w14:paraId="0D3A4A53" w14:textId="77777777" w:rsidR="00F579EB" w:rsidRPr="00DE06C1" w:rsidRDefault="00F579EB" w:rsidP="008834C2">
      <w:pPr>
        <w:rPr>
          <w:rFonts w:ascii="Times New Roman" w:hAnsi="Times New Roman" w:cs="Times New Roman"/>
          <w:sz w:val="10"/>
          <w:szCs w:val="10"/>
        </w:rPr>
      </w:pPr>
    </w:p>
    <w:p w14:paraId="2346162F" w14:textId="679DD630" w:rsidR="00AA5DE4" w:rsidRPr="00DE06C1" w:rsidRDefault="00DE06C1" w:rsidP="00373ACB">
      <w:pPr>
        <w:rPr>
          <w:rFonts w:ascii="Times New Roman" w:hAnsi="Times New Roman" w:cs="Times New Roman"/>
          <w:b/>
          <w:bCs/>
          <w:sz w:val="28"/>
          <w:szCs w:val="28"/>
        </w:rPr>
      </w:pPr>
      <w:r w:rsidRPr="00DE06C1">
        <w:rPr>
          <w:rFonts w:ascii="Times New Roman" w:hAnsi="Times New Roman" w:cs="Times New Roman"/>
          <w:b/>
          <w:bCs/>
          <w:sz w:val="28"/>
          <w:szCs w:val="28"/>
        </w:rPr>
        <w:t>Part</w:t>
      </w:r>
      <w:r w:rsidR="00AA5DE4" w:rsidRPr="00DE06C1">
        <w:rPr>
          <w:rFonts w:ascii="Times New Roman" w:hAnsi="Times New Roman" w:cs="Times New Roman"/>
          <w:b/>
          <w:bCs/>
          <w:sz w:val="28"/>
          <w:szCs w:val="28"/>
        </w:rPr>
        <w:t xml:space="preserve"> 3: Reporting to Stakeholders through email</w:t>
      </w:r>
    </w:p>
    <w:p w14:paraId="1C2CEB95" w14:textId="77777777" w:rsidR="00332E47" w:rsidRPr="00DE06C1" w:rsidRDefault="00332E47" w:rsidP="00373ACB">
      <w:pPr>
        <w:rPr>
          <w:rFonts w:ascii="Times New Roman" w:hAnsi="Times New Roman" w:cs="Times New Roman"/>
          <w:b/>
          <w:bCs/>
          <w:sz w:val="10"/>
          <w:szCs w:val="10"/>
        </w:rPr>
      </w:pPr>
    </w:p>
    <w:p w14:paraId="72587D05" w14:textId="77777777" w:rsidR="007C6CCA" w:rsidRPr="00DE06C1" w:rsidRDefault="007C6CCA" w:rsidP="007C6CCA">
      <w:pPr>
        <w:rPr>
          <w:rFonts w:ascii="Times New Roman" w:hAnsi="Times New Roman" w:cs="Times New Roman"/>
        </w:rPr>
      </w:pPr>
      <w:r w:rsidRPr="00DE06C1">
        <w:rPr>
          <w:rFonts w:ascii="Times New Roman" w:hAnsi="Times New Roman" w:cs="Times New Roman"/>
          <w:b/>
          <w:bCs/>
        </w:rPr>
        <w:t>Subject</w:t>
      </w:r>
      <w:r w:rsidRPr="00DE06C1">
        <w:rPr>
          <w:rFonts w:ascii="Times New Roman" w:hAnsi="Times New Roman" w:cs="Times New Roman"/>
        </w:rPr>
        <w:t>: Data Quality Concerns and Request for Clarification</w:t>
      </w:r>
    </w:p>
    <w:p w14:paraId="47C115D6" w14:textId="77777777" w:rsidR="007C6CCA" w:rsidRPr="00DE06C1" w:rsidRDefault="007C6CCA" w:rsidP="007C6CCA">
      <w:pPr>
        <w:rPr>
          <w:rFonts w:ascii="Times New Roman" w:hAnsi="Times New Roman" w:cs="Times New Roman"/>
          <w:sz w:val="10"/>
          <w:szCs w:val="10"/>
        </w:rPr>
      </w:pPr>
    </w:p>
    <w:p w14:paraId="556F97AB" w14:textId="77777777" w:rsidR="007C6CCA" w:rsidRPr="00DE06C1" w:rsidRDefault="007C6CCA" w:rsidP="007C6CCA">
      <w:pPr>
        <w:rPr>
          <w:rFonts w:ascii="Times New Roman" w:hAnsi="Times New Roman" w:cs="Times New Roman"/>
        </w:rPr>
      </w:pPr>
      <w:r w:rsidRPr="00DE06C1">
        <w:rPr>
          <w:rFonts w:ascii="Times New Roman" w:hAnsi="Times New Roman" w:cs="Times New Roman"/>
        </w:rPr>
        <w:t>Dear Stakeholder,</w:t>
      </w:r>
    </w:p>
    <w:p w14:paraId="351A6EA9" w14:textId="77777777" w:rsidR="007C6CCA" w:rsidRPr="00DE06C1" w:rsidRDefault="007C6CCA" w:rsidP="007C6CCA">
      <w:pPr>
        <w:rPr>
          <w:rFonts w:ascii="Times New Roman" w:hAnsi="Times New Roman" w:cs="Times New Roman"/>
        </w:rPr>
      </w:pPr>
      <w:r w:rsidRPr="00DE06C1">
        <w:rPr>
          <w:rFonts w:ascii="Times New Roman" w:hAnsi="Times New Roman" w:cs="Times New Roman"/>
        </w:rPr>
        <w:t>Our recent data review highlighted several issues across the User, Product, and Transaction datasets, I’ll highlight the key data quality issues, interesting trends, and Requests for action in this email.</w:t>
      </w:r>
    </w:p>
    <w:p w14:paraId="521426AE" w14:textId="77777777" w:rsidR="007C6CCA" w:rsidRPr="00DE06C1" w:rsidRDefault="007C6CCA" w:rsidP="007C6CCA">
      <w:pPr>
        <w:rPr>
          <w:rFonts w:ascii="Times New Roman" w:hAnsi="Times New Roman" w:cs="Times New Roman"/>
          <w:sz w:val="10"/>
          <w:szCs w:val="10"/>
        </w:rPr>
      </w:pPr>
    </w:p>
    <w:p w14:paraId="6C1289F4" w14:textId="75B25775" w:rsidR="007C6CCA" w:rsidRPr="00DE06C1" w:rsidRDefault="007C6CCA" w:rsidP="007C6CCA">
      <w:pPr>
        <w:rPr>
          <w:rFonts w:ascii="Times New Roman" w:hAnsi="Times New Roman" w:cs="Times New Roman"/>
          <w:b/>
          <w:bCs/>
          <w:color w:val="0070C0"/>
        </w:rPr>
      </w:pPr>
      <w:r w:rsidRPr="00DE06C1">
        <w:rPr>
          <w:rFonts w:ascii="Times New Roman" w:hAnsi="Times New Roman" w:cs="Times New Roman"/>
          <w:b/>
          <w:bCs/>
          <w:color w:val="0070C0"/>
          <w:highlight w:val="yellow"/>
        </w:rPr>
        <w:t>Key data quality issues</w:t>
      </w:r>
    </w:p>
    <w:p w14:paraId="1E43351A" w14:textId="77777777" w:rsidR="007C6CCA" w:rsidRPr="00DE06C1" w:rsidRDefault="007C6CCA" w:rsidP="00EE3A5E">
      <w:pPr>
        <w:rPr>
          <w:rFonts w:ascii="Times New Roman" w:hAnsi="Times New Roman" w:cs="Times New Roman"/>
        </w:rPr>
      </w:pPr>
      <w:r w:rsidRPr="00DE06C1">
        <w:rPr>
          <w:rFonts w:ascii="Times New Roman" w:hAnsi="Times New Roman" w:cs="Times New Roman"/>
          <w:b/>
          <w:bCs/>
        </w:rPr>
        <w:t>1. Missing Values:</w:t>
      </w:r>
      <w:r w:rsidRPr="00DE06C1">
        <w:rPr>
          <w:rFonts w:ascii="Times New Roman" w:hAnsi="Times New Roman" w:cs="Times New Roman"/>
        </w:rPr>
        <w:t xml:space="preserve"> Many essential fields, such as dates, product categories, and barcodes, have missing data, affecting analysis completeness.</w:t>
      </w:r>
    </w:p>
    <w:p w14:paraId="1358E9A9" w14:textId="77777777" w:rsidR="007C6CCA" w:rsidRPr="00DE06C1" w:rsidRDefault="007C6CCA" w:rsidP="00EE3A5E">
      <w:pPr>
        <w:rPr>
          <w:rFonts w:ascii="Times New Roman" w:hAnsi="Times New Roman" w:cs="Times New Roman"/>
        </w:rPr>
      </w:pPr>
      <w:r w:rsidRPr="00DE06C1">
        <w:rPr>
          <w:rFonts w:ascii="Times New Roman" w:hAnsi="Times New Roman" w:cs="Times New Roman"/>
          <w:b/>
          <w:bCs/>
        </w:rPr>
        <w:t>2. Inconsistent Data Types:</w:t>
      </w:r>
      <w:r w:rsidRPr="00DE06C1">
        <w:rPr>
          <w:rFonts w:ascii="Times New Roman" w:hAnsi="Times New Roman" w:cs="Times New Roman"/>
        </w:rPr>
        <w:t xml:space="preserve"> Some fields are stored in unsuitable formats (e.g., dates stored as text), complicating calculations.</w:t>
      </w:r>
    </w:p>
    <w:p w14:paraId="5508A93F" w14:textId="77777777" w:rsidR="007C6CCA" w:rsidRPr="00DE06C1" w:rsidRDefault="007C6CCA" w:rsidP="00EE3A5E">
      <w:pPr>
        <w:rPr>
          <w:rFonts w:ascii="Times New Roman" w:hAnsi="Times New Roman" w:cs="Times New Roman"/>
        </w:rPr>
      </w:pPr>
      <w:r w:rsidRPr="00DE06C1">
        <w:rPr>
          <w:rFonts w:ascii="Times New Roman" w:hAnsi="Times New Roman" w:cs="Times New Roman"/>
          <w:b/>
          <w:bCs/>
        </w:rPr>
        <w:t>3. Inconsistent Entries:</w:t>
      </w:r>
      <w:r w:rsidRPr="00DE06C1">
        <w:rPr>
          <w:rFonts w:ascii="Times New Roman" w:hAnsi="Times New Roman" w:cs="Times New Roman"/>
        </w:rPr>
        <w:t xml:space="preserve"> Similar entries, like gender options, appear in different formats, impacting data aggregation.</w:t>
      </w:r>
    </w:p>
    <w:p w14:paraId="4851C036" w14:textId="6AD9418A" w:rsidR="007C6CCA" w:rsidRPr="00DE06C1" w:rsidRDefault="007C6CCA" w:rsidP="00EE3A5E">
      <w:pPr>
        <w:rPr>
          <w:rFonts w:ascii="Times New Roman" w:hAnsi="Times New Roman" w:cs="Times New Roman"/>
        </w:rPr>
      </w:pPr>
      <w:r w:rsidRPr="00DE06C1">
        <w:rPr>
          <w:rFonts w:ascii="Times New Roman" w:hAnsi="Times New Roman" w:cs="Times New Roman"/>
          <w:b/>
          <w:bCs/>
        </w:rPr>
        <w:t xml:space="preserve">4. Clarification on certain fields and Database normalization: </w:t>
      </w:r>
      <w:r w:rsidRPr="00DE06C1">
        <w:rPr>
          <w:rFonts w:ascii="Times New Roman" w:hAnsi="Times New Roman" w:cs="Times New Roman"/>
        </w:rPr>
        <w:t>Additionally, we need clarification on certain fields, such as product category hierarchy, state/language codes, and the relationship between quantity and sales in transactions.</w:t>
      </w:r>
    </w:p>
    <w:p w14:paraId="4AFE69CD" w14:textId="77777777" w:rsidR="00932DA8" w:rsidRPr="00DE06C1" w:rsidRDefault="007C6CCA" w:rsidP="007C6CCA">
      <w:pPr>
        <w:rPr>
          <w:rFonts w:ascii="Times New Roman" w:hAnsi="Times New Roman" w:cs="Times New Roman"/>
        </w:rPr>
      </w:pPr>
      <w:r w:rsidRPr="00DE06C1">
        <w:rPr>
          <w:rFonts w:ascii="Times New Roman" w:hAnsi="Times New Roman" w:cs="Times New Roman"/>
          <w:b/>
          <w:bCs/>
        </w:rPr>
        <w:lastRenderedPageBreak/>
        <w:t xml:space="preserve">5. Database Normalization </w:t>
      </w:r>
      <w:proofErr w:type="spellStart"/>
      <w:r w:rsidRPr="00DE06C1">
        <w:rPr>
          <w:rFonts w:ascii="Times New Roman" w:hAnsi="Times New Roman" w:cs="Times New Roman"/>
          <w:b/>
          <w:bCs/>
        </w:rPr>
        <w:t>issue:</w:t>
      </w:r>
      <w:r w:rsidRPr="00DE06C1">
        <w:rPr>
          <w:rFonts w:ascii="Times New Roman" w:hAnsi="Times New Roman" w:cs="Times New Roman"/>
        </w:rPr>
        <w:t>During</w:t>
      </w:r>
      <w:proofErr w:type="spellEnd"/>
      <w:r w:rsidRPr="00DE06C1">
        <w:rPr>
          <w:rFonts w:ascii="Times New Roman" w:hAnsi="Times New Roman" w:cs="Times New Roman"/>
        </w:rPr>
        <w:t xml:space="preserve"> the normalization of the database tables, we identified several integrity constraint violations that prevented data from being loaded into the new tables following the defined foreign constraints. Specifically, certain products were missing barcodes, which led to transactions being recorded without associated barcodes. This resulted in null values that violate</w:t>
      </w:r>
      <w:r w:rsidR="00AA5DE4" w:rsidRPr="00DE06C1">
        <w:rPr>
          <w:rFonts w:ascii="Times New Roman" w:hAnsi="Times New Roman" w:cs="Times New Roman"/>
        </w:rPr>
        <w:t xml:space="preserve"> </w:t>
      </w:r>
      <w:r w:rsidRPr="00DE06C1">
        <w:rPr>
          <w:rFonts w:ascii="Times New Roman" w:hAnsi="Times New Roman" w:cs="Times New Roman"/>
        </w:rPr>
        <w:t>the foreign key constraints outlined in the ER diagram.</w:t>
      </w:r>
    </w:p>
    <w:p w14:paraId="05840DE1" w14:textId="6A013295" w:rsidR="00EE3A5E" w:rsidRPr="00DE06C1" w:rsidRDefault="007C6CCA" w:rsidP="007C6CCA">
      <w:pPr>
        <w:rPr>
          <w:rFonts w:ascii="Times New Roman" w:hAnsi="Times New Roman" w:cs="Times New Roman"/>
        </w:rPr>
      </w:pPr>
      <w:r w:rsidRPr="00DE06C1">
        <w:rPr>
          <w:rFonts w:ascii="Times New Roman" w:hAnsi="Times New Roman" w:cs="Times New Roman"/>
        </w:rPr>
        <w:br/>
      </w:r>
      <w:r w:rsidRPr="00DE06C1">
        <w:rPr>
          <w:rFonts w:ascii="Times New Roman" w:hAnsi="Times New Roman" w:cs="Times New Roman"/>
          <w:noProof/>
        </w:rPr>
        <w:drawing>
          <wp:inline distT="0" distB="0" distL="0" distR="0" wp14:anchorId="0E46AD6D" wp14:editId="2F89E791">
            <wp:extent cx="6400302" cy="7564582"/>
            <wp:effectExtent l="0" t="0" r="635" b="5080"/>
            <wp:docPr id="5811307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30720" name="Picture 1" descr="A screenshot of a computer program&#10;&#10;Description automatically generated"/>
                    <pic:cNvPicPr/>
                  </pic:nvPicPr>
                  <pic:blipFill>
                    <a:blip r:embed="rId16"/>
                    <a:stretch>
                      <a:fillRect/>
                    </a:stretch>
                  </pic:blipFill>
                  <pic:spPr>
                    <a:xfrm>
                      <a:off x="0" y="0"/>
                      <a:ext cx="6618877" cy="7822918"/>
                    </a:xfrm>
                    <a:prstGeom prst="rect">
                      <a:avLst/>
                    </a:prstGeom>
                  </pic:spPr>
                </pic:pic>
              </a:graphicData>
            </a:graphic>
          </wp:inline>
        </w:drawing>
      </w:r>
    </w:p>
    <w:p w14:paraId="11074455" w14:textId="77777777" w:rsidR="00475C82" w:rsidRPr="00DE06C1" w:rsidRDefault="00475C82" w:rsidP="007C6CCA">
      <w:pPr>
        <w:rPr>
          <w:rFonts w:ascii="Times New Roman" w:hAnsi="Times New Roman" w:cs="Times New Roman"/>
        </w:rPr>
      </w:pPr>
    </w:p>
    <w:p w14:paraId="4069F74E" w14:textId="0D7CBDA5" w:rsidR="007C6CCA" w:rsidRPr="00DE06C1" w:rsidRDefault="007C6CCA" w:rsidP="007C6CCA">
      <w:pPr>
        <w:rPr>
          <w:rFonts w:ascii="Times New Roman" w:hAnsi="Times New Roman" w:cs="Times New Roman"/>
          <w:b/>
          <w:bCs/>
        </w:rPr>
      </w:pPr>
      <w:r w:rsidRPr="00DE06C1">
        <w:rPr>
          <w:rFonts w:ascii="Times New Roman" w:hAnsi="Times New Roman" w:cs="Times New Roman"/>
          <w:b/>
          <w:bCs/>
          <w:color w:val="0070C0"/>
          <w:highlight w:val="yellow"/>
        </w:rPr>
        <w:lastRenderedPageBreak/>
        <w:t>Interesting trends in the data</w:t>
      </w:r>
    </w:p>
    <w:p w14:paraId="5C3B8A86" w14:textId="49F1A699" w:rsidR="007C6CCA" w:rsidRPr="00DE06C1" w:rsidRDefault="007C6CCA" w:rsidP="00AA5DE4">
      <w:pPr>
        <w:rPr>
          <w:rFonts w:ascii="Times New Roman" w:hAnsi="Times New Roman" w:cs="Times New Roman"/>
        </w:rPr>
      </w:pPr>
      <w:r w:rsidRPr="00DE06C1">
        <w:rPr>
          <w:rFonts w:ascii="Times New Roman" w:hAnsi="Times New Roman" w:cs="Times New Roman"/>
        </w:rPr>
        <w:t>This data analysis reveals valuable insights into our business performance. Understanding the dynamics of the top retail partners and user demographics is essential for informed decision-making and strategic growth</w:t>
      </w:r>
    </w:p>
    <w:p w14:paraId="733E21F9" w14:textId="77777777" w:rsidR="007C6CCA" w:rsidRPr="00DE06C1" w:rsidRDefault="007C6CCA" w:rsidP="00AA5DE4">
      <w:pPr>
        <w:ind w:left="144"/>
        <w:rPr>
          <w:rFonts w:ascii="Times New Roman" w:hAnsi="Times New Roman" w:cs="Times New Roman"/>
          <w:b/>
          <w:bCs/>
        </w:rPr>
      </w:pPr>
      <w:r w:rsidRPr="00DE06C1">
        <w:rPr>
          <w:rFonts w:ascii="Times New Roman" w:hAnsi="Times New Roman" w:cs="Times New Roman"/>
          <w:b/>
          <w:bCs/>
        </w:rPr>
        <w:t xml:space="preserve">1. Top Stores by Sales: </w:t>
      </w:r>
      <w:r w:rsidRPr="00DE06C1">
        <w:rPr>
          <w:rFonts w:ascii="Times New Roman" w:hAnsi="Times New Roman" w:cs="Times New Roman"/>
        </w:rPr>
        <w:t>Walmart leads significantly, contributing over 50% of the total sales among the top 10 stores. This highlights Walmart as our most influential retail partner by a large margin.</w:t>
      </w:r>
    </w:p>
    <w:p w14:paraId="31AA51DB" w14:textId="6834BADD" w:rsidR="007C6CCA" w:rsidRPr="00DE06C1" w:rsidRDefault="007C6CCA" w:rsidP="00AA5DE4">
      <w:pPr>
        <w:ind w:left="144"/>
        <w:rPr>
          <w:rFonts w:ascii="Times New Roman" w:hAnsi="Times New Roman" w:cs="Times New Roman"/>
          <w:b/>
          <w:bCs/>
        </w:rPr>
      </w:pPr>
      <w:r w:rsidRPr="00DE06C1">
        <w:rPr>
          <w:rFonts w:ascii="Times New Roman" w:hAnsi="Times New Roman" w:cs="Times New Roman"/>
        </w:rPr>
        <w:t>Other stores like Costco, Sam’s Club, and CVS each hold smaller but notable shares, ranging from 5-9%. This distribution suggests that while Walmart is dominant, diversifying and strengthening partnerships with these other stores could provide additional growth.</w:t>
      </w:r>
      <w:r w:rsidRPr="00DE06C1">
        <w:rPr>
          <w:rFonts w:ascii="Times New Roman" w:hAnsi="Times New Roman" w:cs="Times New Roman"/>
        </w:rPr>
        <w:br/>
      </w:r>
      <w:r w:rsidRPr="00DE06C1">
        <w:rPr>
          <w:rFonts w:ascii="Times New Roman" w:hAnsi="Times New Roman" w:cs="Times New Roman"/>
          <w:noProof/>
        </w:rPr>
        <w:drawing>
          <wp:inline distT="0" distB="0" distL="0" distR="0" wp14:anchorId="491ED81C" wp14:editId="06B8C877">
            <wp:extent cx="5403215" cy="3179618"/>
            <wp:effectExtent l="0" t="0" r="0" b="0"/>
            <wp:docPr id="835515492" name="Picture 7"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15492" name="Picture 7" descr="A pie chart with numbers and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598" cy="3209267"/>
                    </a:xfrm>
                    <a:prstGeom prst="rect">
                      <a:avLst/>
                    </a:prstGeom>
                    <a:noFill/>
                  </pic:spPr>
                </pic:pic>
              </a:graphicData>
            </a:graphic>
          </wp:inline>
        </w:drawing>
      </w:r>
    </w:p>
    <w:p w14:paraId="6D625550" w14:textId="27CFC13B" w:rsidR="007C6CCA" w:rsidRPr="00DE06C1" w:rsidRDefault="007C6CCA" w:rsidP="00EE3A5E">
      <w:pPr>
        <w:pStyle w:val="Caption"/>
        <w:ind w:left="144"/>
        <w:jc w:val="center"/>
        <w:rPr>
          <w:rFonts w:ascii="Times New Roman" w:hAnsi="Times New Roman" w:cs="Times New Roman"/>
        </w:rPr>
      </w:pPr>
      <w:r w:rsidRPr="00DE06C1">
        <w:rPr>
          <w:rFonts w:ascii="Times New Roman" w:hAnsi="Times New Roman" w:cs="Times New Roman"/>
          <w:b/>
          <w:bCs/>
        </w:rPr>
        <w:fldChar w:fldCharType="begin"/>
      </w:r>
      <w:r w:rsidRPr="00DE06C1">
        <w:rPr>
          <w:rFonts w:ascii="Times New Roman" w:hAnsi="Times New Roman" w:cs="Times New Roman"/>
          <w:b/>
          <w:bCs/>
        </w:rPr>
        <w:instrText xml:space="preserve"> SEQ Figure \* ARABIC </w:instrText>
      </w:r>
      <w:r w:rsidRPr="00DE06C1">
        <w:rPr>
          <w:rFonts w:ascii="Times New Roman" w:hAnsi="Times New Roman" w:cs="Times New Roman"/>
          <w:b/>
          <w:bCs/>
        </w:rPr>
        <w:fldChar w:fldCharType="separate"/>
      </w:r>
      <w:r w:rsidRPr="00DE06C1">
        <w:rPr>
          <w:rFonts w:ascii="Times New Roman" w:hAnsi="Times New Roman" w:cs="Times New Roman"/>
          <w:b/>
          <w:bCs/>
          <w:noProof/>
        </w:rPr>
        <w:t>3</w:t>
      </w:r>
      <w:r w:rsidRPr="00DE06C1">
        <w:rPr>
          <w:rFonts w:ascii="Times New Roman" w:hAnsi="Times New Roman" w:cs="Times New Roman"/>
          <w:b/>
          <w:bCs/>
        </w:rPr>
        <w:fldChar w:fldCharType="end"/>
      </w:r>
      <w:r w:rsidRPr="00DE06C1">
        <w:rPr>
          <w:rFonts w:ascii="Times New Roman" w:hAnsi="Times New Roman" w:cs="Times New Roman"/>
        </w:rPr>
        <w:t>. Top 10 stores by final sale</w:t>
      </w:r>
    </w:p>
    <w:p w14:paraId="706FBD25" w14:textId="77777777" w:rsidR="007C6CCA" w:rsidRPr="00DE06C1" w:rsidRDefault="007C6CCA" w:rsidP="00AA5DE4">
      <w:pPr>
        <w:rPr>
          <w:rFonts w:ascii="Times New Roman" w:hAnsi="Times New Roman" w:cs="Times New Roman"/>
          <w:b/>
          <w:bCs/>
        </w:rPr>
      </w:pPr>
      <w:r w:rsidRPr="00DE06C1">
        <w:rPr>
          <w:rFonts w:ascii="Times New Roman" w:hAnsi="Times New Roman" w:cs="Times New Roman"/>
          <w:b/>
          <w:bCs/>
        </w:rPr>
        <w:t xml:space="preserve">2. User Demographics by State: </w:t>
      </w:r>
      <w:r w:rsidRPr="00DE06C1">
        <w:rPr>
          <w:rFonts w:ascii="Times New Roman" w:hAnsi="Times New Roman" w:cs="Times New Roman"/>
        </w:rPr>
        <w:t>Texas, Florida, and California have the highest user counts, each with over 8,000 users. This concentration indicates that these states are key markets for us, where further marketing and customer engagement could yield significant returns.</w:t>
      </w:r>
    </w:p>
    <w:p w14:paraId="09B8219E" w14:textId="77777777" w:rsidR="007C6CCA" w:rsidRPr="00DE06C1" w:rsidRDefault="007C6CCA" w:rsidP="00EE3A5E">
      <w:pPr>
        <w:keepNext/>
        <w:jc w:val="center"/>
        <w:rPr>
          <w:rFonts w:ascii="Times New Roman" w:hAnsi="Times New Roman" w:cs="Times New Roman"/>
        </w:rPr>
      </w:pPr>
      <w:r w:rsidRPr="00DE06C1">
        <w:rPr>
          <w:rFonts w:ascii="Times New Roman" w:hAnsi="Times New Roman" w:cs="Times New Roman"/>
        </w:rPr>
        <w:t>States like New York and Illinois show lower but still substantial user counts, indicating additional areas where user engagement can be further optimized.</w:t>
      </w:r>
      <w:r w:rsidRPr="00DE06C1">
        <w:rPr>
          <w:rFonts w:ascii="Times New Roman" w:hAnsi="Times New Roman" w:cs="Times New Roman"/>
        </w:rPr>
        <w:br/>
      </w:r>
      <w:r w:rsidRPr="00DE06C1">
        <w:rPr>
          <w:rFonts w:ascii="Times New Roman" w:hAnsi="Times New Roman" w:cs="Times New Roman"/>
        </w:rPr>
        <w:br/>
      </w:r>
      <w:r w:rsidRPr="00DE06C1">
        <w:rPr>
          <w:rFonts w:ascii="Times New Roman" w:hAnsi="Times New Roman" w:cs="Times New Roman"/>
          <w:b/>
          <w:bCs/>
          <w:noProof/>
        </w:rPr>
        <w:drawing>
          <wp:inline distT="0" distB="0" distL="0" distR="0" wp14:anchorId="4CD6455D" wp14:editId="2A832CF1">
            <wp:extent cx="4317466" cy="2473036"/>
            <wp:effectExtent l="0" t="0" r="635" b="3810"/>
            <wp:docPr id="1745492304" name="Picture 6" descr="A graph of the states by user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2304" name="Picture 6" descr="A graph of the states by user cou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0453" cy="2583578"/>
                    </a:xfrm>
                    <a:prstGeom prst="rect">
                      <a:avLst/>
                    </a:prstGeom>
                  </pic:spPr>
                </pic:pic>
              </a:graphicData>
            </a:graphic>
          </wp:inline>
        </w:drawing>
      </w:r>
    </w:p>
    <w:p w14:paraId="77EE5089" w14:textId="77777777" w:rsidR="007C6CCA" w:rsidRPr="00DE06C1" w:rsidRDefault="007C6CCA" w:rsidP="007C6CCA">
      <w:pPr>
        <w:pStyle w:val="Caption"/>
        <w:jc w:val="center"/>
        <w:rPr>
          <w:rFonts w:ascii="Times New Roman" w:hAnsi="Times New Roman" w:cs="Times New Roman"/>
          <w:b/>
          <w:bCs/>
        </w:rPr>
      </w:pPr>
      <w:r w:rsidRPr="00DE06C1">
        <w:rPr>
          <w:rFonts w:ascii="Times New Roman" w:hAnsi="Times New Roman" w:cs="Times New Roman"/>
          <w:b/>
          <w:bCs/>
        </w:rPr>
        <w:fldChar w:fldCharType="begin"/>
      </w:r>
      <w:r w:rsidRPr="00DE06C1">
        <w:rPr>
          <w:rFonts w:ascii="Times New Roman" w:hAnsi="Times New Roman" w:cs="Times New Roman"/>
          <w:b/>
          <w:bCs/>
        </w:rPr>
        <w:instrText xml:space="preserve"> SEQ Figure \* ARABIC </w:instrText>
      </w:r>
      <w:r w:rsidRPr="00DE06C1">
        <w:rPr>
          <w:rFonts w:ascii="Times New Roman" w:hAnsi="Times New Roman" w:cs="Times New Roman"/>
          <w:b/>
          <w:bCs/>
        </w:rPr>
        <w:fldChar w:fldCharType="separate"/>
      </w:r>
      <w:r w:rsidRPr="00DE06C1">
        <w:rPr>
          <w:rFonts w:ascii="Times New Roman" w:hAnsi="Times New Roman" w:cs="Times New Roman"/>
          <w:b/>
          <w:bCs/>
          <w:noProof/>
        </w:rPr>
        <w:t>4</w:t>
      </w:r>
      <w:r w:rsidRPr="00DE06C1">
        <w:rPr>
          <w:rFonts w:ascii="Times New Roman" w:hAnsi="Times New Roman" w:cs="Times New Roman"/>
          <w:b/>
          <w:bCs/>
        </w:rPr>
        <w:fldChar w:fldCharType="end"/>
      </w:r>
      <w:r w:rsidRPr="00DE06C1">
        <w:rPr>
          <w:rFonts w:ascii="Times New Roman" w:hAnsi="Times New Roman" w:cs="Times New Roman"/>
        </w:rPr>
        <w:t>. Top 10 states by user count</w:t>
      </w:r>
    </w:p>
    <w:p w14:paraId="0C948312" w14:textId="77777777" w:rsidR="007C6CCA" w:rsidRPr="00DE06C1" w:rsidRDefault="007C6CCA" w:rsidP="007C6CCA">
      <w:pPr>
        <w:rPr>
          <w:rFonts w:ascii="Times New Roman" w:hAnsi="Times New Roman" w:cs="Times New Roman"/>
          <w:b/>
          <w:bCs/>
          <w:color w:val="0070C0"/>
        </w:rPr>
      </w:pPr>
      <w:r w:rsidRPr="00DE06C1">
        <w:rPr>
          <w:rFonts w:ascii="Times New Roman" w:hAnsi="Times New Roman" w:cs="Times New Roman"/>
          <w:b/>
          <w:bCs/>
          <w:color w:val="0070C0"/>
          <w:highlight w:val="yellow"/>
        </w:rPr>
        <w:lastRenderedPageBreak/>
        <w:t>Request for action</w:t>
      </w:r>
    </w:p>
    <w:p w14:paraId="7BBC4CE1" w14:textId="77777777" w:rsidR="007C6CCA" w:rsidRPr="00DE06C1" w:rsidRDefault="007C6CCA" w:rsidP="007C6CCA">
      <w:pPr>
        <w:rPr>
          <w:rFonts w:ascii="Times New Roman" w:hAnsi="Times New Roman" w:cs="Times New Roman"/>
        </w:rPr>
      </w:pPr>
      <w:r w:rsidRPr="00DE06C1">
        <w:rPr>
          <w:rFonts w:ascii="Times New Roman" w:hAnsi="Times New Roman" w:cs="Times New Roman"/>
        </w:rPr>
        <w:t>Additionally, we need clarification on certain fields such as product category, hierarchy, state/language codes, and the relationship between quantity and sales in transactions.</w:t>
      </w:r>
    </w:p>
    <w:p w14:paraId="01DE52E5" w14:textId="77777777" w:rsidR="007C6CCA" w:rsidRPr="00DE06C1" w:rsidRDefault="007C6CCA" w:rsidP="007C6CCA">
      <w:pPr>
        <w:rPr>
          <w:rFonts w:ascii="Times New Roman" w:hAnsi="Times New Roman" w:cs="Times New Roman"/>
        </w:rPr>
      </w:pPr>
      <w:r w:rsidRPr="00DE06C1">
        <w:rPr>
          <w:rFonts w:ascii="Times New Roman" w:hAnsi="Times New Roman" w:cs="Times New Roman"/>
        </w:rPr>
        <w:t>Could you provide any documentation or insights to help us address these issues? This information will enhance the accuracy of our analysis.</w:t>
      </w:r>
    </w:p>
    <w:p w14:paraId="517CEBAC" w14:textId="77777777" w:rsidR="007C6CCA" w:rsidRPr="00DE06C1" w:rsidRDefault="007C6CCA" w:rsidP="007C6CCA">
      <w:pPr>
        <w:rPr>
          <w:rFonts w:ascii="Times New Roman" w:hAnsi="Times New Roman" w:cs="Times New Roman"/>
        </w:rPr>
      </w:pPr>
    </w:p>
    <w:p w14:paraId="094C7296" w14:textId="7C3182C3" w:rsidR="00491C1B" w:rsidRPr="00DE06C1" w:rsidRDefault="007C6CCA" w:rsidP="00491C1B">
      <w:pPr>
        <w:rPr>
          <w:rFonts w:ascii="Times New Roman" w:hAnsi="Times New Roman" w:cs="Times New Roman"/>
        </w:rPr>
      </w:pPr>
      <w:r w:rsidRPr="00DE06C1">
        <w:rPr>
          <w:rFonts w:ascii="Times New Roman" w:hAnsi="Times New Roman" w:cs="Times New Roman"/>
        </w:rPr>
        <w:t>Thanks and</w:t>
      </w:r>
      <w:r w:rsidR="00491C1B" w:rsidRPr="00DE06C1">
        <w:rPr>
          <w:rFonts w:ascii="Times New Roman" w:hAnsi="Times New Roman" w:cs="Times New Roman"/>
        </w:rPr>
        <w:t xml:space="preserve"> regards,</w:t>
      </w:r>
    </w:p>
    <w:p w14:paraId="7CBF80C7" w14:textId="239CF9CD" w:rsidR="00491C1B" w:rsidRPr="00DE06C1" w:rsidRDefault="00491C1B" w:rsidP="00491C1B">
      <w:pPr>
        <w:rPr>
          <w:rFonts w:ascii="Times New Roman" w:hAnsi="Times New Roman" w:cs="Times New Roman"/>
        </w:rPr>
      </w:pPr>
      <w:r w:rsidRPr="00DE06C1">
        <w:rPr>
          <w:rFonts w:ascii="Times New Roman" w:hAnsi="Times New Roman" w:cs="Times New Roman"/>
        </w:rPr>
        <w:t>Ram Charan Jangam</w:t>
      </w:r>
    </w:p>
    <w:p w14:paraId="10C78F98" w14:textId="77777777" w:rsidR="00491C1B" w:rsidRPr="00DE06C1" w:rsidRDefault="00491C1B" w:rsidP="00491C1B">
      <w:pPr>
        <w:rPr>
          <w:rFonts w:ascii="Times New Roman" w:hAnsi="Times New Roman" w:cs="Times New Roman"/>
        </w:rPr>
      </w:pPr>
    </w:p>
    <w:p w14:paraId="72312538" w14:textId="77777777" w:rsidR="00491C1B" w:rsidRPr="00DE06C1" w:rsidRDefault="00491C1B" w:rsidP="00373ACB">
      <w:pPr>
        <w:rPr>
          <w:rFonts w:ascii="Times New Roman" w:hAnsi="Times New Roman" w:cs="Times New Roman"/>
        </w:rPr>
      </w:pPr>
    </w:p>
    <w:p w14:paraId="205E941C" w14:textId="77777777" w:rsidR="00373ACB" w:rsidRPr="00DE06C1" w:rsidRDefault="00373ACB" w:rsidP="00373ACB">
      <w:pPr>
        <w:rPr>
          <w:rFonts w:ascii="Times New Roman" w:hAnsi="Times New Roman" w:cs="Times New Roman"/>
        </w:rPr>
      </w:pPr>
    </w:p>
    <w:p w14:paraId="20AF7EB9" w14:textId="77777777" w:rsidR="00373ACB" w:rsidRPr="00DE06C1" w:rsidRDefault="00373ACB" w:rsidP="00373ACB">
      <w:pPr>
        <w:rPr>
          <w:rFonts w:ascii="Times New Roman" w:hAnsi="Times New Roman" w:cs="Times New Roman"/>
        </w:rPr>
      </w:pPr>
    </w:p>
    <w:sectPr w:rsidR="00373ACB" w:rsidRPr="00DE06C1" w:rsidSect="00F579EB">
      <w:pgSz w:w="12240" w:h="15840"/>
      <w:pgMar w:top="1080" w:right="1080" w:bottom="806"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A4AE3"/>
    <w:multiLevelType w:val="multilevel"/>
    <w:tmpl w:val="97AE98E8"/>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D86101"/>
    <w:multiLevelType w:val="hybridMultilevel"/>
    <w:tmpl w:val="76EA6BE8"/>
    <w:lvl w:ilvl="0" w:tplc="20000011">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ADC163C"/>
    <w:multiLevelType w:val="hybridMultilevel"/>
    <w:tmpl w:val="7C9862A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DCA1F4C"/>
    <w:multiLevelType w:val="multilevel"/>
    <w:tmpl w:val="23CCA0E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B07EAE"/>
    <w:multiLevelType w:val="multilevel"/>
    <w:tmpl w:val="76B439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5C9C23E1"/>
    <w:multiLevelType w:val="hybridMultilevel"/>
    <w:tmpl w:val="3C748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E6F1B"/>
    <w:multiLevelType w:val="hybridMultilevel"/>
    <w:tmpl w:val="77766EDA"/>
    <w:lvl w:ilvl="0" w:tplc="BF5EFBD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5731D43"/>
    <w:multiLevelType w:val="multilevel"/>
    <w:tmpl w:val="23CCA0E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start w:val="1"/>
      <w:numFmt w:val="decimal"/>
      <w:lvlText w:val="%4)"/>
      <w:lvlJc w:val="left"/>
      <w:pPr>
        <w:ind w:left="2520" w:hanging="360"/>
      </w:pPr>
      <w:rPr>
        <w:rFonts w:hint="default"/>
        <w:b/>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856968983">
    <w:abstractNumId w:val="5"/>
  </w:num>
  <w:num w:numId="2" w16cid:durableId="1528716747">
    <w:abstractNumId w:val="7"/>
  </w:num>
  <w:num w:numId="3" w16cid:durableId="11928904">
    <w:abstractNumId w:val="3"/>
  </w:num>
  <w:num w:numId="4" w16cid:durableId="107236178">
    <w:abstractNumId w:val="4"/>
  </w:num>
  <w:num w:numId="5" w16cid:durableId="1951621748">
    <w:abstractNumId w:val="1"/>
  </w:num>
  <w:num w:numId="6" w16cid:durableId="1350181208">
    <w:abstractNumId w:val="6"/>
  </w:num>
  <w:num w:numId="7" w16cid:durableId="1027483225">
    <w:abstractNumId w:val="0"/>
  </w:num>
  <w:num w:numId="8" w16cid:durableId="623778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37D"/>
    <w:rsid w:val="00076FE2"/>
    <w:rsid w:val="002020BF"/>
    <w:rsid w:val="002045B9"/>
    <w:rsid w:val="00204ADE"/>
    <w:rsid w:val="002A75ED"/>
    <w:rsid w:val="00321739"/>
    <w:rsid w:val="00332E47"/>
    <w:rsid w:val="00373ACB"/>
    <w:rsid w:val="00475C82"/>
    <w:rsid w:val="00491C1B"/>
    <w:rsid w:val="005E2223"/>
    <w:rsid w:val="007B7DB7"/>
    <w:rsid w:val="007C6CCA"/>
    <w:rsid w:val="008834C2"/>
    <w:rsid w:val="00932DA8"/>
    <w:rsid w:val="00986E8D"/>
    <w:rsid w:val="009C2495"/>
    <w:rsid w:val="00AA5DE4"/>
    <w:rsid w:val="00B1037D"/>
    <w:rsid w:val="00C70B05"/>
    <w:rsid w:val="00D44857"/>
    <w:rsid w:val="00DE06C1"/>
    <w:rsid w:val="00E11012"/>
    <w:rsid w:val="00EC619A"/>
    <w:rsid w:val="00EE3A5E"/>
    <w:rsid w:val="00F57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039FB4"/>
  <w15:chartTrackingRefBased/>
  <w15:docId w15:val="{13EA1007-9444-8140-BFF2-9584CC71D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3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03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03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03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03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037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037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037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037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3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03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03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03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03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03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03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03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037D"/>
    <w:rPr>
      <w:rFonts w:eastAsiaTheme="majorEastAsia" w:cstheme="majorBidi"/>
      <w:color w:val="272727" w:themeColor="text1" w:themeTint="D8"/>
    </w:rPr>
  </w:style>
  <w:style w:type="paragraph" w:styleId="Title">
    <w:name w:val="Title"/>
    <w:basedOn w:val="Normal"/>
    <w:next w:val="Normal"/>
    <w:link w:val="TitleChar"/>
    <w:uiPriority w:val="10"/>
    <w:qFormat/>
    <w:rsid w:val="00B103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3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37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03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03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1037D"/>
    <w:rPr>
      <w:i/>
      <w:iCs/>
      <w:color w:val="404040" w:themeColor="text1" w:themeTint="BF"/>
    </w:rPr>
  </w:style>
  <w:style w:type="paragraph" w:styleId="ListParagraph">
    <w:name w:val="List Paragraph"/>
    <w:basedOn w:val="Normal"/>
    <w:uiPriority w:val="34"/>
    <w:qFormat/>
    <w:rsid w:val="00B1037D"/>
    <w:pPr>
      <w:ind w:left="720"/>
      <w:contextualSpacing/>
    </w:pPr>
  </w:style>
  <w:style w:type="character" w:styleId="IntenseEmphasis">
    <w:name w:val="Intense Emphasis"/>
    <w:basedOn w:val="DefaultParagraphFont"/>
    <w:uiPriority w:val="21"/>
    <w:qFormat/>
    <w:rsid w:val="00B1037D"/>
    <w:rPr>
      <w:i/>
      <w:iCs/>
      <w:color w:val="0F4761" w:themeColor="accent1" w:themeShade="BF"/>
    </w:rPr>
  </w:style>
  <w:style w:type="paragraph" w:styleId="IntenseQuote">
    <w:name w:val="Intense Quote"/>
    <w:basedOn w:val="Normal"/>
    <w:next w:val="Normal"/>
    <w:link w:val="IntenseQuoteChar"/>
    <w:uiPriority w:val="30"/>
    <w:qFormat/>
    <w:rsid w:val="00B103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037D"/>
    <w:rPr>
      <w:i/>
      <w:iCs/>
      <w:color w:val="0F4761" w:themeColor="accent1" w:themeShade="BF"/>
    </w:rPr>
  </w:style>
  <w:style w:type="character" w:styleId="IntenseReference">
    <w:name w:val="Intense Reference"/>
    <w:basedOn w:val="DefaultParagraphFont"/>
    <w:uiPriority w:val="32"/>
    <w:qFormat/>
    <w:rsid w:val="00B1037D"/>
    <w:rPr>
      <w:b/>
      <w:bCs/>
      <w:smallCaps/>
      <w:color w:val="0F4761" w:themeColor="accent1" w:themeShade="BF"/>
      <w:spacing w:val="5"/>
    </w:rPr>
  </w:style>
  <w:style w:type="paragraph" w:styleId="Caption">
    <w:name w:val="caption"/>
    <w:basedOn w:val="Normal"/>
    <w:next w:val="Normal"/>
    <w:uiPriority w:val="35"/>
    <w:unhideWhenUsed/>
    <w:qFormat/>
    <w:rsid w:val="007C6CC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13</Pages>
  <Words>1891</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Charan J</dc:creator>
  <cp:keywords/>
  <dc:description/>
  <cp:lastModifiedBy>Ram Charan J</cp:lastModifiedBy>
  <cp:revision>10</cp:revision>
  <dcterms:created xsi:type="dcterms:W3CDTF">2024-10-24T20:03:00Z</dcterms:created>
  <dcterms:modified xsi:type="dcterms:W3CDTF">2024-10-28T14:35:00Z</dcterms:modified>
</cp:coreProperties>
</file>