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jc w:val="left"/>
        <w:rPr>
          <w:rFonts w:hint="default" w:ascii="Times New Roman" w:hAnsi="Times New Roman" w:cs="Times New Roman"/>
          <w:b/>
          <w:sz w:val="20"/>
          <w:szCs w:val="20"/>
        </w:rPr>
      </w:pPr>
    </w:p>
    <w:p>
      <w:pPr>
        <w:pStyle w:val="7"/>
        <w:jc w:val="left"/>
        <w:rPr>
          <w:rFonts w:hint="default" w:ascii="Times New Roman" w:hAnsi="Times New Roman" w:cs="Times New Roman"/>
          <w:b/>
          <w:sz w:val="20"/>
          <w:szCs w:val="20"/>
        </w:rPr>
      </w:pPr>
    </w:p>
    <w:p>
      <w:pPr>
        <w:pStyle w:val="7"/>
        <w:ind w:left="7113" w:hanging="7904" w:hangingChars="3950"/>
        <w:jc w:val="left"/>
        <w:rPr>
          <w:rFonts w:hint="default" w:ascii="Times New Roman" w:hAnsi="Times New Roman" w:cs="Times New Roman"/>
          <w:b/>
          <w:sz w:val="20"/>
          <w:szCs w:val="20"/>
          <w:lang w:val="en-IN"/>
        </w:rPr>
      </w:pPr>
      <w:r>
        <w:rPr>
          <w:rFonts w:hint="default" w:ascii="Times New Roman" w:hAnsi="Times New Roman" w:cs="Times New Roman"/>
          <w:b/>
          <w:spacing w:val="0"/>
          <w:w w:val="100"/>
          <w:kern w:val="0"/>
          <w:sz w:val="20"/>
          <w:szCs w:val="20"/>
          <w:fitText w:val="3000" w:id="1682851088"/>
          <w:lang w:val="en-IN"/>
        </w:rPr>
        <w:t xml:space="preserve">                                                            </w:t>
      </w:r>
      <w:r>
        <w:rPr>
          <w:rFonts w:hint="default" w:ascii="Times New Roman" w:hAnsi="Times New Roman" w:eastAsia="SimSun" w:cs="Times New Roman"/>
          <w:sz w:val="20"/>
          <w:szCs w:val="20"/>
        </w:rPr>
        <w:drawing>
          <wp:inline distT="0" distB="0" distL="114300" distR="114300">
            <wp:extent cx="1703705" cy="791845"/>
            <wp:effectExtent l="0" t="0" r="10795" b="8255"/>
            <wp:docPr id="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IMG_256"/>
                    <pic:cNvPicPr>
                      <a:picLocks noChangeAspect="1"/>
                    </pic:cNvPicPr>
                  </pic:nvPicPr>
                  <pic:blipFill>
                    <a:blip r:embed="rId6"/>
                    <a:stretch>
                      <a:fillRect/>
                    </a:stretch>
                  </pic:blipFill>
                  <pic:spPr>
                    <a:xfrm>
                      <a:off x="0" y="0"/>
                      <a:ext cx="1703705" cy="791845"/>
                    </a:xfrm>
                    <a:prstGeom prst="rect">
                      <a:avLst/>
                    </a:prstGeom>
                    <a:noFill/>
                    <a:ln w="9525">
                      <a:noFill/>
                    </a:ln>
                  </pic:spPr>
                </pic:pic>
              </a:graphicData>
            </a:graphic>
          </wp:inline>
        </w:drawing>
      </w:r>
      <w:r>
        <w:rPr>
          <w:rFonts w:hint="default" w:ascii="Times New Roman" w:hAnsi="Times New Roman" w:cs="Times New Roman"/>
          <w:b/>
          <w:sz w:val="20"/>
          <w:szCs w:val="20"/>
          <w:lang w:val="en-IN"/>
        </w:rPr>
        <w:t xml:space="preserve">                                                                                               </w:t>
      </w:r>
      <w:r>
        <w:rPr>
          <w:rFonts w:hint="default" w:ascii="Times New Roman" w:hAnsi="Times New Roman" w:cs="Times New Roman"/>
          <w:b/>
          <w:sz w:val="20"/>
          <w:szCs w:val="20"/>
        </w:rPr>
        <w:t xml:space="preserve">  </w:t>
      </w:r>
    </w:p>
    <w:p>
      <w:pPr>
        <w:pStyle w:val="7"/>
        <w:ind w:left="6393" w:hanging="7103" w:hangingChars="3550"/>
        <w:jc w:val="left"/>
        <w:rPr>
          <w:rFonts w:hint="default" w:ascii="Times New Roman" w:hAnsi="Times New Roman" w:cs="Times New Roman"/>
          <w:b/>
          <w:sz w:val="20"/>
          <w:szCs w:val="20"/>
          <w:lang w:val="en-IN"/>
        </w:rPr>
      </w:pPr>
    </w:p>
    <w:p>
      <w:pPr>
        <w:pStyle w:val="7"/>
        <w:ind w:left="6393" w:hanging="7103" w:hangingChars="3550"/>
        <w:jc w:val="left"/>
        <w:rPr>
          <w:rFonts w:hint="default" w:ascii="Times New Roman" w:hAnsi="Times New Roman" w:cs="Times New Roman"/>
          <w:b/>
          <w:sz w:val="20"/>
          <w:szCs w:val="20"/>
          <w:lang w:val="en-US"/>
        </w:rPr>
      </w:pPr>
      <w:r>
        <w:rPr>
          <w:rFonts w:hint="default" w:ascii="Times New Roman" w:hAnsi="Times New Roman" w:cs="Times New Roman"/>
          <w:b/>
          <w:sz w:val="20"/>
          <w:szCs w:val="20"/>
          <w:lang w:val="en-US"/>
        </w:rPr>
        <w:t xml:space="preserve">                                                                                                                                </w:t>
      </w:r>
      <w:r>
        <w:rPr>
          <w:rFonts w:hint="default" w:ascii="Times New Roman" w:hAnsi="Times New Roman" w:cs="Times New Roman"/>
          <w:b/>
          <w:sz w:val="20"/>
          <w:szCs w:val="20"/>
          <w:lang w:val="en-IN"/>
        </w:rPr>
        <w:t xml:space="preserve">Email: ramcreddy.ch@gmail.com   </w:t>
      </w:r>
    </w:p>
    <w:p>
      <w:pPr>
        <w:pStyle w:val="7"/>
        <w:ind w:left="6393" w:hanging="7103" w:hangingChars="3550"/>
        <w:jc w:val="left"/>
        <w:rPr>
          <w:rFonts w:hint="default" w:ascii="Times New Roman" w:hAnsi="Times New Roman" w:cs="Times New Roman"/>
          <w:b/>
          <w:sz w:val="20"/>
          <w:szCs w:val="20"/>
          <w:lang w:val="en-IN"/>
        </w:rPr>
      </w:pPr>
      <w:r>
        <w:rPr>
          <w:rFonts w:hint="default" w:ascii="Times New Roman" w:hAnsi="Times New Roman" w:cs="Times New Roman"/>
          <w:b/>
          <w:sz w:val="20"/>
          <w:szCs w:val="20"/>
          <w:lang w:val="en-IN"/>
        </w:rPr>
        <w:t>Ramchandra Reddy Chintala</w:t>
      </w:r>
      <w:r>
        <w:rPr>
          <w:rFonts w:hint="default" w:ascii="Times New Roman" w:hAnsi="Times New Roman" w:cs="Times New Roman"/>
          <w:b/>
          <w:sz w:val="20"/>
          <w:szCs w:val="20"/>
        </w:rPr>
        <w:t xml:space="preserve">   </w:t>
      </w:r>
      <w:r>
        <w:rPr>
          <w:rFonts w:hint="default" w:ascii="Times New Roman" w:hAnsi="Times New Roman" w:cs="Times New Roman"/>
          <w:b/>
          <w:sz w:val="20"/>
          <w:szCs w:val="20"/>
          <w:lang w:val="en-IN"/>
        </w:rPr>
        <w:t xml:space="preserve">                                                                           Phone: + 91 7675886590</w:t>
      </w:r>
    </w:p>
    <w:p>
      <w:pPr>
        <w:pStyle w:val="7"/>
        <w:ind w:left="6393" w:hanging="7103" w:hangingChars="3550"/>
        <w:jc w:val="left"/>
        <w:rPr>
          <w:rFonts w:hint="default" w:ascii="Times New Roman" w:hAnsi="Times New Roman" w:cs="Times New Roman"/>
          <w:b/>
          <w:sz w:val="20"/>
          <w:szCs w:val="20"/>
          <w:lang w:val="en-IN"/>
        </w:rPr>
      </w:pPr>
      <w:r>
        <w:rPr>
          <w:rFonts w:hint="default" w:ascii="Times New Roman" w:hAnsi="Times New Roman" w:cs="Times New Roman"/>
          <w:b/>
          <w:sz w:val="20"/>
          <w:szCs w:val="20"/>
          <w:lang w:val="en-IN"/>
        </w:rPr>
        <w:t xml:space="preserve"> </w:t>
      </w:r>
    </w:p>
    <w:p>
      <w:pPr>
        <w:pStyle w:val="7"/>
        <w:jc w:val="left"/>
        <w:rPr>
          <w:rFonts w:hint="default" w:ascii="Times New Roman" w:hAnsi="Times New Roman" w:cs="Times New Roman"/>
          <w:b/>
          <w:sz w:val="20"/>
          <w:szCs w:val="20"/>
          <w:lang w:val="en-IN"/>
        </w:rPr>
      </w:pPr>
    </w:p>
    <w:p>
      <w:pPr>
        <w:pStyle w:val="7"/>
        <w:jc w:val="left"/>
        <w:rPr>
          <w:rFonts w:hint="default" w:ascii="Times New Roman" w:hAnsi="Times New Roman" w:cs="Times New Roman"/>
          <w:b/>
          <w:sz w:val="20"/>
          <w:szCs w:val="20"/>
          <w:u w:val="single"/>
        </w:rPr>
      </w:pPr>
      <w:r>
        <w:rPr>
          <w:rFonts w:hint="default" w:ascii="Times New Roman" w:hAnsi="Times New Roman" w:cs="Times New Roman"/>
          <w:b/>
          <w:sz w:val="20"/>
          <w:szCs w:val="20"/>
        </w:rPr>
        <w:t xml:space="preserve"> </w:t>
      </w:r>
      <w:r>
        <w:rPr>
          <w:rFonts w:hint="default" w:ascii="Times New Roman" w:hAnsi="Times New Roman" w:cs="Times New Roman"/>
          <w:b/>
          <w:sz w:val="20"/>
          <w:szCs w:val="20"/>
          <w:u w:val="single"/>
        </w:rPr>
        <w:t>Professional Synopsis:</w:t>
      </w:r>
    </w:p>
    <w:p>
      <w:pPr>
        <w:pStyle w:val="7"/>
        <w:jc w:val="left"/>
        <w:rPr>
          <w:rFonts w:hint="default" w:ascii="Times New Roman" w:hAnsi="Times New Roman" w:cs="Times New Roman"/>
          <w:b/>
          <w:sz w:val="20"/>
          <w:szCs w:val="20"/>
        </w:rPr>
      </w:pP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lang w:val="en-US"/>
        </w:rPr>
        <w:t>A</w:t>
      </w:r>
      <w:r>
        <w:rPr>
          <w:rFonts w:hint="default" w:ascii="Times New Roman" w:hAnsi="Times New Roman" w:cs="Times New Roman"/>
          <w:sz w:val="20"/>
          <w:szCs w:val="20"/>
        </w:rPr>
        <w:t xml:space="preserve"> dedicated and highly skilled IT professional with over 12 years of experience, specializing in DevOps, Hadoop, Kafka Administration, Linux, and Middleware Administration.Proven expertise in managing intricate IT environments effectively, implementing DevOps best practices, optimizing systems for peak efficiency, and adeptly administrating Linux and Middleware technologies. Actively seeking a challenging position to leverage extensive IT experience and contribute significantly to innovative projects.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Proven track record of effectively utilizing cloud services such as Amazon EC2, Amazon Elastic Load Balancing, Amazon IAM, Autoscaling,VPC,S3,RDS,ECS, CloudFormation,SNS,SQS, and monitoring metrics/analysis/alarms via CloudWatch. Equally proficient in Azure, including CI/CD pipelines and ARM templates.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Well-versed in tools and technologies like Openshift, Kubernetes,Docker,Kafka,Terraform,</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and Ansible, enabling efficient management of complex infrastructures.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Experience extends to Confluent Platform tools such as Kafka, Zookeeper,ControlCenter,Connect,Ksqldb, and Schema Registry.</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Successfully configured Jenkins nodes for optimized load distribution and implemented Matrix-based security for user access control.</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Designed and maintained Ansible playbooks for configuration management, ensuring consistency across infrastructure components.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Automated AWS infrastructure using Terraform and gained hands-on experience in container-based deployments with Docker, including Docker networking and custom image creation using Dockerfile.</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Proficient in installing and configuring software packages like Apache,Tomcat,MySQL</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and Nginx, with a strong focus on automation using Ansible playbooks.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Expertise extends to managing Auto Scaling and CloudWatch services for applications, ensuring high availability through VPCs, NACLs, and Security Groups.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Hands-on experience includes ELK (Elasticsearch, Logstash, Kibana), Datadog, and creating Azure DevOps pipelines.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Implemented monitoring solutions using Datadog,Prometheus</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and Grafana, providing real-time visibility into system health and performance.</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Developed disaster recovery plans and conducted regular drills, ensuring business continuity in case of outages.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Collaborated with development teams to implement automated testing and deployment strategies, reducing deployment failures by 30%.</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Addressed real-time challenges, including infrastructure scalability, security, and compliance, by leveraging best practices and innovative solutions.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Hands-on experience in client-facing roles and skilled in requirements gathering.</w:t>
      </w:r>
    </w:p>
    <w:p>
      <w:pPr>
        <w:numPr>
          <w:ilvl w:val="0"/>
          <w:numId w:val="0"/>
        </w:numPr>
        <w:spacing w:after="0"/>
        <w:ind w:left="360" w:leftChars="0"/>
        <w:jc w:val="left"/>
        <w:rPr>
          <w:rFonts w:hint="default" w:ascii="Times New Roman" w:hAnsi="Times New Roman" w:cs="Times New Roman"/>
          <w:b/>
          <w:sz w:val="20"/>
          <w:szCs w:val="20"/>
          <w:u w:val="single"/>
        </w:rPr>
      </w:pPr>
    </w:p>
    <w:p>
      <w:pPr>
        <w:jc w:val="left"/>
        <w:rPr>
          <w:rFonts w:hint="default" w:ascii="Times New Roman" w:hAnsi="Times New Roman" w:cs="Times New Roman"/>
          <w:b/>
          <w:sz w:val="20"/>
          <w:szCs w:val="20"/>
          <w:u w:val="single"/>
        </w:rPr>
      </w:pPr>
      <w:r>
        <w:rPr>
          <w:rFonts w:hint="default" w:ascii="Times New Roman" w:hAnsi="Times New Roman" w:cs="Times New Roman"/>
          <w:b/>
          <w:sz w:val="20"/>
          <w:szCs w:val="20"/>
          <w:u w:val="single"/>
        </w:rPr>
        <w:t>Certifications Details:</w:t>
      </w:r>
    </w:p>
    <w:p>
      <w:pPr>
        <w:pStyle w:val="8"/>
        <w:numPr>
          <w:ilvl w:val="0"/>
          <w:numId w:val="2"/>
        </w:numPr>
        <w:jc w:val="left"/>
        <w:rPr>
          <w:rFonts w:hint="default" w:ascii="Times New Roman" w:hAnsi="Times New Roman" w:cs="Times New Roman"/>
          <w:b/>
          <w:sz w:val="20"/>
          <w:szCs w:val="20"/>
        </w:rPr>
      </w:pPr>
      <w:r>
        <w:rPr>
          <w:rFonts w:hint="default" w:ascii="Times New Roman" w:hAnsi="Times New Roman" w:cs="Times New Roman"/>
          <w:bCs/>
          <w:sz w:val="20"/>
          <w:szCs w:val="20"/>
          <w:lang w:val="en-IN"/>
        </w:rPr>
        <w:t>Certified Kubernetes Administrator (CKA).</w:t>
      </w:r>
    </w:p>
    <w:p>
      <w:pPr>
        <w:jc w:val="left"/>
        <w:rPr>
          <w:rFonts w:hint="default" w:ascii="Times New Roman" w:hAnsi="Times New Roman" w:cs="Times New Roman"/>
          <w:b/>
          <w:sz w:val="20"/>
          <w:szCs w:val="20"/>
          <w:u w:val="single"/>
        </w:rPr>
      </w:pPr>
      <w:r>
        <w:rPr>
          <w:rFonts w:hint="default" w:ascii="Times New Roman" w:hAnsi="Times New Roman" w:cs="Times New Roman"/>
          <w:b/>
          <w:sz w:val="20"/>
          <w:szCs w:val="20"/>
          <w:u w:val="single"/>
        </w:rPr>
        <w:t>Visa Details:</w:t>
      </w:r>
    </w:p>
    <w:p>
      <w:pPr>
        <w:pStyle w:val="8"/>
        <w:numPr>
          <w:ilvl w:val="0"/>
          <w:numId w:val="2"/>
        </w:numPr>
        <w:jc w:val="left"/>
        <w:rPr>
          <w:rFonts w:hint="default" w:ascii="Times New Roman" w:hAnsi="Times New Roman" w:cs="Times New Roman"/>
          <w:sz w:val="20"/>
          <w:szCs w:val="20"/>
        </w:rPr>
      </w:pPr>
      <w:r>
        <w:rPr>
          <w:rFonts w:hint="default" w:ascii="Times New Roman" w:hAnsi="Times New Roman" w:cs="Times New Roman"/>
          <w:sz w:val="20"/>
          <w:szCs w:val="20"/>
          <w:lang w:val="en-US"/>
        </w:rPr>
        <w:t>Possessing a B1 Visa for US travel.</w:t>
      </w:r>
    </w:p>
    <w:p>
      <w:pPr>
        <w:pStyle w:val="8"/>
        <w:numPr>
          <w:ilvl w:val="0"/>
          <w:numId w:val="2"/>
        </w:numPr>
        <w:jc w:val="left"/>
        <w:rPr>
          <w:rFonts w:hint="default" w:ascii="Times New Roman" w:hAnsi="Times New Roman" w:cs="Times New Roman"/>
          <w:sz w:val="20"/>
          <w:szCs w:val="20"/>
        </w:rPr>
      </w:pPr>
      <w:bookmarkStart w:id="0" w:name="_GoBack"/>
      <w:r>
        <w:rPr>
          <w:rFonts w:hint="default" w:ascii="Times New Roman" w:hAnsi="Times New Roman" w:cs="Times New Roman"/>
          <w:sz w:val="20"/>
          <w:szCs w:val="20"/>
          <w:lang w:val="en-US"/>
        </w:rPr>
        <w:t>Previously held a work visa for Denmark</w:t>
      </w:r>
      <w:bookmarkEnd w:id="0"/>
      <w:r>
        <w:rPr>
          <w:rFonts w:hint="default" w:ascii="Times New Roman" w:hAnsi="Times New Roman" w:cs="Times New Roman"/>
          <w:sz w:val="20"/>
          <w:szCs w:val="20"/>
          <w:lang w:val="en-US"/>
        </w:rPr>
        <w:t>.</w:t>
      </w:r>
      <w:r>
        <w:rPr>
          <w:rFonts w:hint="default" w:ascii="Times New Roman" w:hAnsi="Times New Roman" w:cs="Times New Roman"/>
          <w:sz w:val="20"/>
          <w:szCs w:val="20"/>
          <w:lang w:val="en-IN"/>
        </w:rPr>
        <w:t>.</w:t>
      </w:r>
    </w:p>
    <w:p>
      <w:pPr>
        <w:jc w:val="left"/>
        <w:rPr>
          <w:rFonts w:hint="default" w:ascii="Times New Roman" w:hAnsi="Times New Roman" w:cs="Times New Roman"/>
          <w:b/>
          <w:bCs/>
          <w:sz w:val="20"/>
          <w:szCs w:val="20"/>
          <w:u w:val="single"/>
          <w:lang w:val="en-IN"/>
        </w:rPr>
      </w:pPr>
    </w:p>
    <w:p>
      <w:pPr>
        <w:jc w:val="left"/>
        <w:rPr>
          <w:rFonts w:hint="default" w:ascii="Times New Roman" w:hAnsi="Times New Roman" w:cs="Times New Roman"/>
          <w:b/>
          <w:bCs/>
          <w:sz w:val="20"/>
          <w:szCs w:val="20"/>
          <w:u w:val="single"/>
          <w:lang w:val="en-IN"/>
        </w:rPr>
      </w:pPr>
    </w:p>
    <w:p>
      <w:pPr>
        <w:jc w:val="left"/>
        <w:rPr>
          <w:rFonts w:hint="default" w:ascii="Times New Roman" w:hAnsi="Times New Roman" w:cs="Times New Roman"/>
          <w:b/>
          <w:bCs/>
          <w:sz w:val="20"/>
          <w:szCs w:val="20"/>
          <w:u w:val="single"/>
          <w:lang w:val="en-IN"/>
        </w:rPr>
      </w:pPr>
    </w:p>
    <w:p>
      <w:pPr>
        <w:jc w:val="left"/>
        <w:rPr>
          <w:rFonts w:hint="default" w:ascii="Times New Roman" w:hAnsi="Times New Roman" w:cs="Times New Roman"/>
          <w:b/>
          <w:bCs/>
          <w:sz w:val="20"/>
          <w:szCs w:val="20"/>
          <w:u w:val="single"/>
        </w:rPr>
      </w:pPr>
      <w:r>
        <w:rPr>
          <w:rFonts w:hint="default" w:ascii="Times New Roman" w:hAnsi="Times New Roman" w:cs="Times New Roman"/>
          <w:b/>
          <w:bCs/>
          <w:sz w:val="20"/>
          <w:szCs w:val="20"/>
          <w:u w:val="single"/>
          <w:lang w:val="en-IN"/>
        </w:rPr>
        <w:t>Work Experience</w:t>
      </w:r>
      <w:r>
        <w:rPr>
          <w:rFonts w:hint="default" w:ascii="Times New Roman" w:hAnsi="Times New Roman" w:cs="Times New Roman"/>
          <w:b/>
          <w:bCs/>
          <w:sz w:val="20"/>
          <w:szCs w:val="20"/>
          <w:u w:val="single"/>
        </w:rPr>
        <w:t>:</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Presently employed as a Senior DevOps Engineer at Sagarsoft, located in Hyderabad, since October 2017.</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Previously served as a DevOps</w:t>
      </w:r>
      <w:r>
        <w:rPr>
          <w:rFonts w:hint="default" w:ascii="Times New Roman" w:hAnsi="Times New Roman" w:cs="Times New Roman"/>
          <w:sz w:val="20"/>
          <w:szCs w:val="20"/>
          <w:lang w:val="en-US"/>
        </w:rPr>
        <w:t>/Data</w:t>
      </w:r>
      <w:r>
        <w:rPr>
          <w:rFonts w:hint="default" w:ascii="Times New Roman" w:hAnsi="Times New Roman" w:cs="Times New Roman"/>
          <w:sz w:val="20"/>
          <w:szCs w:val="20"/>
        </w:rPr>
        <w:t xml:space="preserve"> Engineer at NTTDATA, situated in Hyderabad, from February 2015 to October 2017.</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Held the position of Senior Engineer at Adecco, Denmark, from March 2013 to September 2014.</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Functioned as a Systems Engineer at Tivoli, Denmark, from May 2011 to February 2013.</w:t>
      </w:r>
    </w:p>
    <w:p>
      <w:pPr>
        <w:pStyle w:val="9"/>
        <w:spacing w:before="60" w:afterLines="60" w:line="300" w:lineRule="atLeast"/>
        <w:jc w:val="left"/>
        <w:rPr>
          <w:rFonts w:hint="default" w:ascii="Times New Roman" w:hAnsi="Times New Roman" w:cs="Times New Roman"/>
          <w:b/>
          <w:bCs/>
          <w:sz w:val="20"/>
          <w:szCs w:val="20"/>
          <w:u w:val="single"/>
        </w:rPr>
      </w:pPr>
      <w:r>
        <w:rPr>
          <w:rFonts w:hint="default" w:ascii="Times New Roman" w:hAnsi="Times New Roman" w:cs="Times New Roman"/>
          <w:b/>
          <w:bCs/>
          <w:sz w:val="20"/>
          <w:szCs w:val="20"/>
          <w:u w:val="single"/>
        </w:rPr>
        <w:t>Educational Qualification:</w:t>
      </w:r>
    </w:p>
    <w:p>
      <w:pPr>
        <w:pStyle w:val="8"/>
        <w:numPr>
          <w:ilvl w:val="0"/>
          <w:numId w:val="1"/>
        </w:numPr>
        <w:spacing w:after="0"/>
        <w:ind w:left="220" w:leftChars="100"/>
        <w:jc w:val="left"/>
        <w:rPr>
          <w:rFonts w:hint="default" w:ascii="Times New Roman" w:hAnsi="Times New Roman" w:cs="Times New Roman"/>
          <w:bCs/>
          <w:sz w:val="20"/>
          <w:szCs w:val="20"/>
        </w:rPr>
      </w:pPr>
      <w:r>
        <w:rPr>
          <w:rFonts w:hint="default" w:ascii="Times New Roman" w:hAnsi="Times New Roman" w:cs="Times New Roman"/>
          <w:b/>
          <w:bCs/>
          <w:sz w:val="20"/>
          <w:szCs w:val="20"/>
        </w:rPr>
        <w:t>M.Sc  Electronics</w:t>
      </w:r>
      <w:r>
        <w:rPr>
          <w:rFonts w:hint="default" w:ascii="Times New Roman" w:hAnsi="Times New Roman" w:cs="Times New Roman"/>
          <w:bCs/>
          <w:sz w:val="20"/>
          <w:szCs w:val="20"/>
        </w:rPr>
        <w:t xml:space="preserve"> from Osmania University.</w:t>
      </w:r>
    </w:p>
    <w:p>
      <w:pPr>
        <w:spacing w:after="0"/>
        <w:ind w:left="220" w:leftChars="100"/>
        <w:jc w:val="left"/>
        <w:rPr>
          <w:rFonts w:hint="default" w:ascii="Times New Roman" w:hAnsi="Times New Roman" w:cs="Times New Roman"/>
          <w:bCs/>
          <w:sz w:val="20"/>
          <w:szCs w:val="20"/>
        </w:rPr>
      </w:pPr>
    </w:p>
    <w:p>
      <w:pPr>
        <w:spacing w:after="0"/>
        <w:jc w:val="left"/>
        <w:rPr>
          <w:rFonts w:hint="default" w:ascii="Times New Roman" w:hAnsi="Times New Roman" w:cs="Times New Roman"/>
          <w:b/>
          <w:bCs/>
          <w:sz w:val="20"/>
          <w:szCs w:val="20"/>
          <w:u w:val="single"/>
        </w:rPr>
      </w:pPr>
      <w:r>
        <w:rPr>
          <w:rFonts w:hint="default" w:ascii="Times New Roman" w:hAnsi="Times New Roman" w:cs="Times New Roman"/>
          <w:b/>
          <w:bCs/>
          <w:sz w:val="20"/>
          <w:szCs w:val="20"/>
          <w:u w:val="single"/>
        </w:rPr>
        <w:t>Technical Skills:</w:t>
      </w:r>
    </w:p>
    <w:p>
      <w:pPr>
        <w:spacing w:after="0"/>
        <w:jc w:val="left"/>
        <w:rPr>
          <w:rFonts w:hint="default" w:ascii="Times New Roman" w:hAnsi="Times New Roman" w:cs="Times New Roman"/>
          <w:bCs/>
          <w:sz w:val="20"/>
          <w:szCs w:val="20"/>
        </w:rPr>
      </w:pPr>
    </w:p>
    <w:tbl>
      <w:tblPr>
        <w:tblStyle w:val="3"/>
        <w:tblW w:w="9429" w:type="dxa"/>
        <w:tblInd w:w="-41" w:type="dxa"/>
        <w:tblLayout w:type="fixed"/>
        <w:tblCellMar>
          <w:top w:w="0" w:type="dxa"/>
          <w:left w:w="108" w:type="dxa"/>
          <w:bottom w:w="0" w:type="dxa"/>
          <w:right w:w="108" w:type="dxa"/>
        </w:tblCellMar>
      </w:tblPr>
      <w:tblGrid>
        <w:gridCol w:w="2639"/>
        <w:gridCol w:w="6790"/>
      </w:tblGrid>
      <w:tr>
        <w:tblPrEx>
          <w:tblCellMar>
            <w:top w:w="0" w:type="dxa"/>
            <w:left w:w="108" w:type="dxa"/>
            <w:bottom w:w="0" w:type="dxa"/>
            <w:right w:w="108" w:type="dxa"/>
          </w:tblCellMar>
        </w:tblPrEx>
        <w:trPr>
          <w:trHeight w:val="270" w:hRule="atLeast"/>
        </w:trPr>
        <w:tc>
          <w:tcPr>
            <w:tcW w:w="2639" w:type="dxa"/>
            <w:tcBorders>
              <w:top w:val="single" w:color="000000" w:sz="4" w:space="0"/>
              <w:left w:val="single" w:color="000000" w:sz="4" w:space="0"/>
              <w:bottom w:val="single" w:color="000000" w:sz="4" w:space="0"/>
            </w:tcBorders>
            <w:shd w:val="clear" w:color="auto" w:fill="C0C0C0"/>
            <w:vAlign w:val="center"/>
          </w:tcPr>
          <w:p>
            <w:pPr>
              <w:pStyle w:val="4"/>
              <w:jc w:val="left"/>
              <w:rPr>
                <w:rFonts w:hint="default" w:ascii="Times New Roman" w:hAnsi="Times New Roman" w:cs="Times New Roman" w:eastAsiaTheme="minorHAnsi"/>
                <w:sz w:val="20"/>
                <w:szCs w:val="20"/>
                <w:lang w:val="en-US" w:eastAsia="en-US" w:bidi="ar-SA"/>
              </w:rPr>
            </w:pPr>
            <w:r>
              <w:rPr>
                <w:rFonts w:hint="default" w:ascii="Times New Roman" w:hAnsi="Times New Roman" w:cs="Times New Roman" w:eastAsiaTheme="minorHAnsi"/>
                <w:sz w:val="20"/>
                <w:szCs w:val="20"/>
                <w:lang w:val="en-US" w:eastAsia="en-US" w:bidi="ar-SA"/>
              </w:rPr>
              <w:t>Version Control System</w:t>
            </w:r>
          </w:p>
        </w:tc>
        <w:tc>
          <w:tcPr>
            <w:tcW w:w="679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4"/>
              <w:jc w:val="left"/>
              <w:rPr>
                <w:rFonts w:hint="default" w:ascii="Times New Roman" w:hAnsi="Times New Roman" w:cs="Times New Roman" w:eastAsiaTheme="minorHAnsi"/>
                <w:sz w:val="20"/>
                <w:szCs w:val="20"/>
                <w:lang w:val="en-IN" w:eastAsia="en-US" w:bidi="ar-SA"/>
              </w:rPr>
            </w:pPr>
            <w:r>
              <w:rPr>
                <w:rFonts w:hint="default" w:ascii="Times New Roman" w:hAnsi="Times New Roman" w:cs="Times New Roman" w:eastAsiaTheme="minorHAnsi"/>
                <w:sz w:val="20"/>
                <w:szCs w:val="20"/>
                <w:lang w:val="en-IN" w:eastAsia="en-US" w:bidi="ar-SA"/>
              </w:rPr>
              <w:t>Git, GitHub, BitBucket</w:t>
            </w:r>
          </w:p>
        </w:tc>
      </w:tr>
      <w:tr>
        <w:tblPrEx>
          <w:tblCellMar>
            <w:top w:w="0" w:type="dxa"/>
            <w:left w:w="108" w:type="dxa"/>
            <w:bottom w:w="0" w:type="dxa"/>
            <w:right w:w="108" w:type="dxa"/>
          </w:tblCellMar>
        </w:tblPrEx>
        <w:trPr>
          <w:trHeight w:val="270" w:hRule="atLeast"/>
        </w:trPr>
        <w:tc>
          <w:tcPr>
            <w:tcW w:w="2639" w:type="dxa"/>
            <w:tcBorders>
              <w:top w:val="single" w:color="000000" w:sz="4" w:space="0"/>
              <w:left w:val="single" w:color="000000" w:sz="4" w:space="0"/>
              <w:bottom w:val="single" w:color="000000" w:sz="4" w:space="0"/>
            </w:tcBorders>
            <w:shd w:val="clear" w:color="auto" w:fill="C0C0C0"/>
            <w:vAlign w:val="center"/>
          </w:tcPr>
          <w:p>
            <w:pPr>
              <w:pStyle w:val="4"/>
              <w:jc w:val="left"/>
              <w:rPr>
                <w:rFonts w:hint="default" w:ascii="Times New Roman" w:hAnsi="Times New Roman" w:cs="Times New Roman" w:eastAsiaTheme="minorHAnsi"/>
                <w:sz w:val="20"/>
                <w:szCs w:val="20"/>
                <w:lang w:val="en-US" w:eastAsia="en-US" w:bidi="ar-SA"/>
              </w:rPr>
            </w:pPr>
            <w:r>
              <w:rPr>
                <w:rFonts w:hint="default" w:ascii="Times New Roman" w:hAnsi="Times New Roman" w:cs="Times New Roman" w:eastAsiaTheme="minorHAnsi"/>
                <w:sz w:val="20"/>
                <w:szCs w:val="20"/>
                <w:lang w:val="en-US" w:eastAsia="en-US" w:bidi="ar-SA"/>
              </w:rPr>
              <w:t xml:space="preserve">Continuous Integration </w:t>
            </w:r>
          </w:p>
        </w:tc>
        <w:tc>
          <w:tcPr>
            <w:tcW w:w="679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4"/>
              <w:jc w:val="left"/>
              <w:rPr>
                <w:rFonts w:hint="default" w:ascii="Times New Roman" w:hAnsi="Times New Roman" w:cs="Times New Roman" w:eastAsiaTheme="minorHAnsi"/>
                <w:sz w:val="20"/>
                <w:szCs w:val="20"/>
                <w:lang w:val="en-IN" w:eastAsia="en-US" w:bidi="ar-SA"/>
              </w:rPr>
            </w:pPr>
            <w:r>
              <w:rPr>
                <w:rFonts w:hint="default" w:ascii="Times New Roman" w:hAnsi="Times New Roman" w:cs="Times New Roman" w:eastAsiaTheme="minorHAnsi"/>
                <w:sz w:val="20"/>
                <w:szCs w:val="20"/>
                <w:lang w:val="en-IN" w:eastAsia="en-US" w:bidi="ar-SA"/>
              </w:rPr>
              <w:t>Jenkins, Bamboo,Azure Pipelines</w:t>
            </w:r>
          </w:p>
        </w:tc>
      </w:tr>
      <w:tr>
        <w:tblPrEx>
          <w:tblCellMar>
            <w:top w:w="0" w:type="dxa"/>
            <w:left w:w="108" w:type="dxa"/>
            <w:bottom w:w="0" w:type="dxa"/>
            <w:right w:w="108" w:type="dxa"/>
          </w:tblCellMar>
        </w:tblPrEx>
        <w:trPr>
          <w:trHeight w:val="270" w:hRule="atLeast"/>
        </w:trPr>
        <w:tc>
          <w:tcPr>
            <w:tcW w:w="2639" w:type="dxa"/>
            <w:tcBorders>
              <w:top w:val="single" w:color="000000" w:sz="4" w:space="0"/>
              <w:left w:val="single" w:color="000000" w:sz="4" w:space="0"/>
              <w:bottom w:val="single" w:color="000000" w:sz="4" w:space="0"/>
            </w:tcBorders>
            <w:shd w:val="clear" w:color="auto" w:fill="C0C0C0"/>
            <w:vAlign w:val="center"/>
          </w:tcPr>
          <w:p>
            <w:pPr>
              <w:pStyle w:val="4"/>
              <w:jc w:val="left"/>
              <w:rPr>
                <w:rFonts w:hint="default" w:ascii="Times New Roman" w:hAnsi="Times New Roman" w:cs="Times New Roman" w:eastAsiaTheme="minorHAnsi"/>
                <w:sz w:val="20"/>
                <w:szCs w:val="20"/>
                <w:lang w:val="en-US" w:eastAsia="en-US" w:bidi="ar-SA"/>
              </w:rPr>
            </w:pPr>
            <w:r>
              <w:rPr>
                <w:rFonts w:hint="default" w:ascii="Times New Roman" w:hAnsi="Times New Roman" w:cs="Times New Roman" w:eastAsiaTheme="minorHAnsi"/>
                <w:sz w:val="20"/>
                <w:szCs w:val="20"/>
                <w:lang w:val="en-US" w:eastAsia="en-US" w:bidi="ar-SA"/>
              </w:rPr>
              <w:t>Cloud Technology</w:t>
            </w:r>
          </w:p>
        </w:tc>
        <w:tc>
          <w:tcPr>
            <w:tcW w:w="679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4"/>
              <w:jc w:val="left"/>
              <w:rPr>
                <w:rFonts w:hint="default" w:ascii="Times New Roman" w:hAnsi="Times New Roman" w:cs="Times New Roman" w:eastAsiaTheme="minorHAnsi"/>
                <w:sz w:val="20"/>
                <w:szCs w:val="20"/>
                <w:lang w:val="en-IN" w:eastAsia="en-US" w:bidi="ar-SA"/>
              </w:rPr>
            </w:pPr>
            <w:r>
              <w:rPr>
                <w:rFonts w:hint="default" w:ascii="Times New Roman" w:hAnsi="Times New Roman" w:cs="Times New Roman" w:eastAsiaTheme="minorHAnsi"/>
                <w:sz w:val="20"/>
                <w:szCs w:val="20"/>
                <w:lang w:val="en-IN" w:eastAsia="en-US" w:bidi="ar-SA"/>
              </w:rPr>
              <w:t>AWS,Azure</w:t>
            </w:r>
          </w:p>
        </w:tc>
      </w:tr>
      <w:tr>
        <w:tblPrEx>
          <w:tblCellMar>
            <w:top w:w="0" w:type="dxa"/>
            <w:left w:w="108" w:type="dxa"/>
            <w:bottom w:w="0" w:type="dxa"/>
            <w:right w:w="108" w:type="dxa"/>
          </w:tblCellMar>
        </w:tblPrEx>
        <w:trPr>
          <w:trHeight w:val="270" w:hRule="atLeast"/>
        </w:trPr>
        <w:tc>
          <w:tcPr>
            <w:tcW w:w="2639" w:type="dxa"/>
            <w:tcBorders>
              <w:top w:val="single" w:color="000000" w:sz="4" w:space="0"/>
              <w:left w:val="single" w:color="000000" w:sz="4" w:space="0"/>
              <w:bottom w:val="single" w:color="000000" w:sz="4" w:space="0"/>
            </w:tcBorders>
            <w:shd w:val="clear" w:color="auto" w:fill="C0C0C0"/>
            <w:vAlign w:val="center"/>
          </w:tcPr>
          <w:p>
            <w:pPr>
              <w:pStyle w:val="4"/>
              <w:jc w:val="left"/>
              <w:rPr>
                <w:rFonts w:hint="default" w:ascii="Times New Roman" w:hAnsi="Times New Roman" w:cs="Times New Roman" w:eastAsiaTheme="minorHAnsi"/>
                <w:sz w:val="20"/>
                <w:szCs w:val="20"/>
                <w:lang w:val="en-US" w:eastAsia="en-US" w:bidi="ar-SA"/>
              </w:rPr>
            </w:pPr>
            <w:r>
              <w:rPr>
                <w:rFonts w:hint="default" w:ascii="Times New Roman" w:hAnsi="Times New Roman" w:cs="Times New Roman" w:eastAsiaTheme="minorHAnsi"/>
                <w:sz w:val="20"/>
                <w:szCs w:val="20"/>
                <w:lang w:val="en-IN" w:eastAsia="en-US" w:bidi="ar-SA"/>
              </w:rPr>
              <w:t>Containerization</w:t>
            </w:r>
          </w:p>
        </w:tc>
        <w:tc>
          <w:tcPr>
            <w:tcW w:w="679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4"/>
              <w:jc w:val="left"/>
              <w:rPr>
                <w:rFonts w:hint="default" w:ascii="Times New Roman" w:hAnsi="Times New Roman" w:cs="Times New Roman" w:eastAsiaTheme="minorHAnsi"/>
                <w:sz w:val="20"/>
                <w:szCs w:val="20"/>
                <w:lang w:val="en-IN" w:eastAsia="en-US" w:bidi="ar-SA"/>
              </w:rPr>
            </w:pPr>
            <w:r>
              <w:rPr>
                <w:rFonts w:hint="default" w:ascii="Times New Roman" w:hAnsi="Times New Roman" w:cs="Times New Roman" w:eastAsiaTheme="minorHAnsi"/>
                <w:sz w:val="20"/>
                <w:szCs w:val="20"/>
                <w:lang w:val="en-IN" w:eastAsia="en-US" w:bidi="ar-SA"/>
              </w:rPr>
              <w:t>Docker, Openshift, Kubernetes</w:t>
            </w:r>
          </w:p>
        </w:tc>
      </w:tr>
      <w:tr>
        <w:tblPrEx>
          <w:tblCellMar>
            <w:top w:w="0" w:type="dxa"/>
            <w:left w:w="108" w:type="dxa"/>
            <w:bottom w:w="0" w:type="dxa"/>
            <w:right w:w="108" w:type="dxa"/>
          </w:tblCellMar>
        </w:tblPrEx>
        <w:trPr>
          <w:trHeight w:val="270" w:hRule="atLeast"/>
        </w:trPr>
        <w:tc>
          <w:tcPr>
            <w:tcW w:w="2639" w:type="dxa"/>
            <w:tcBorders>
              <w:top w:val="single" w:color="000000" w:sz="4" w:space="0"/>
              <w:left w:val="single" w:color="000000" w:sz="4" w:space="0"/>
              <w:bottom w:val="single" w:color="000000" w:sz="4" w:space="0"/>
            </w:tcBorders>
            <w:shd w:val="clear" w:color="auto" w:fill="C0C0C0"/>
            <w:vAlign w:val="center"/>
          </w:tcPr>
          <w:p>
            <w:pPr>
              <w:pStyle w:val="4"/>
              <w:jc w:val="left"/>
              <w:rPr>
                <w:rFonts w:hint="default" w:ascii="Times New Roman" w:hAnsi="Times New Roman" w:cs="Times New Roman" w:eastAsiaTheme="minorHAnsi"/>
                <w:sz w:val="20"/>
                <w:szCs w:val="20"/>
                <w:lang w:val="en-US" w:eastAsia="en-US" w:bidi="ar-SA"/>
              </w:rPr>
            </w:pPr>
            <w:r>
              <w:rPr>
                <w:rFonts w:hint="default" w:ascii="Times New Roman" w:hAnsi="Times New Roman" w:cs="Times New Roman" w:eastAsiaTheme="minorHAnsi"/>
                <w:sz w:val="20"/>
                <w:szCs w:val="20"/>
                <w:lang w:val="en-US" w:eastAsia="en-US" w:bidi="ar-SA"/>
              </w:rPr>
              <w:t>Operating System</w:t>
            </w:r>
          </w:p>
        </w:tc>
        <w:tc>
          <w:tcPr>
            <w:tcW w:w="679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4"/>
              <w:jc w:val="left"/>
              <w:rPr>
                <w:rFonts w:hint="default" w:ascii="Times New Roman" w:hAnsi="Times New Roman" w:cs="Times New Roman" w:eastAsiaTheme="minorHAnsi"/>
                <w:sz w:val="20"/>
                <w:szCs w:val="20"/>
                <w:lang w:val="en-IN" w:eastAsia="en-US" w:bidi="ar-SA"/>
              </w:rPr>
            </w:pPr>
            <w:r>
              <w:rPr>
                <w:rFonts w:hint="default" w:ascii="Times New Roman" w:hAnsi="Times New Roman" w:cs="Times New Roman" w:eastAsiaTheme="minorHAnsi"/>
                <w:sz w:val="20"/>
                <w:szCs w:val="20"/>
                <w:lang w:val="en-IN" w:eastAsia="en-US" w:bidi="ar-SA"/>
              </w:rPr>
              <w:t>Linux/Centos</w:t>
            </w:r>
          </w:p>
        </w:tc>
      </w:tr>
      <w:tr>
        <w:tblPrEx>
          <w:tblCellMar>
            <w:top w:w="0" w:type="dxa"/>
            <w:left w:w="108" w:type="dxa"/>
            <w:bottom w:w="0" w:type="dxa"/>
            <w:right w:w="108" w:type="dxa"/>
          </w:tblCellMar>
        </w:tblPrEx>
        <w:trPr>
          <w:trHeight w:val="270" w:hRule="atLeast"/>
        </w:trPr>
        <w:tc>
          <w:tcPr>
            <w:tcW w:w="2639" w:type="dxa"/>
            <w:tcBorders>
              <w:top w:val="single" w:color="000000" w:sz="4" w:space="0"/>
              <w:left w:val="single" w:color="000000" w:sz="4" w:space="0"/>
              <w:bottom w:val="single" w:color="000000" w:sz="4" w:space="0"/>
            </w:tcBorders>
            <w:shd w:val="clear" w:color="auto" w:fill="C0C0C0"/>
            <w:vAlign w:val="center"/>
          </w:tcPr>
          <w:p>
            <w:pPr>
              <w:pStyle w:val="4"/>
              <w:jc w:val="left"/>
              <w:rPr>
                <w:rFonts w:hint="default" w:ascii="Times New Roman" w:hAnsi="Times New Roman" w:cs="Times New Roman" w:eastAsiaTheme="minorHAnsi"/>
                <w:sz w:val="20"/>
                <w:szCs w:val="20"/>
                <w:lang w:val="en-US" w:eastAsia="en-US" w:bidi="ar-SA"/>
              </w:rPr>
            </w:pPr>
            <w:r>
              <w:rPr>
                <w:rFonts w:hint="default" w:ascii="Times New Roman" w:hAnsi="Times New Roman" w:cs="Times New Roman" w:eastAsiaTheme="minorHAnsi"/>
                <w:sz w:val="20"/>
                <w:szCs w:val="20"/>
                <w:lang w:val="en-US" w:eastAsia="en-US" w:bidi="ar-SA"/>
              </w:rPr>
              <w:t>Data Streaming</w:t>
            </w:r>
          </w:p>
        </w:tc>
        <w:tc>
          <w:tcPr>
            <w:tcW w:w="679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4"/>
              <w:jc w:val="left"/>
              <w:rPr>
                <w:rFonts w:hint="default" w:ascii="Times New Roman" w:hAnsi="Times New Roman" w:cs="Times New Roman" w:eastAsiaTheme="minorHAnsi"/>
                <w:sz w:val="20"/>
                <w:szCs w:val="20"/>
                <w:lang w:val="en-IN" w:eastAsia="en-US" w:bidi="ar-SA"/>
              </w:rPr>
            </w:pPr>
            <w:r>
              <w:rPr>
                <w:rFonts w:hint="default" w:ascii="Times New Roman" w:hAnsi="Times New Roman" w:cs="Times New Roman" w:eastAsiaTheme="minorHAnsi"/>
                <w:sz w:val="20"/>
                <w:szCs w:val="20"/>
                <w:lang w:val="en-IN" w:eastAsia="en-US" w:bidi="ar-SA"/>
              </w:rPr>
              <w:t>Kafka(Confluent &amp; Hortonworks), Apache NiFi</w:t>
            </w:r>
          </w:p>
        </w:tc>
      </w:tr>
      <w:tr>
        <w:tblPrEx>
          <w:tblCellMar>
            <w:top w:w="0" w:type="dxa"/>
            <w:left w:w="108" w:type="dxa"/>
            <w:bottom w:w="0" w:type="dxa"/>
            <w:right w:w="108" w:type="dxa"/>
          </w:tblCellMar>
        </w:tblPrEx>
        <w:trPr>
          <w:trHeight w:val="270" w:hRule="atLeast"/>
        </w:trPr>
        <w:tc>
          <w:tcPr>
            <w:tcW w:w="2639" w:type="dxa"/>
            <w:tcBorders>
              <w:top w:val="single" w:color="000000" w:sz="4" w:space="0"/>
              <w:left w:val="single" w:color="000000" w:sz="4" w:space="0"/>
              <w:bottom w:val="single" w:color="000000" w:sz="4" w:space="0"/>
            </w:tcBorders>
            <w:shd w:val="clear" w:color="auto" w:fill="C0C0C0"/>
            <w:vAlign w:val="center"/>
          </w:tcPr>
          <w:p>
            <w:pPr>
              <w:pStyle w:val="4"/>
              <w:jc w:val="left"/>
              <w:rPr>
                <w:rFonts w:hint="default" w:ascii="Times New Roman" w:hAnsi="Times New Roman" w:cs="Times New Roman" w:eastAsiaTheme="minorHAnsi"/>
                <w:sz w:val="20"/>
                <w:szCs w:val="20"/>
                <w:lang w:val="en-US" w:eastAsia="en-US" w:bidi="ar-SA"/>
              </w:rPr>
            </w:pPr>
            <w:r>
              <w:rPr>
                <w:rFonts w:hint="default" w:ascii="Times New Roman" w:hAnsi="Times New Roman" w:cs="Times New Roman" w:eastAsiaTheme="minorHAnsi"/>
                <w:sz w:val="20"/>
                <w:szCs w:val="20"/>
                <w:lang w:val="en-US" w:eastAsia="en-US" w:bidi="ar-SA"/>
              </w:rPr>
              <w:t>Elk stack</w:t>
            </w:r>
          </w:p>
        </w:tc>
        <w:tc>
          <w:tcPr>
            <w:tcW w:w="679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4"/>
              <w:jc w:val="left"/>
              <w:rPr>
                <w:rFonts w:hint="default" w:ascii="Times New Roman" w:hAnsi="Times New Roman" w:cs="Times New Roman" w:eastAsiaTheme="minorHAnsi"/>
                <w:sz w:val="20"/>
                <w:szCs w:val="20"/>
                <w:lang w:val="en-IN" w:eastAsia="en-US" w:bidi="ar-SA"/>
              </w:rPr>
            </w:pPr>
            <w:r>
              <w:rPr>
                <w:rFonts w:hint="default" w:ascii="Times New Roman" w:hAnsi="Times New Roman" w:cs="Times New Roman" w:eastAsiaTheme="minorHAnsi"/>
                <w:sz w:val="20"/>
                <w:szCs w:val="20"/>
                <w:lang w:val="en-US" w:eastAsia="en-US" w:bidi="ar-SA"/>
              </w:rPr>
              <w:t>ElasticSearch, Kibana, Filebeat, Logstash</w:t>
            </w:r>
          </w:p>
        </w:tc>
      </w:tr>
      <w:tr>
        <w:tblPrEx>
          <w:tblCellMar>
            <w:top w:w="0" w:type="dxa"/>
            <w:left w:w="108" w:type="dxa"/>
            <w:bottom w:w="0" w:type="dxa"/>
            <w:right w:w="108" w:type="dxa"/>
          </w:tblCellMar>
        </w:tblPrEx>
        <w:trPr>
          <w:trHeight w:val="270" w:hRule="atLeast"/>
        </w:trPr>
        <w:tc>
          <w:tcPr>
            <w:tcW w:w="2639" w:type="dxa"/>
            <w:tcBorders>
              <w:top w:val="single" w:color="000000" w:sz="4" w:space="0"/>
              <w:left w:val="single" w:color="000000" w:sz="4" w:space="0"/>
              <w:bottom w:val="single" w:color="000000" w:sz="4" w:space="0"/>
            </w:tcBorders>
            <w:shd w:val="clear" w:color="auto" w:fill="C0C0C0"/>
            <w:vAlign w:val="center"/>
          </w:tcPr>
          <w:p>
            <w:pPr>
              <w:pStyle w:val="4"/>
              <w:jc w:val="left"/>
              <w:rPr>
                <w:rFonts w:hint="default" w:ascii="Times New Roman" w:hAnsi="Times New Roman" w:cs="Times New Roman" w:eastAsiaTheme="minorHAnsi"/>
                <w:sz w:val="20"/>
                <w:szCs w:val="20"/>
                <w:lang w:val="en-US" w:eastAsia="en-US" w:bidi="ar-SA"/>
              </w:rPr>
            </w:pPr>
            <w:r>
              <w:rPr>
                <w:rFonts w:hint="default" w:ascii="Times New Roman" w:hAnsi="Times New Roman" w:cs="Times New Roman" w:eastAsiaTheme="minorHAnsi"/>
                <w:sz w:val="20"/>
                <w:szCs w:val="20"/>
                <w:lang w:val="en-US" w:eastAsia="en-US" w:bidi="ar-SA"/>
              </w:rPr>
              <w:t>Databases</w:t>
            </w:r>
          </w:p>
        </w:tc>
        <w:tc>
          <w:tcPr>
            <w:tcW w:w="679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4"/>
              <w:jc w:val="left"/>
              <w:rPr>
                <w:rFonts w:hint="default" w:ascii="Times New Roman" w:hAnsi="Times New Roman" w:cs="Times New Roman" w:eastAsiaTheme="minorHAnsi"/>
                <w:sz w:val="20"/>
                <w:szCs w:val="20"/>
                <w:lang w:val="en-IN" w:eastAsia="en-US" w:bidi="ar-SA"/>
              </w:rPr>
            </w:pPr>
            <w:r>
              <w:rPr>
                <w:rFonts w:hint="default" w:ascii="Times New Roman" w:hAnsi="Times New Roman" w:cs="Times New Roman" w:eastAsiaTheme="minorHAnsi"/>
                <w:sz w:val="20"/>
                <w:szCs w:val="20"/>
                <w:lang w:val="en-US" w:eastAsia="en-US" w:bidi="ar-SA"/>
              </w:rPr>
              <w:t>Postgresql, Mysql, Oracle</w:t>
            </w:r>
            <w:r>
              <w:rPr>
                <w:rFonts w:hint="default" w:ascii="Times New Roman" w:hAnsi="Times New Roman" w:cs="Times New Roman" w:eastAsiaTheme="minorHAnsi"/>
                <w:sz w:val="20"/>
                <w:szCs w:val="20"/>
                <w:lang w:val="en-IN" w:eastAsia="en-US" w:bidi="ar-SA"/>
              </w:rPr>
              <w:t>, OrientDB</w:t>
            </w:r>
          </w:p>
        </w:tc>
      </w:tr>
      <w:tr>
        <w:tblPrEx>
          <w:tblCellMar>
            <w:top w:w="0" w:type="dxa"/>
            <w:left w:w="108" w:type="dxa"/>
            <w:bottom w:w="0" w:type="dxa"/>
            <w:right w:w="108" w:type="dxa"/>
          </w:tblCellMar>
        </w:tblPrEx>
        <w:trPr>
          <w:trHeight w:val="110" w:hRule="atLeast"/>
        </w:trPr>
        <w:tc>
          <w:tcPr>
            <w:tcW w:w="2639" w:type="dxa"/>
            <w:tcBorders>
              <w:top w:val="single" w:color="000000" w:sz="4" w:space="0"/>
              <w:left w:val="single" w:color="000000" w:sz="4" w:space="0"/>
              <w:bottom w:val="single" w:color="000000" w:sz="4" w:space="0"/>
            </w:tcBorders>
            <w:shd w:val="clear" w:color="auto" w:fill="C0C0C0"/>
            <w:vAlign w:val="center"/>
          </w:tcPr>
          <w:p>
            <w:pPr>
              <w:pStyle w:val="4"/>
              <w:jc w:val="left"/>
              <w:rPr>
                <w:rFonts w:hint="default" w:ascii="Times New Roman" w:hAnsi="Times New Roman" w:cs="Times New Roman" w:eastAsiaTheme="minorHAnsi"/>
                <w:sz w:val="20"/>
                <w:szCs w:val="20"/>
                <w:lang w:val="en-US" w:eastAsia="en-US" w:bidi="ar-SA"/>
              </w:rPr>
            </w:pPr>
            <w:r>
              <w:rPr>
                <w:rFonts w:hint="default" w:ascii="Times New Roman" w:hAnsi="Times New Roman" w:cs="Times New Roman" w:eastAsiaTheme="minorHAnsi"/>
                <w:sz w:val="20"/>
                <w:szCs w:val="20"/>
                <w:lang w:val="en-US" w:eastAsia="en-US" w:bidi="ar-SA"/>
              </w:rPr>
              <w:t>Middleware</w:t>
            </w:r>
          </w:p>
        </w:tc>
        <w:tc>
          <w:tcPr>
            <w:tcW w:w="679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4"/>
              <w:jc w:val="left"/>
              <w:rPr>
                <w:rFonts w:hint="default" w:ascii="Times New Roman" w:hAnsi="Times New Roman" w:cs="Times New Roman" w:eastAsiaTheme="minorHAnsi"/>
                <w:sz w:val="20"/>
                <w:szCs w:val="20"/>
                <w:lang w:val="en-US" w:eastAsia="en-US" w:bidi="ar-SA"/>
              </w:rPr>
            </w:pPr>
            <w:r>
              <w:rPr>
                <w:rFonts w:hint="default" w:ascii="Times New Roman" w:hAnsi="Times New Roman" w:cs="Times New Roman" w:eastAsiaTheme="minorHAnsi"/>
                <w:sz w:val="20"/>
                <w:szCs w:val="20"/>
                <w:lang w:val="en-US" w:eastAsia="en-US" w:bidi="ar-SA"/>
              </w:rPr>
              <w:t>Weblogic, Websphere, Tomcat</w:t>
            </w:r>
          </w:p>
        </w:tc>
      </w:tr>
      <w:tr>
        <w:tblPrEx>
          <w:tblCellMar>
            <w:top w:w="0" w:type="dxa"/>
            <w:left w:w="108" w:type="dxa"/>
            <w:bottom w:w="0" w:type="dxa"/>
            <w:right w:w="108" w:type="dxa"/>
          </w:tblCellMar>
        </w:tblPrEx>
        <w:trPr>
          <w:trHeight w:val="270" w:hRule="atLeast"/>
        </w:trPr>
        <w:tc>
          <w:tcPr>
            <w:tcW w:w="2639" w:type="dxa"/>
            <w:tcBorders>
              <w:top w:val="single" w:color="000000" w:sz="4" w:space="0"/>
              <w:left w:val="single" w:color="000000" w:sz="4" w:space="0"/>
              <w:bottom w:val="single" w:color="000000" w:sz="4" w:space="0"/>
            </w:tcBorders>
            <w:shd w:val="clear" w:color="auto" w:fill="C0C0C0"/>
            <w:vAlign w:val="center"/>
          </w:tcPr>
          <w:p>
            <w:pPr>
              <w:pStyle w:val="4"/>
              <w:jc w:val="left"/>
              <w:rPr>
                <w:rFonts w:hint="default" w:ascii="Times New Roman" w:hAnsi="Times New Roman" w:cs="Times New Roman" w:eastAsiaTheme="minorHAnsi"/>
                <w:sz w:val="20"/>
                <w:szCs w:val="20"/>
                <w:lang w:val="en-US" w:eastAsia="en-US" w:bidi="ar-SA"/>
              </w:rPr>
            </w:pPr>
            <w:r>
              <w:rPr>
                <w:rFonts w:hint="default" w:ascii="Times New Roman" w:hAnsi="Times New Roman" w:cs="Times New Roman" w:eastAsiaTheme="minorHAnsi"/>
                <w:sz w:val="20"/>
                <w:szCs w:val="20"/>
                <w:lang w:val="en-US" w:eastAsia="en-US" w:bidi="ar-SA"/>
              </w:rPr>
              <w:t>Job schedulers</w:t>
            </w:r>
          </w:p>
        </w:tc>
        <w:tc>
          <w:tcPr>
            <w:tcW w:w="679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4"/>
              <w:jc w:val="left"/>
              <w:rPr>
                <w:rFonts w:hint="default" w:ascii="Times New Roman" w:hAnsi="Times New Roman" w:cs="Times New Roman" w:eastAsiaTheme="minorHAnsi"/>
                <w:sz w:val="20"/>
                <w:szCs w:val="20"/>
                <w:lang w:val="en-IN" w:eastAsia="en-US" w:bidi="ar-SA"/>
              </w:rPr>
            </w:pPr>
            <w:r>
              <w:rPr>
                <w:rFonts w:hint="default" w:ascii="Times New Roman" w:hAnsi="Times New Roman" w:cs="Times New Roman" w:eastAsiaTheme="minorHAnsi"/>
                <w:sz w:val="20"/>
                <w:szCs w:val="20"/>
                <w:lang w:val="en-US" w:eastAsia="en-US" w:bidi="ar-SA"/>
              </w:rPr>
              <w:t>Tidal, Control-M, ActiveBatch</w:t>
            </w:r>
          </w:p>
        </w:tc>
      </w:tr>
      <w:tr>
        <w:tblPrEx>
          <w:tblCellMar>
            <w:top w:w="0" w:type="dxa"/>
            <w:left w:w="108" w:type="dxa"/>
            <w:bottom w:w="0" w:type="dxa"/>
            <w:right w:w="108" w:type="dxa"/>
          </w:tblCellMar>
        </w:tblPrEx>
        <w:trPr>
          <w:trHeight w:val="270" w:hRule="atLeast"/>
        </w:trPr>
        <w:tc>
          <w:tcPr>
            <w:tcW w:w="2639" w:type="dxa"/>
            <w:tcBorders>
              <w:top w:val="single" w:color="000000" w:sz="4" w:space="0"/>
              <w:left w:val="single" w:color="000000" w:sz="4" w:space="0"/>
              <w:bottom w:val="single" w:color="000000" w:sz="4" w:space="0"/>
            </w:tcBorders>
            <w:shd w:val="clear" w:color="auto" w:fill="C0C0C0"/>
            <w:vAlign w:val="center"/>
          </w:tcPr>
          <w:p>
            <w:pPr>
              <w:pStyle w:val="4"/>
              <w:jc w:val="left"/>
              <w:rPr>
                <w:rFonts w:hint="default" w:ascii="Times New Roman" w:hAnsi="Times New Roman" w:cs="Times New Roman" w:eastAsiaTheme="minorHAnsi"/>
                <w:sz w:val="20"/>
                <w:szCs w:val="20"/>
                <w:lang w:val="en-US" w:eastAsia="en-US" w:bidi="ar-SA"/>
              </w:rPr>
            </w:pPr>
            <w:r>
              <w:rPr>
                <w:rFonts w:hint="default" w:ascii="Times New Roman" w:hAnsi="Times New Roman" w:cs="Times New Roman" w:eastAsiaTheme="minorHAnsi"/>
                <w:sz w:val="20"/>
                <w:szCs w:val="20"/>
                <w:lang w:val="en-US" w:eastAsia="en-US" w:bidi="ar-SA"/>
              </w:rPr>
              <w:t>Ticketing tools</w:t>
            </w:r>
          </w:p>
        </w:tc>
        <w:tc>
          <w:tcPr>
            <w:tcW w:w="679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4"/>
              <w:jc w:val="left"/>
              <w:rPr>
                <w:rFonts w:hint="default" w:ascii="Times New Roman" w:hAnsi="Times New Roman" w:cs="Times New Roman" w:eastAsiaTheme="minorHAnsi"/>
                <w:sz w:val="20"/>
                <w:szCs w:val="20"/>
                <w:lang w:val="en-US" w:eastAsia="en-US" w:bidi="ar-SA"/>
              </w:rPr>
            </w:pPr>
            <w:r>
              <w:rPr>
                <w:rFonts w:hint="default" w:ascii="Times New Roman" w:hAnsi="Times New Roman" w:cs="Times New Roman" w:eastAsiaTheme="minorHAnsi"/>
                <w:sz w:val="20"/>
                <w:szCs w:val="20"/>
                <w:lang w:val="en-US" w:eastAsia="en-US" w:bidi="ar-SA"/>
              </w:rPr>
              <w:t>Pier, Jira, Remedy, ServiceNow</w:t>
            </w:r>
          </w:p>
        </w:tc>
      </w:tr>
      <w:tr>
        <w:tblPrEx>
          <w:tblCellMar>
            <w:top w:w="0" w:type="dxa"/>
            <w:left w:w="108" w:type="dxa"/>
            <w:bottom w:w="0" w:type="dxa"/>
            <w:right w:w="108" w:type="dxa"/>
          </w:tblCellMar>
        </w:tblPrEx>
        <w:trPr>
          <w:trHeight w:val="270" w:hRule="atLeast"/>
        </w:trPr>
        <w:tc>
          <w:tcPr>
            <w:tcW w:w="2639" w:type="dxa"/>
            <w:tcBorders>
              <w:top w:val="single" w:color="000000" w:sz="4" w:space="0"/>
              <w:left w:val="single" w:color="000000" w:sz="4" w:space="0"/>
              <w:bottom w:val="single" w:color="000000" w:sz="4" w:space="0"/>
            </w:tcBorders>
            <w:shd w:val="clear" w:color="auto" w:fill="C0C0C0"/>
            <w:vAlign w:val="center"/>
          </w:tcPr>
          <w:p>
            <w:pPr>
              <w:pStyle w:val="4"/>
              <w:jc w:val="left"/>
              <w:rPr>
                <w:rFonts w:hint="default" w:ascii="Times New Roman" w:hAnsi="Times New Roman" w:cs="Times New Roman" w:eastAsiaTheme="minorHAnsi"/>
                <w:sz w:val="20"/>
                <w:szCs w:val="20"/>
                <w:lang w:val="en-US" w:eastAsia="en-US" w:bidi="ar-SA"/>
              </w:rPr>
            </w:pPr>
            <w:r>
              <w:rPr>
                <w:rFonts w:hint="default" w:ascii="Times New Roman" w:hAnsi="Times New Roman" w:cs="Times New Roman" w:eastAsiaTheme="minorHAnsi"/>
                <w:sz w:val="20"/>
                <w:szCs w:val="20"/>
                <w:lang w:val="en-US" w:eastAsia="en-US" w:bidi="ar-SA"/>
              </w:rPr>
              <w:t>Monitoring Tool</w:t>
            </w:r>
          </w:p>
        </w:tc>
        <w:tc>
          <w:tcPr>
            <w:tcW w:w="6790"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4"/>
              <w:jc w:val="left"/>
              <w:rPr>
                <w:rFonts w:hint="default" w:ascii="Times New Roman" w:hAnsi="Times New Roman" w:cs="Times New Roman" w:eastAsiaTheme="minorHAnsi"/>
                <w:sz w:val="20"/>
                <w:szCs w:val="20"/>
                <w:lang w:val="en-US" w:eastAsia="en-US" w:bidi="ar-SA"/>
              </w:rPr>
            </w:pPr>
            <w:r>
              <w:rPr>
                <w:rFonts w:hint="default" w:ascii="Times New Roman" w:hAnsi="Times New Roman" w:cs="Times New Roman" w:eastAsiaTheme="minorHAnsi"/>
                <w:sz w:val="20"/>
                <w:szCs w:val="20"/>
                <w:lang w:val="en-IN" w:eastAsia="en-US" w:bidi="ar-SA"/>
              </w:rPr>
              <w:t>AWS Cloudwatch, Elasticsearch, LogicMonitor, splunk, Datadog</w:t>
            </w:r>
            <w:r>
              <w:rPr>
                <w:rFonts w:hint="default" w:ascii="Times New Roman" w:hAnsi="Times New Roman" w:cs="Times New Roman" w:eastAsiaTheme="minorHAnsi"/>
                <w:sz w:val="20"/>
                <w:szCs w:val="20"/>
                <w:lang w:val="en-US" w:eastAsia="en-US" w:bidi="ar-SA"/>
              </w:rPr>
              <w:t>, PagerDuty</w:t>
            </w:r>
          </w:p>
        </w:tc>
      </w:tr>
    </w:tbl>
    <w:p>
      <w:pPr>
        <w:spacing w:after="0"/>
        <w:jc w:val="left"/>
        <w:rPr>
          <w:rFonts w:hint="default" w:ascii="Times New Roman" w:hAnsi="Times New Roman" w:cs="Times New Roman"/>
          <w:bCs/>
          <w:sz w:val="20"/>
          <w:szCs w:val="20"/>
        </w:rPr>
      </w:pPr>
    </w:p>
    <w:p>
      <w:pPr>
        <w:spacing w:after="0"/>
        <w:jc w:val="left"/>
        <w:rPr>
          <w:rFonts w:hint="default" w:ascii="Times New Roman" w:hAnsi="Times New Roman" w:cs="Times New Roman"/>
          <w:b/>
          <w:sz w:val="20"/>
          <w:szCs w:val="20"/>
          <w:u w:val="single"/>
        </w:rPr>
      </w:pPr>
    </w:p>
    <w:p>
      <w:pPr>
        <w:spacing w:after="0"/>
        <w:jc w:val="left"/>
        <w:rPr>
          <w:rFonts w:hint="default" w:ascii="Times New Roman" w:hAnsi="Times New Roman" w:cs="Times New Roman"/>
          <w:b/>
          <w:sz w:val="20"/>
          <w:szCs w:val="20"/>
          <w:u w:val="single"/>
        </w:rPr>
      </w:pPr>
      <w:r>
        <w:rPr>
          <w:rFonts w:hint="default" w:ascii="Times New Roman" w:hAnsi="Times New Roman" w:cs="Times New Roman"/>
          <w:b/>
          <w:sz w:val="20"/>
          <w:szCs w:val="20"/>
          <w:u w:val="single"/>
        </w:rPr>
        <w:t>Projects</w:t>
      </w:r>
    </w:p>
    <w:p>
      <w:pPr>
        <w:spacing w:after="0" w:line="240" w:lineRule="auto"/>
        <w:jc w:val="left"/>
        <w:rPr>
          <w:rFonts w:hint="default" w:ascii="Times New Roman" w:hAnsi="Times New Roman" w:cs="Times New Roman"/>
          <w:b/>
          <w:sz w:val="20"/>
          <w:szCs w:val="20"/>
        </w:rPr>
      </w:pPr>
    </w:p>
    <w:p>
      <w:pPr>
        <w:spacing w:after="0" w:line="240" w:lineRule="auto"/>
        <w:jc w:val="left"/>
        <w:rPr>
          <w:rFonts w:hint="default" w:ascii="Times New Roman" w:hAnsi="Times New Roman" w:cs="Times New Roman"/>
          <w:b/>
          <w:sz w:val="20"/>
          <w:szCs w:val="20"/>
          <w:u w:val="single"/>
        </w:rPr>
      </w:pPr>
      <w:r>
        <w:rPr>
          <w:rFonts w:hint="default" w:ascii="Times New Roman" w:hAnsi="Times New Roman" w:cs="Times New Roman"/>
          <w:b/>
          <w:sz w:val="20"/>
          <w:szCs w:val="20"/>
        </w:rPr>
        <w:t>Project #1</w:t>
      </w:r>
    </w:p>
    <w:p>
      <w:pPr>
        <w:spacing w:after="0" w:line="240" w:lineRule="auto"/>
        <w:jc w:val="left"/>
        <w:rPr>
          <w:rFonts w:hint="default" w:ascii="Times New Roman" w:hAnsi="Times New Roman" w:cs="Times New Roman"/>
          <w:sz w:val="20"/>
          <w:szCs w:val="20"/>
          <w:lang w:val="en-IN"/>
        </w:rPr>
      </w:pPr>
      <w:r>
        <w:rPr>
          <w:rFonts w:hint="default" w:ascii="Times New Roman" w:hAnsi="Times New Roman" w:cs="Times New Roman"/>
          <w:b/>
          <w:sz w:val="20"/>
          <w:szCs w:val="20"/>
        </w:rPr>
        <w:t>Client:</w:t>
      </w:r>
      <w:r>
        <w:rPr>
          <w:rFonts w:hint="default" w:ascii="Times New Roman" w:hAnsi="Times New Roman" w:cs="Times New Roman"/>
          <w:sz w:val="20"/>
          <w:szCs w:val="20"/>
        </w:rPr>
        <w:t xml:space="preserve"> Point72 Asset Management</w:t>
      </w:r>
      <w:r>
        <w:rPr>
          <w:rFonts w:hint="default" w:ascii="Times New Roman" w:hAnsi="Times New Roman" w:cs="Times New Roman"/>
          <w:sz w:val="20"/>
          <w:szCs w:val="20"/>
          <w:lang w:val="en-IN"/>
        </w:rPr>
        <w:t xml:space="preserve"> L.P.is an American hedge fund firm</w:t>
      </w:r>
    </w:p>
    <w:p>
      <w:pPr>
        <w:spacing w:after="0" w:line="240" w:lineRule="auto"/>
        <w:jc w:val="left"/>
        <w:rPr>
          <w:rFonts w:hint="default" w:ascii="Times New Roman" w:hAnsi="Times New Roman" w:cs="Times New Roman"/>
          <w:sz w:val="20"/>
          <w:szCs w:val="20"/>
          <w:lang w:val="en-IN"/>
        </w:rPr>
      </w:pPr>
      <w:r>
        <w:rPr>
          <w:rFonts w:hint="default" w:ascii="Times New Roman" w:hAnsi="Times New Roman" w:cs="Times New Roman"/>
          <w:b/>
          <w:sz w:val="20"/>
          <w:szCs w:val="20"/>
        </w:rPr>
        <w:t>Role</w:t>
      </w:r>
      <w:r>
        <w:rPr>
          <w:rFonts w:hint="default" w:ascii="Times New Roman" w:hAnsi="Times New Roman" w:cs="Times New Roman"/>
          <w:sz w:val="20"/>
          <w:szCs w:val="20"/>
        </w:rPr>
        <w:t xml:space="preserve">: Senior </w:t>
      </w:r>
      <w:r>
        <w:rPr>
          <w:rFonts w:hint="default" w:ascii="Times New Roman" w:hAnsi="Times New Roman" w:cs="Times New Roman"/>
          <w:sz w:val="20"/>
          <w:szCs w:val="20"/>
          <w:lang w:val="en-IN"/>
        </w:rPr>
        <w:t>DevOps Engineer</w:t>
      </w:r>
    </w:p>
    <w:p>
      <w:pPr>
        <w:spacing w:after="0" w:line="240" w:lineRule="auto"/>
        <w:jc w:val="left"/>
        <w:rPr>
          <w:rFonts w:hint="default" w:ascii="Times New Roman" w:hAnsi="Times New Roman" w:cs="Times New Roman"/>
          <w:b/>
          <w:sz w:val="20"/>
          <w:szCs w:val="20"/>
        </w:rPr>
      </w:pPr>
      <w:r>
        <w:rPr>
          <w:rFonts w:hint="default" w:ascii="Times New Roman" w:hAnsi="Times New Roman" w:cs="Times New Roman"/>
          <w:b/>
          <w:sz w:val="20"/>
          <w:szCs w:val="20"/>
        </w:rPr>
        <w:t>Responsibilites:</w:t>
      </w:r>
    </w:p>
    <w:p>
      <w:pPr>
        <w:spacing w:after="0" w:line="240" w:lineRule="auto"/>
        <w:jc w:val="left"/>
        <w:rPr>
          <w:rFonts w:hint="default" w:ascii="Times New Roman" w:hAnsi="Times New Roman" w:cs="Times New Roman"/>
          <w:sz w:val="20"/>
          <w:szCs w:val="20"/>
        </w:rPr>
      </w:pP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Currently employed as a DevOps Engineer, collaborating with various development teams and orchestrating multiple concurrent software releases.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Engineered CI/CD pipelines for container deployments on Openshift and Kubernetes clusters.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Oversaw infrastructure maintenance using Ansible Tower.</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Crafted Cloud Formation templates for Openshift Cluster environments.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Implemented Kafka mirroring for disaster recovery.</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Composed Cloud Formation Templates for ELK (Elasticsearch, Logstash, Kibana) cluster configurations.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Created Docker images for Confluent Kafka Platform and Apache NiFi, deploying their components on Openshift.</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Devised Terraform templates for infrastructure provisioning.</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Developed a proprietary tool, "Julieops," to automate Kafka topics' creation and permissions management.</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Engineered custom scripts for monitoring Kafka connectors.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Automated various tasks, including Openshift Pod restarts and resource utilization monitoring.</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Configured Bamboo build plans.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Addressed server vulnerability issues through Ansible Playbooks.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Managed software upgrades with Ansible automation.</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Established informative dashboards in Datadog.</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Deployed a content cloud platform on AWS.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Managed S3 storage, including policies and Glacier for storage and backup on AWS.</w:t>
      </w:r>
    </w:p>
    <w:p>
      <w:pPr>
        <w:numPr>
          <w:ilvl w:val="0"/>
          <w:numId w:val="0"/>
        </w:numPr>
        <w:spacing w:after="0"/>
        <w:ind w:left="360" w:leftChars="0"/>
        <w:jc w:val="left"/>
        <w:rPr>
          <w:rFonts w:hint="default" w:ascii="Times New Roman" w:hAnsi="Times New Roman" w:cs="Times New Roman"/>
          <w:b w:val="0"/>
          <w:bCs w:val="0"/>
          <w:sz w:val="20"/>
          <w:szCs w:val="20"/>
        </w:rPr>
      </w:pPr>
    </w:p>
    <w:p>
      <w:pPr>
        <w:pStyle w:val="8"/>
        <w:spacing w:after="0" w:line="240" w:lineRule="auto"/>
        <w:ind w:left="1080"/>
        <w:jc w:val="left"/>
        <w:rPr>
          <w:rFonts w:hint="default" w:ascii="Times New Roman" w:hAnsi="Times New Roman" w:cs="Times New Roman"/>
          <w:sz w:val="20"/>
          <w:szCs w:val="20"/>
        </w:rPr>
      </w:pPr>
    </w:p>
    <w:p>
      <w:pPr>
        <w:spacing w:after="0" w:line="240" w:lineRule="auto"/>
        <w:jc w:val="left"/>
        <w:rPr>
          <w:rFonts w:hint="default" w:ascii="Times New Roman" w:hAnsi="Times New Roman" w:cs="Times New Roman"/>
          <w:b/>
          <w:sz w:val="20"/>
          <w:szCs w:val="20"/>
        </w:rPr>
      </w:pPr>
    </w:p>
    <w:p>
      <w:pPr>
        <w:spacing w:after="0" w:line="240" w:lineRule="auto"/>
        <w:jc w:val="left"/>
        <w:rPr>
          <w:rFonts w:hint="default" w:ascii="Times New Roman" w:hAnsi="Times New Roman" w:cs="Times New Roman"/>
          <w:b/>
          <w:sz w:val="20"/>
          <w:szCs w:val="20"/>
        </w:rPr>
      </w:pPr>
    </w:p>
    <w:p>
      <w:pPr>
        <w:spacing w:after="0" w:line="240" w:lineRule="auto"/>
        <w:jc w:val="left"/>
        <w:rPr>
          <w:rFonts w:hint="default" w:ascii="Times New Roman" w:hAnsi="Times New Roman" w:cs="Times New Roman"/>
          <w:b/>
          <w:sz w:val="20"/>
          <w:szCs w:val="20"/>
          <w:u w:val="single"/>
        </w:rPr>
      </w:pPr>
      <w:r>
        <w:rPr>
          <w:rFonts w:hint="default" w:ascii="Times New Roman" w:hAnsi="Times New Roman" w:cs="Times New Roman"/>
          <w:b/>
          <w:sz w:val="20"/>
          <w:szCs w:val="20"/>
        </w:rPr>
        <w:t>Project #2</w:t>
      </w:r>
    </w:p>
    <w:p>
      <w:pPr>
        <w:spacing w:after="0" w:line="240" w:lineRule="auto"/>
        <w:jc w:val="left"/>
        <w:rPr>
          <w:rFonts w:hint="default" w:ascii="Times New Roman" w:hAnsi="Times New Roman" w:cs="Times New Roman"/>
          <w:b/>
          <w:sz w:val="20"/>
          <w:szCs w:val="20"/>
          <w:u w:val="single"/>
        </w:rPr>
      </w:pPr>
    </w:p>
    <w:p>
      <w:pPr>
        <w:spacing w:after="0" w:line="240" w:lineRule="auto"/>
        <w:jc w:val="left"/>
        <w:rPr>
          <w:rFonts w:hint="default" w:ascii="Times New Roman" w:hAnsi="Times New Roman" w:cs="Times New Roman"/>
          <w:sz w:val="20"/>
          <w:szCs w:val="20"/>
        </w:rPr>
      </w:pPr>
      <w:r>
        <w:rPr>
          <w:rFonts w:hint="default" w:ascii="Times New Roman" w:hAnsi="Times New Roman" w:cs="Times New Roman"/>
          <w:b/>
          <w:sz w:val="20"/>
          <w:szCs w:val="20"/>
        </w:rPr>
        <w:t>Client:</w:t>
      </w:r>
      <w:r>
        <w:rPr>
          <w:rFonts w:hint="default" w:ascii="Times New Roman" w:hAnsi="Times New Roman" w:cs="Times New Roman"/>
          <w:sz w:val="20"/>
          <w:szCs w:val="20"/>
        </w:rPr>
        <w:t xml:space="preserve"> T-Mobile</w:t>
      </w:r>
    </w:p>
    <w:p>
      <w:pPr>
        <w:spacing w:after="0" w:line="240" w:lineRule="auto"/>
        <w:jc w:val="left"/>
        <w:rPr>
          <w:rFonts w:hint="default" w:ascii="Times New Roman" w:hAnsi="Times New Roman" w:cs="Times New Roman"/>
          <w:b/>
          <w:sz w:val="20"/>
          <w:szCs w:val="20"/>
          <w:u w:val="single"/>
        </w:rPr>
      </w:pPr>
      <w:r>
        <w:rPr>
          <w:rFonts w:hint="default" w:ascii="Times New Roman" w:hAnsi="Times New Roman" w:cs="Times New Roman"/>
          <w:b/>
          <w:sz w:val="20"/>
          <w:szCs w:val="20"/>
        </w:rPr>
        <w:t>Role</w:t>
      </w:r>
      <w:r>
        <w:rPr>
          <w:rFonts w:hint="default" w:ascii="Times New Roman" w:hAnsi="Times New Roman" w:cs="Times New Roman"/>
          <w:sz w:val="20"/>
          <w:szCs w:val="20"/>
        </w:rPr>
        <w:t>: Dev</w:t>
      </w:r>
      <w:r>
        <w:rPr>
          <w:rFonts w:hint="default" w:ascii="Times New Roman" w:hAnsi="Times New Roman" w:cs="Times New Roman"/>
          <w:sz w:val="20"/>
          <w:szCs w:val="20"/>
          <w:lang w:val="en-IN"/>
        </w:rPr>
        <w:t>O</w:t>
      </w:r>
      <w:r>
        <w:rPr>
          <w:rFonts w:hint="default" w:ascii="Times New Roman" w:hAnsi="Times New Roman" w:cs="Times New Roman"/>
          <w:sz w:val="20"/>
          <w:szCs w:val="20"/>
        </w:rPr>
        <w:t>ps</w:t>
      </w:r>
      <w:r>
        <w:rPr>
          <w:rFonts w:hint="default" w:ascii="Times New Roman" w:hAnsi="Times New Roman" w:cs="Times New Roman"/>
          <w:sz w:val="20"/>
          <w:szCs w:val="20"/>
          <w:lang w:val="en-US"/>
        </w:rPr>
        <w:t>/Data</w:t>
      </w:r>
      <w:r>
        <w:rPr>
          <w:rFonts w:hint="default" w:ascii="Times New Roman" w:hAnsi="Times New Roman" w:cs="Times New Roman"/>
          <w:sz w:val="20"/>
          <w:szCs w:val="20"/>
        </w:rPr>
        <w:t xml:space="preserve"> Engineer</w:t>
      </w:r>
    </w:p>
    <w:p>
      <w:pPr>
        <w:jc w:val="left"/>
        <w:rPr>
          <w:rFonts w:hint="default" w:ascii="Times New Roman" w:hAnsi="Times New Roman" w:cs="Times New Roman"/>
          <w:color w:val="222222"/>
          <w:sz w:val="20"/>
          <w:szCs w:val="20"/>
          <w:shd w:val="clear" w:color="auto" w:fill="FFFFFF"/>
        </w:rPr>
      </w:pPr>
      <w:r>
        <w:rPr>
          <w:rFonts w:hint="default" w:ascii="Times New Roman" w:hAnsi="Times New Roman" w:cs="Times New Roman"/>
          <w:b/>
          <w:sz w:val="20"/>
          <w:szCs w:val="20"/>
        </w:rPr>
        <w:t>Responsibilities: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Maintained and supported enterprise applications in a production environment.</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Administered Jenkins for Software Release Management.</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Implemented Git branching strategy for code conflicts during releases.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Deployed and monitored scalable infrastructure on AWS.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Administer</w:t>
      </w:r>
      <w:r>
        <w:rPr>
          <w:rFonts w:hint="default" w:ascii="Times New Roman" w:hAnsi="Times New Roman" w:cs="Times New Roman"/>
          <w:sz w:val="20"/>
          <w:szCs w:val="20"/>
          <w:lang w:val="en-US"/>
        </w:rPr>
        <w:t>ed</w:t>
      </w:r>
      <w:r>
        <w:rPr>
          <w:rFonts w:hint="default" w:ascii="Times New Roman" w:hAnsi="Times New Roman" w:cs="Times New Roman"/>
          <w:sz w:val="20"/>
          <w:szCs w:val="20"/>
        </w:rPr>
        <w:t xml:space="preserve"> and maintain</w:t>
      </w:r>
      <w:r>
        <w:rPr>
          <w:rFonts w:hint="default" w:ascii="Times New Roman" w:hAnsi="Times New Roman" w:cs="Times New Roman"/>
          <w:sz w:val="20"/>
          <w:szCs w:val="20"/>
          <w:lang w:val="en-US"/>
        </w:rPr>
        <w:t>ed</w:t>
      </w:r>
      <w:r>
        <w:rPr>
          <w:rFonts w:hint="default" w:ascii="Times New Roman" w:hAnsi="Times New Roman" w:cs="Times New Roman"/>
          <w:sz w:val="20"/>
          <w:szCs w:val="20"/>
        </w:rPr>
        <w:t xml:space="preserve"> multi-node Hadoop clusters, ensuring high availability and optimal performance.</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Create</w:t>
      </w:r>
      <w:r>
        <w:rPr>
          <w:rFonts w:hint="default" w:ascii="Times New Roman" w:hAnsi="Times New Roman" w:cs="Times New Roman"/>
          <w:sz w:val="20"/>
          <w:szCs w:val="20"/>
          <w:lang w:val="en-US"/>
        </w:rPr>
        <w:t>d</w:t>
      </w:r>
      <w:r>
        <w:rPr>
          <w:rFonts w:hint="default" w:ascii="Times New Roman" w:hAnsi="Times New Roman" w:cs="Times New Roman"/>
          <w:sz w:val="20"/>
          <w:szCs w:val="20"/>
        </w:rPr>
        <w:t xml:space="preserve"> and manage</w:t>
      </w:r>
      <w:r>
        <w:rPr>
          <w:rFonts w:hint="default" w:ascii="Times New Roman" w:hAnsi="Times New Roman" w:cs="Times New Roman"/>
          <w:sz w:val="20"/>
          <w:szCs w:val="20"/>
          <w:lang w:val="en-US"/>
        </w:rPr>
        <w:t>d</w:t>
      </w:r>
      <w:r>
        <w:rPr>
          <w:rFonts w:hint="default" w:ascii="Times New Roman" w:hAnsi="Times New Roman" w:cs="Times New Roman"/>
          <w:sz w:val="20"/>
          <w:szCs w:val="20"/>
        </w:rPr>
        <w:t xml:space="preserve"> HDFS storage policies, ensuring efficient data storage and retrieval. - Troubleshoot and resolve cluster-related issues, including data ingestion problems, job failures, and performance bottlenecks.</w:t>
      </w:r>
    </w:p>
    <w:p>
      <w:pPr>
        <w:pStyle w:val="8"/>
        <w:numPr>
          <w:ilvl w:val="0"/>
          <w:numId w:val="1"/>
        </w:numPr>
        <w:ind w:left="220" w:leftChars="100"/>
        <w:jc w:val="left"/>
        <w:rPr>
          <w:rFonts w:hint="default" w:ascii="Times New Roman" w:hAnsi="Times New Roman" w:cs="Times New Roman"/>
          <w:sz w:val="20"/>
          <w:szCs w:val="20"/>
          <w:lang w:val="en-US"/>
        </w:rPr>
      </w:pPr>
      <w:r>
        <w:rPr>
          <w:rFonts w:hint="default" w:ascii="Times New Roman" w:hAnsi="Times New Roman" w:cs="Times New Roman"/>
          <w:sz w:val="20"/>
          <w:szCs w:val="20"/>
        </w:rPr>
        <w:t>Launched and configured Amazon EC2 Cloud Servers</w:t>
      </w:r>
      <w:r>
        <w:rPr>
          <w:rFonts w:hint="default" w:ascii="Times New Roman" w:hAnsi="Times New Roman" w:cs="Times New Roman"/>
          <w:sz w:val="20"/>
          <w:szCs w:val="20"/>
          <w:lang w:val="en-US"/>
        </w:rPr>
        <w:t>,security groups and ELBs.</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Managed S3 storage for backup.</w:t>
      </w:r>
    </w:p>
    <w:p>
      <w:pPr>
        <w:pStyle w:val="8"/>
        <w:numPr>
          <w:ilvl w:val="0"/>
          <w:numId w:val="1"/>
        </w:numPr>
        <w:ind w:left="220" w:leftChars="100"/>
        <w:jc w:val="left"/>
        <w:rPr>
          <w:rFonts w:hint="default" w:ascii="Times New Roman" w:hAnsi="Times New Roman" w:cs="Times New Roman"/>
          <w:sz w:val="20"/>
          <w:szCs w:val="20"/>
        </w:rPr>
      </w:pPr>
      <w:r>
        <w:rPr>
          <w:rFonts w:hint="default" w:ascii="Times New Roman" w:hAnsi="Times New Roman" w:cs="Times New Roman"/>
          <w:sz w:val="20"/>
          <w:szCs w:val="20"/>
        </w:rPr>
        <w:t>Collaborated with developers to troubleshoot application issues.</w:t>
      </w:r>
    </w:p>
    <w:p>
      <w:pPr>
        <w:shd w:val="clear" w:color="auto" w:fill="FFFFFF"/>
        <w:spacing w:after="0" w:line="168" w:lineRule="atLeast"/>
        <w:jc w:val="left"/>
        <w:rPr>
          <w:rFonts w:hint="default" w:ascii="Times New Roman" w:hAnsi="Times New Roman" w:cs="Times New Roman"/>
          <w:b/>
          <w:sz w:val="20"/>
          <w:szCs w:val="20"/>
        </w:rPr>
      </w:pPr>
    </w:p>
    <w:p>
      <w:pPr>
        <w:shd w:val="clear" w:color="auto" w:fill="FFFFFF"/>
        <w:spacing w:after="0" w:line="168" w:lineRule="atLeast"/>
        <w:jc w:val="left"/>
        <w:rPr>
          <w:rFonts w:hint="default" w:ascii="Times New Roman" w:hAnsi="Times New Roman" w:cs="Times New Roman"/>
          <w:b/>
          <w:sz w:val="20"/>
          <w:szCs w:val="20"/>
        </w:rPr>
      </w:pPr>
    </w:p>
    <w:p>
      <w:pPr>
        <w:shd w:val="clear" w:color="auto" w:fill="FFFFFF"/>
        <w:spacing w:after="0" w:line="168" w:lineRule="atLeast"/>
        <w:jc w:val="left"/>
        <w:rPr>
          <w:rFonts w:hint="default" w:ascii="Times New Roman" w:hAnsi="Times New Roman" w:cs="Times New Roman"/>
          <w:b/>
          <w:sz w:val="20"/>
          <w:szCs w:val="20"/>
        </w:rPr>
      </w:pPr>
      <w:r>
        <w:rPr>
          <w:rFonts w:hint="default" w:ascii="Times New Roman" w:hAnsi="Times New Roman" w:cs="Times New Roman"/>
          <w:b/>
          <w:sz w:val="20"/>
          <w:szCs w:val="20"/>
        </w:rPr>
        <w:t>Project#</w:t>
      </w:r>
      <w:r>
        <w:rPr>
          <w:rFonts w:hint="default" w:ascii="Times New Roman" w:hAnsi="Times New Roman" w:cs="Times New Roman"/>
          <w:b/>
          <w:sz w:val="20"/>
          <w:szCs w:val="20"/>
          <w:lang w:val="en-IN"/>
        </w:rPr>
        <w:t>3</w:t>
      </w:r>
      <w:r>
        <w:rPr>
          <w:rFonts w:hint="default" w:ascii="Times New Roman" w:hAnsi="Times New Roman" w:cs="Times New Roman"/>
          <w:b/>
          <w:sz w:val="20"/>
          <w:szCs w:val="20"/>
        </w:rPr>
        <w:t>:</w:t>
      </w:r>
    </w:p>
    <w:p>
      <w:pPr>
        <w:shd w:val="clear" w:color="auto" w:fill="FFFFFF"/>
        <w:spacing w:after="0" w:line="168" w:lineRule="atLeast"/>
        <w:jc w:val="left"/>
        <w:rPr>
          <w:rFonts w:hint="default" w:ascii="Times New Roman" w:hAnsi="Times New Roman" w:cs="Times New Roman"/>
          <w:sz w:val="20"/>
          <w:szCs w:val="20"/>
          <w:lang w:eastAsia="en-IN"/>
        </w:rPr>
      </w:pPr>
      <w:r>
        <w:rPr>
          <w:rFonts w:hint="default" w:ascii="Times New Roman" w:hAnsi="Times New Roman" w:cs="Times New Roman"/>
          <w:b/>
          <w:sz w:val="20"/>
          <w:szCs w:val="20"/>
          <w:lang w:eastAsia="en-IN"/>
        </w:rPr>
        <w:t xml:space="preserve">Client: </w:t>
      </w:r>
      <w:r>
        <w:rPr>
          <w:rFonts w:hint="default" w:ascii="Times New Roman" w:hAnsi="Times New Roman" w:cs="Times New Roman"/>
          <w:sz w:val="20"/>
          <w:szCs w:val="20"/>
          <w:lang w:eastAsia="en-IN"/>
        </w:rPr>
        <w:t>Ikea</w:t>
      </w:r>
    </w:p>
    <w:p>
      <w:pPr>
        <w:spacing w:after="0" w:line="240" w:lineRule="auto"/>
        <w:jc w:val="left"/>
        <w:rPr>
          <w:rFonts w:hint="default" w:ascii="Times New Roman" w:hAnsi="Times New Roman" w:cs="Times New Roman"/>
          <w:sz w:val="20"/>
          <w:szCs w:val="20"/>
          <w:lang w:eastAsia="en-IN"/>
        </w:rPr>
      </w:pPr>
      <w:r>
        <w:rPr>
          <w:rFonts w:hint="default" w:ascii="Times New Roman" w:hAnsi="Times New Roman" w:cs="Times New Roman"/>
          <w:b/>
          <w:sz w:val="20"/>
          <w:szCs w:val="20"/>
          <w:lang w:eastAsia="en-IN"/>
        </w:rPr>
        <w:t>Role</w:t>
      </w:r>
      <w:r>
        <w:rPr>
          <w:rFonts w:hint="default" w:ascii="Times New Roman" w:hAnsi="Times New Roman" w:cs="Times New Roman"/>
          <w:sz w:val="20"/>
          <w:szCs w:val="20"/>
          <w:lang w:eastAsia="en-IN"/>
        </w:rPr>
        <w:t>: </w:t>
      </w:r>
      <w:r>
        <w:rPr>
          <w:rFonts w:hint="default" w:ascii="Times New Roman" w:hAnsi="Times New Roman" w:cs="Times New Roman"/>
          <w:sz w:val="20"/>
          <w:szCs w:val="20"/>
          <w:lang w:val="en-IN"/>
        </w:rPr>
        <w:t>Senior Engineer</w:t>
      </w:r>
      <w:r>
        <w:rPr>
          <w:rFonts w:hint="default" w:ascii="Times New Roman" w:hAnsi="Times New Roman" w:cs="Times New Roman"/>
          <w:sz w:val="20"/>
          <w:szCs w:val="20"/>
          <w:lang w:eastAsia="en-IN"/>
        </w:rPr>
        <w:t> </w:t>
      </w:r>
    </w:p>
    <w:p>
      <w:pPr>
        <w:spacing w:after="0"/>
        <w:jc w:val="left"/>
        <w:rPr>
          <w:rFonts w:hint="default" w:ascii="Times New Roman" w:hAnsi="Times New Roman" w:cs="Times New Roman"/>
          <w:b/>
          <w:bCs/>
          <w:sz w:val="20"/>
          <w:szCs w:val="20"/>
        </w:rPr>
      </w:pPr>
      <w:r>
        <w:rPr>
          <w:rFonts w:hint="default" w:ascii="Times New Roman" w:hAnsi="Times New Roman" w:cs="Times New Roman"/>
          <w:b/>
          <w:bCs/>
          <w:sz w:val="20"/>
          <w:szCs w:val="20"/>
        </w:rPr>
        <w:t>Responsibilities:</w:t>
      </w:r>
    </w:p>
    <w:p>
      <w:pPr>
        <w:spacing w:after="0" w:line="240" w:lineRule="auto"/>
        <w:jc w:val="left"/>
        <w:rPr>
          <w:rFonts w:hint="default" w:ascii="Times New Roman" w:hAnsi="Times New Roman" w:cs="Times New Roman"/>
          <w:b/>
          <w:bCs/>
          <w:sz w:val="20"/>
          <w:szCs w:val="20"/>
        </w:rPr>
      </w:pP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Managed AWS infrastructure with automation tools like Ansible.</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Proficient in using all AWS services including EC2.</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Experience working with production servers at multiple data centers.</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Utilized Ansible for system automation.</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Installed and configured monitoring tools like Nagios.</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Deployed and monitored infrastructure on AWS.</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Supported Red Hat Enterprise Linux-based infrastructure.</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Worked in Version control with GIT.</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Configured yum repository server.</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Setup and configured Jenkins and its plugins.</w:t>
      </w:r>
    </w:p>
    <w:p>
      <w:pPr>
        <w:spacing w:after="0"/>
        <w:jc w:val="left"/>
        <w:rPr>
          <w:rFonts w:hint="default" w:ascii="Times New Roman" w:hAnsi="Times New Roman" w:cs="Times New Roman"/>
          <w:b/>
          <w:sz w:val="20"/>
          <w:szCs w:val="20"/>
          <w:lang w:eastAsia="en-IN"/>
        </w:rPr>
      </w:pPr>
    </w:p>
    <w:p>
      <w:pPr>
        <w:spacing w:after="0"/>
        <w:jc w:val="left"/>
        <w:rPr>
          <w:rFonts w:hint="default" w:ascii="Times New Roman" w:hAnsi="Times New Roman" w:cs="Times New Roman"/>
          <w:sz w:val="20"/>
          <w:szCs w:val="20"/>
          <w:lang w:eastAsia="en-IN"/>
        </w:rPr>
      </w:pPr>
      <w:r>
        <w:rPr>
          <w:rFonts w:hint="default" w:ascii="Times New Roman" w:hAnsi="Times New Roman" w:cs="Times New Roman"/>
          <w:b/>
          <w:sz w:val="20"/>
          <w:szCs w:val="20"/>
          <w:lang w:eastAsia="en-IN"/>
        </w:rPr>
        <w:t>Project#</w:t>
      </w:r>
      <w:r>
        <w:rPr>
          <w:rFonts w:hint="default" w:ascii="Times New Roman" w:hAnsi="Times New Roman" w:cs="Times New Roman"/>
          <w:b/>
          <w:sz w:val="20"/>
          <w:szCs w:val="20"/>
          <w:lang w:val="en-US" w:eastAsia="en-IN"/>
        </w:rPr>
        <w:t>4</w:t>
      </w:r>
      <w:r>
        <w:rPr>
          <w:rFonts w:hint="default" w:ascii="Times New Roman" w:hAnsi="Times New Roman" w:cs="Times New Roman"/>
          <w:sz w:val="20"/>
          <w:szCs w:val="20"/>
          <w:lang w:eastAsia="en-IN"/>
        </w:rPr>
        <w:t xml:space="preserve">: </w:t>
      </w:r>
    </w:p>
    <w:p>
      <w:pPr>
        <w:spacing w:after="0"/>
        <w:jc w:val="left"/>
        <w:rPr>
          <w:rFonts w:hint="default" w:ascii="Times New Roman" w:hAnsi="Times New Roman" w:cs="Times New Roman"/>
          <w:sz w:val="20"/>
          <w:szCs w:val="20"/>
          <w:lang w:eastAsia="en-IN"/>
        </w:rPr>
      </w:pPr>
      <w:r>
        <w:rPr>
          <w:rFonts w:hint="default" w:ascii="Times New Roman" w:hAnsi="Times New Roman" w:cs="Times New Roman"/>
          <w:b/>
          <w:sz w:val="20"/>
          <w:szCs w:val="20"/>
          <w:lang w:eastAsia="en-IN"/>
        </w:rPr>
        <w:t>Client:</w:t>
      </w:r>
      <w:r>
        <w:rPr>
          <w:rFonts w:hint="default" w:ascii="Times New Roman" w:hAnsi="Times New Roman" w:cs="Times New Roman"/>
          <w:sz w:val="20"/>
          <w:szCs w:val="20"/>
          <w:lang w:eastAsia="en-IN"/>
        </w:rPr>
        <w:t>Tivoli</w:t>
      </w:r>
    </w:p>
    <w:p>
      <w:pPr>
        <w:spacing w:after="0"/>
        <w:jc w:val="left"/>
        <w:rPr>
          <w:rFonts w:hint="default" w:ascii="Times New Roman" w:hAnsi="Times New Roman" w:cs="Times New Roman"/>
          <w:sz w:val="20"/>
          <w:szCs w:val="20"/>
          <w:lang w:val="en-IN"/>
        </w:rPr>
      </w:pPr>
      <w:r>
        <w:rPr>
          <w:rFonts w:hint="default" w:ascii="Times New Roman" w:hAnsi="Times New Roman" w:cs="Times New Roman"/>
          <w:b/>
          <w:sz w:val="20"/>
          <w:szCs w:val="20"/>
          <w:lang w:eastAsia="en-IN"/>
        </w:rPr>
        <w:t>Role</w:t>
      </w:r>
      <w:r>
        <w:rPr>
          <w:rFonts w:hint="default" w:ascii="Times New Roman" w:hAnsi="Times New Roman" w:cs="Times New Roman"/>
          <w:sz w:val="20"/>
          <w:szCs w:val="20"/>
          <w:lang w:eastAsia="en-IN"/>
        </w:rPr>
        <w:t>: </w:t>
      </w:r>
      <w:r>
        <w:rPr>
          <w:rFonts w:hint="default" w:ascii="Times New Roman" w:hAnsi="Times New Roman" w:cs="Times New Roman"/>
          <w:sz w:val="20"/>
          <w:szCs w:val="20"/>
          <w:lang w:val="en-IN"/>
        </w:rPr>
        <w:t>Systems Engineer</w:t>
      </w:r>
    </w:p>
    <w:p>
      <w:pPr>
        <w:spacing w:after="0"/>
        <w:jc w:val="left"/>
        <w:rPr>
          <w:rFonts w:hint="default" w:ascii="Times New Roman" w:hAnsi="Times New Roman" w:cs="Times New Roman"/>
          <w:b/>
          <w:bCs/>
          <w:sz w:val="20"/>
          <w:szCs w:val="20"/>
        </w:rPr>
      </w:pPr>
      <w:r>
        <w:rPr>
          <w:rFonts w:hint="default" w:ascii="Times New Roman" w:hAnsi="Times New Roman" w:cs="Times New Roman"/>
          <w:b/>
          <w:bCs/>
          <w:sz w:val="20"/>
          <w:szCs w:val="20"/>
        </w:rPr>
        <w:t>Responsibilities:</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Installed Weblogic Server and managed Weblogic domains.</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Handled all Application-Server related activities.</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Collaborated with database administrators for performance optimization.</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Implemented and managed WebLogic Server clusters.</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Monitored health of Weblogic servers.</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Developed custom scripts for automation.</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Analyzed log files for performance issues.</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Configured and administered Connection pools.</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Handled SSL certs installation/upgradation.</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Configured Apache and BEA Plug-in.</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Managed incident requests, change requests, and problem statements.</w:t>
      </w:r>
    </w:p>
    <w:p>
      <w:pPr>
        <w:pStyle w:val="8"/>
        <w:numPr>
          <w:ilvl w:val="0"/>
          <w:numId w:val="1"/>
        </w:numPr>
        <w:ind w:left="220" w:leftChars="100"/>
        <w:jc w:val="left"/>
        <w:rPr>
          <w:rFonts w:hint="default" w:ascii="Times New Roman" w:hAnsi="Times New Roman" w:cs="Times New Roman"/>
          <w:sz w:val="20"/>
          <w:szCs w:val="20"/>
          <w:lang w:eastAsia="en-IN"/>
        </w:rPr>
      </w:pPr>
      <w:r>
        <w:rPr>
          <w:rFonts w:hint="default" w:ascii="Times New Roman" w:hAnsi="Times New Roman" w:cs="Times New Roman"/>
          <w:sz w:val="20"/>
          <w:szCs w:val="20"/>
          <w:lang w:eastAsia="en-IN"/>
        </w:rPr>
        <w:t>Involved in periodic backups and troubleshooting.</w:t>
      </w:r>
    </w:p>
    <w:sectPr>
      <w:pgSz w:w="12240" w:h="15840"/>
      <w:pgMar w:top="0" w:right="1440" w:bottom="42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A96063"/>
    <w:multiLevelType w:val="multilevel"/>
    <w:tmpl w:val="56A9606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76F67E88"/>
    <w:multiLevelType w:val="multilevel"/>
    <w:tmpl w:val="76F67E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AD4D70"/>
    <w:rsid w:val="03572688"/>
    <w:rsid w:val="298A28C0"/>
    <w:rsid w:val="31CF367C"/>
    <w:rsid w:val="32AE71B3"/>
    <w:rsid w:val="357E712A"/>
    <w:rsid w:val="4663778A"/>
    <w:rsid w:val="7CAD4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unhideWhenUsed/>
    <w:qFormat/>
    <w:uiPriority w:val="0"/>
    <w:pPr>
      <w:tabs>
        <w:tab w:val="center" w:pos="4513"/>
        <w:tab w:val="right" w:pos="9026"/>
      </w:tabs>
      <w:spacing w:after="0" w:line="240" w:lineRule="auto"/>
    </w:pPr>
    <w:rPr>
      <w:lang w:val="en-IN"/>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 w:type="paragraph" w:styleId="7">
    <w:name w:val="No Spacing"/>
    <w:basedOn w:val="1"/>
    <w:qFormat/>
    <w:uiPriority w:val="1"/>
    <w:pPr>
      <w:spacing w:after="0" w:line="240" w:lineRule="auto"/>
    </w:pPr>
    <w:rPr>
      <w:rFonts w:ascii="Calibri" w:hAnsi="Calibri" w:eastAsia="Calibri" w:cs="Times New Roman"/>
      <w:sz w:val="22"/>
      <w:szCs w:val="22"/>
      <w:lang w:val="en-US" w:eastAsia="en-US" w:bidi="ar-SA"/>
    </w:rPr>
  </w:style>
  <w:style w:type="paragraph" w:styleId="8">
    <w:name w:val="List Paragraph"/>
    <w:basedOn w:val="1"/>
    <w:qFormat/>
    <w:uiPriority w:val="34"/>
    <w:pPr>
      <w:ind w:left="720"/>
      <w:contextualSpacing/>
    </w:pPr>
    <w:rPr>
      <w:lang w:val="en-IN"/>
    </w:rPr>
  </w:style>
  <w:style w:type="paragraph" w:customStyle="1" w:styleId="9">
    <w:name w:val="normalgeorgia"/>
    <w:basedOn w:val="1"/>
    <w:qFormat/>
    <w:uiPriority w:val="0"/>
    <w:pPr>
      <w:spacing w:after="0" w:line="360" w:lineRule="auto"/>
    </w:pPr>
    <w:rPr>
      <w:rFonts w:ascii="Georgia" w:hAnsi="Georgia" w:eastAsia="Times New Roman" w:cs="Times New Roman"/>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1388</TotalTime>
  <ScaleCrop>false</ScaleCrop>
  <LinksUpToDate>false</LinksUpToDate>
  <CharactersWithSpaces>0</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2023-10-06T08:03:00Z</dcterms:created>
  <dc:creator>ramchandra.chintala</dc:creator>
  <cp:lastModifiedBy>ramchandra.chintala</cp:lastModifiedBy>
  <dcterms:modified xsi:type="dcterms:W3CDTF">2024-01-11T13:29:40Z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7879DD54523C476293931BAF7BCFA78B_11</vt:lpwstr>
  </property>
</Properties>
</file>