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41D13B" w14:textId="77777777" w:rsidR="008C2C3D" w:rsidRDefault="008C2C3D" w:rsidP="008C2C3D">
      <w:r>
        <w:t>Certainly! Let's elaborate on the Consensus Manager in more detail within the architecture for achieving Dynamic Adaptive Consensus Mechanisms in Hyperledger Fabric, focusing on its role, interactions, and dependencies.</w:t>
      </w:r>
    </w:p>
    <w:p w14:paraId="0D047EFE" w14:textId="77777777" w:rsidR="008C2C3D" w:rsidRDefault="008C2C3D" w:rsidP="008C2C3D"/>
    <w:p w14:paraId="00889B19" w14:textId="77777777" w:rsidR="008C2C3D" w:rsidRDefault="008C2C3D" w:rsidP="008C2C3D">
      <w:r>
        <w:t>### Detailed Architecture Diagram with Consensus Manager</w:t>
      </w:r>
    </w:p>
    <w:p w14:paraId="13B2CE7C" w14:textId="77777777" w:rsidR="008C2C3D" w:rsidRDefault="008C2C3D" w:rsidP="008C2C3D"/>
    <w:p w14:paraId="4DA83650" w14:textId="77777777" w:rsidR="008C2C3D" w:rsidRDefault="008C2C3D" w:rsidP="008C2C3D">
      <w:r>
        <w:t>```mermaid</w:t>
      </w:r>
    </w:p>
    <w:p w14:paraId="49387ECB" w14:textId="77777777" w:rsidR="008C2C3D" w:rsidRDefault="008C2C3D" w:rsidP="008C2C3D">
      <w:r>
        <w:t>graph TD;</w:t>
      </w:r>
    </w:p>
    <w:p w14:paraId="17650286" w14:textId="77777777" w:rsidR="008C2C3D" w:rsidRDefault="008C2C3D" w:rsidP="008C2C3D">
      <w:r>
        <w:t xml:space="preserve">    subgraph "Hyperledger Fabric Network"</w:t>
      </w:r>
    </w:p>
    <w:p w14:paraId="191E7AD1" w14:textId="77777777" w:rsidR="008C2C3D" w:rsidRDefault="008C2C3D" w:rsidP="008C2C3D">
      <w:r>
        <w:t xml:space="preserve">        </w:t>
      </w:r>
      <w:proofErr w:type="gramStart"/>
      <w:r>
        <w:t>A(</w:t>
      </w:r>
      <w:proofErr w:type="gramEnd"/>
      <w:r>
        <w:t>(Peer Node A)) --&gt;|Transaction Data| C((</w:t>
      </w:r>
      <w:proofErr w:type="spellStart"/>
      <w:r>
        <w:t>Orderer</w:t>
      </w:r>
      <w:proofErr w:type="spellEnd"/>
      <w:r>
        <w:t xml:space="preserve"> Node))</w:t>
      </w:r>
    </w:p>
    <w:p w14:paraId="415A56E1" w14:textId="77777777" w:rsidR="008C2C3D" w:rsidRDefault="008C2C3D" w:rsidP="008C2C3D">
      <w:r>
        <w:t xml:space="preserve">        </w:t>
      </w:r>
      <w:proofErr w:type="gramStart"/>
      <w:r>
        <w:t>B(</w:t>
      </w:r>
      <w:proofErr w:type="gramEnd"/>
      <w:r>
        <w:t>(Peer Node B)) --&gt;|Transaction Data| C</w:t>
      </w:r>
    </w:p>
    <w:p w14:paraId="41C3BCFF" w14:textId="77777777" w:rsidR="008C2C3D" w:rsidRDefault="008C2C3D" w:rsidP="008C2C3D">
      <w:r>
        <w:t xml:space="preserve">        C --&gt;|Block and Transaction Data| </w:t>
      </w:r>
      <w:proofErr w:type="gramStart"/>
      <w:r>
        <w:t>E(</w:t>
      </w:r>
      <w:proofErr w:type="gramEnd"/>
      <w:r>
        <w:t>(Consensus Manager))</w:t>
      </w:r>
    </w:p>
    <w:p w14:paraId="0D365284" w14:textId="77777777" w:rsidR="008C2C3D" w:rsidRDefault="008C2C3D" w:rsidP="008C2C3D">
      <w:r>
        <w:t xml:space="preserve">    end</w:t>
      </w:r>
    </w:p>
    <w:p w14:paraId="78083730" w14:textId="77777777" w:rsidR="008C2C3D" w:rsidRDefault="008C2C3D" w:rsidP="008C2C3D">
      <w:r>
        <w:t xml:space="preserve">    subgraph "Monitoring and Prediction"</w:t>
      </w:r>
    </w:p>
    <w:p w14:paraId="6E3A3734" w14:textId="77777777" w:rsidR="008C2C3D" w:rsidRDefault="008C2C3D" w:rsidP="008C2C3D">
      <w:r>
        <w:t xml:space="preserve">        E --&gt;|Performance Metrics| F((Prometheus))</w:t>
      </w:r>
    </w:p>
    <w:p w14:paraId="4A64AF04" w14:textId="77777777" w:rsidR="008C2C3D" w:rsidRDefault="008C2C3D" w:rsidP="008C2C3D">
      <w:r>
        <w:t xml:space="preserve">        F --&gt;|Metrics Data| </w:t>
      </w:r>
      <w:proofErr w:type="gramStart"/>
      <w:r>
        <w:t>G(</w:t>
      </w:r>
      <w:proofErr w:type="gramEnd"/>
      <w:r>
        <w:t>(ML Model))</w:t>
      </w:r>
    </w:p>
    <w:p w14:paraId="139B004D" w14:textId="77777777" w:rsidR="008C2C3D" w:rsidRDefault="008C2C3D" w:rsidP="008C2C3D">
      <w:r>
        <w:t xml:space="preserve">        G --&gt;|Prediction Data| E</w:t>
      </w:r>
    </w:p>
    <w:p w14:paraId="3C674744" w14:textId="77777777" w:rsidR="008C2C3D" w:rsidRDefault="008C2C3D" w:rsidP="008C2C3D">
      <w:r>
        <w:t xml:space="preserve">    end</w:t>
      </w:r>
    </w:p>
    <w:p w14:paraId="6125C581" w14:textId="77777777" w:rsidR="008C2C3D" w:rsidRDefault="008C2C3D" w:rsidP="008C2C3D">
      <w:r>
        <w:t xml:space="preserve">    E --&gt;|Consensus Parameters| C</w:t>
      </w:r>
    </w:p>
    <w:p w14:paraId="0116E2D9" w14:textId="77777777" w:rsidR="008C2C3D" w:rsidRDefault="008C2C3D" w:rsidP="008C2C3D">
      <w:r>
        <w:t xml:space="preserve">    F --&gt;|Monitoring Alerts| </w:t>
      </w:r>
      <w:proofErr w:type="gramStart"/>
      <w:r>
        <w:t>H(</w:t>
      </w:r>
      <w:proofErr w:type="gramEnd"/>
      <w:r>
        <w:t>(Alerts &amp; Notifications))</w:t>
      </w:r>
    </w:p>
    <w:p w14:paraId="66095168" w14:textId="77777777" w:rsidR="008C2C3D" w:rsidRDefault="008C2C3D" w:rsidP="008C2C3D">
      <w:r>
        <w:t xml:space="preserve">    H --&gt;|Alerts| </w:t>
      </w:r>
      <w:proofErr w:type="gramStart"/>
      <w:r>
        <w:t>I(</w:t>
      </w:r>
      <w:proofErr w:type="gramEnd"/>
      <w:r>
        <w:t>(Admin Interface))</w:t>
      </w:r>
    </w:p>
    <w:p w14:paraId="0E84F3ED" w14:textId="77777777" w:rsidR="008C2C3D" w:rsidRDefault="008C2C3D" w:rsidP="008C2C3D">
      <w:r>
        <w:t xml:space="preserve">    I --&gt;|Dashboard| </w:t>
      </w:r>
      <w:proofErr w:type="gramStart"/>
      <w:r>
        <w:t>J(</w:t>
      </w:r>
      <w:proofErr w:type="gramEnd"/>
      <w:r>
        <w:t>(Grafana Dashboard))</w:t>
      </w:r>
    </w:p>
    <w:p w14:paraId="1D8E94AE" w14:textId="77777777" w:rsidR="008C2C3D" w:rsidRDefault="008C2C3D" w:rsidP="008C2C3D">
      <w:r>
        <w:t xml:space="preserve">    style A </w:t>
      </w:r>
      <w:proofErr w:type="gramStart"/>
      <w:r>
        <w:t>fill:#</w:t>
      </w:r>
      <w:proofErr w:type="gramEnd"/>
      <w:r>
        <w:t>85C1A1,stroke:#4D7F6F,stroke-width:2px</w:t>
      </w:r>
    </w:p>
    <w:p w14:paraId="01EA98ED" w14:textId="77777777" w:rsidR="008C2C3D" w:rsidRDefault="008C2C3D" w:rsidP="008C2C3D">
      <w:r>
        <w:t xml:space="preserve">    style B </w:t>
      </w:r>
      <w:proofErr w:type="gramStart"/>
      <w:r>
        <w:t>fill:#</w:t>
      </w:r>
      <w:proofErr w:type="gramEnd"/>
      <w:r>
        <w:t>85C1A1,stroke:#4D7F6F,stroke-width:2px</w:t>
      </w:r>
    </w:p>
    <w:p w14:paraId="1FF97B0A" w14:textId="77777777" w:rsidR="008C2C3D" w:rsidRDefault="008C2C3D" w:rsidP="008C2C3D">
      <w:r>
        <w:t xml:space="preserve">    style C </w:t>
      </w:r>
      <w:proofErr w:type="gramStart"/>
      <w:r>
        <w:t>fill:#</w:t>
      </w:r>
      <w:proofErr w:type="gramEnd"/>
      <w:r>
        <w:t>B9CDE5,stroke:#6B8FA2,stroke-width:2px</w:t>
      </w:r>
    </w:p>
    <w:p w14:paraId="40F1F84A" w14:textId="77777777" w:rsidR="008C2C3D" w:rsidRDefault="008C2C3D" w:rsidP="008C2C3D">
      <w:r>
        <w:t xml:space="preserve">    style E </w:t>
      </w:r>
      <w:proofErr w:type="gramStart"/>
      <w:r>
        <w:t>fill:#</w:t>
      </w:r>
      <w:proofErr w:type="gramEnd"/>
      <w:r>
        <w:t>E2D8B1,stroke:#BFA76F,stroke-width:2px</w:t>
      </w:r>
    </w:p>
    <w:p w14:paraId="1DCF0E92" w14:textId="77777777" w:rsidR="008C2C3D" w:rsidRDefault="008C2C3D" w:rsidP="008C2C3D">
      <w:r>
        <w:t xml:space="preserve">    style F </w:t>
      </w:r>
      <w:proofErr w:type="gramStart"/>
      <w:r>
        <w:t>fill:#</w:t>
      </w:r>
      <w:proofErr w:type="gramEnd"/>
      <w:r>
        <w:t>E8DDB5,stroke:#C7B192,stroke-width:2px</w:t>
      </w:r>
    </w:p>
    <w:p w14:paraId="2B6EA8CB" w14:textId="77777777" w:rsidR="008C2C3D" w:rsidRDefault="008C2C3D" w:rsidP="008C2C3D">
      <w:r>
        <w:t xml:space="preserve">    style G </w:t>
      </w:r>
      <w:proofErr w:type="gramStart"/>
      <w:r>
        <w:t>fill:#</w:t>
      </w:r>
      <w:proofErr w:type="gramEnd"/>
      <w:r>
        <w:t>E8DDB5,stroke:#C7B192,stroke-width:2px</w:t>
      </w:r>
    </w:p>
    <w:p w14:paraId="4F4E3E99" w14:textId="77777777" w:rsidR="008C2C3D" w:rsidRDefault="008C2C3D" w:rsidP="008C2C3D">
      <w:r>
        <w:t xml:space="preserve">    style H </w:t>
      </w:r>
      <w:proofErr w:type="gramStart"/>
      <w:r>
        <w:t>fill:#</w:t>
      </w:r>
      <w:proofErr w:type="gramEnd"/>
      <w:r>
        <w:t>F4F4F4,stroke:#D9D9D9,stroke-width:2px</w:t>
      </w:r>
    </w:p>
    <w:p w14:paraId="07C45F08" w14:textId="77777777" w:rsidR="008C2C3D" w:rsidRDefault="008C2C3D" w:rsidP="008C2C3D">
      <w:r>
        <w:t xml:space="preserve">    style I </w:t>
      </w:r>
      <w:proofErr w:type="gramStart"/>
      <w:r>
        <w:t>fill:#</w:t>
      </w:r>
      <w:proofErr w:type="gramEnd"/>
      <w:r>
        <w:t>F4F4F4,stroke:#D9D9D9,stroke-width:2px</w:t>
      </w:r>
    </w:p>
    <w:p w14:paraId="137E7B85" w14:textId="77777777" w:rsidR="008C2C3D" w:rsidRDefault="008C2C3D" w:rsidP="008C2C3D">
      <w:r>
        <w:t xml:space="preserve">    style J </w:t>
      </w:r>
      <w:proofErr w:type="gramStart"/>
      <w:r>
        <w:t>fill:#</w:t>
      </w:r>
      <w:proofErr w:type="gramEnd"/>
      <w:r>
        <w:t>F4F4F4,stroke:#D9D9D9,stroke-width:2px</w:t>
      </w:r>
    </w:p>
    <w:p w14:paraId="765546F9" w14:textId="77777777" w:rsidR="008C2C3D" w:rsidRDefault="008C2C3D" w:rsidP="008C2C3D">
      <w:r>
        <w:t>```</w:t>
      </w:r>
    </w:p>
    <w:p w14:paraId="4090BE5C" w14:textId="77777777" w:rsidR="008C2C3D" w:rsidRDefault="008C2C3D" w:rsidP="008C2C3D"/>
    <w:p w14:paraId="0BE3ABA9" w14:textId="77777777" w:rsidR="008C2C3D" w:rsidRDefault="008C2C3D" w:rsidP="008C2C3D">
      <w:r>
        <w:t>### Elaboration on the Consensus Manager:</w:t>
      </w:r>
    </w:p>
    <w:p w14:paraId="383D3CE0" w14:textId="77777777" w:rsidR="008C2C3D" w:rsidRDefault="008C2C3D" w:rsidP="008C2C3D"/>
    <w:p w14:paraId="205525FC" w14:textId="77777777" w:rsidR="008C2C3D" w:rsidRDefault="008C2C3D" w:rsidP="008C2C3D">
      <w:r>
        <w:t>1. **Role and Responsibilities**:</w:t>
      </w:r>
    </w:p>
    <w:p w14:paraId="7D9EE865" w14:textId="77777777" w:rsidR="008C2C3D" w:rsidRDefault="008C2C3D" w:rsidP="008C2C3D">
      <w:r>
        <w:t xml:space="preserve">   - **Consensus Management**: The Consensus Manager (E) is responsible for overseeing and managing the consensus process within the Hyperledger Fabric network.</w:t>
      </w:r>
    </w:p>
    <w:p w14:paraId="54465F34" w14:textId="77777777" w:rsidR="008C2C3D" w:rsidRDefault="008C2C3D" w:rsidP="008C2C3D">
      <w:r>
        <w:t xml:space="preserve">   - **Dynamic Parameter Adjustment**: It dynamically adjusts consensus parameters (e.g., block size, transaction throughput) based on inputs from Prometheus metrics and predictions from the ML Model.</w:t>
      </w:r>
    </w:p>
    <w:p w14:paraId="2ABF391D" w14:textId="77777777" w:rsidR="008C2C3D" w:rsidRDefault="008C2C3D" w:rsidP="008C2C3D"/>
    <w:p w14:paraId="04FEE49B" w14:textId="77777777" w:rsidR="008C2C3D" w:rsidRDefault="008C2C3D" w:rsidP="008C2C3D">
      <w:r>
        <w:t>2. **Interactions and Data Flow**:</w:t>
      </w:r>
    </w:p>
    <w:p w14:paraId="4194C455" w14:textId="77777777" w:rsidR="008C2C3D" w:rsidRDefault="008C2C3D" w:rsidP="008C2C3D">
      <w:r>
        <w:t xml:space="preserve">   - **Receiving Data**: Receives block and transaction data from the </w:t>
      </w:r>
      <w:proofErr w:type="spellStart"/>
      <w:r>
        <w:t>Orderer</w:t>
      </w:r>
      <w:proofErr w:type="spellEnd"/>
      <w:r>
        <w:t xml:space="preserve"> Node (C) and transaction data from Peer Nodes (A, B).</w:t>
      </w:r>
    </w:p>
    <w:p w14:paraId="033CC94C" w14:textId="77777777" w:rsidR="008C2C3D" w:rsidRDefault="008C2C3D" w:rsidP="008C2C3D">
      <w:r>
        <w:t xml:space="preserve">   - **Sending Consensus Parameters**: Sends updated consensus parameters (based on dynamic adjustments) back to the </w:t>
      </w:r>
      <w:proofErr w:type="spellStart"/>
      <w:r>
        <w:t>Orderer</w:t>
      </w:r>
      <w:proofErr w:type="spellEnd"/>
      <w:r>
        <w:t xml:space="preserve"> Node (C).</w:t>
      </w:r>
    </w:p>
    <w:p w14:paraId="4E0328F9" w14:textId="77777777" w:rsidR="008C2C3D" w:rsidRDefault="008C2C3D" w:rsidP="008C2C3D">
      <w:r>
        <w:t xml:space="preserve">   - **Dependency on Monitoring and Prediction Components**:</w:t>
      </w:r>
    </w:p>
    <w:p w14:paraId="6A47B36C" w14:textId="77777777" w:rsidR="008C2C3D" w:rsidRDefault="008C2C3D" w:rsidP="008C2C3D">
      <w:r>
        <w:t xml:space="preserve">     - **Prometheus Integration**: Receives real-time performance metrics (transaction throughput, latency) from Prometheus (F) to assess current network conditions.</w:t>
      </w:r>
    </w:p>
    <w:p w14:paraId="5BBB1458" w14:textId="77777777" w:rsidR="008C2C3D" w:rsidRDefault="008C2C3D" w:rsidP="008C2C3D">
      <w:r>
        <w:t xml:space="preserve">     - **ML Model Interaction**: Sends performance metrics data to the ML Model (G) for predictive analytics on future network conditions.</w:t>
      </w:r>
    </w:p>
    <w:p w14:paraId="33085334" w14:textId="77777777" w:rsidR="008C2C3D" w:rsidRDefault="008C2C3D" w:rsidP="008C2C3D">
      <w:r>
        <w:t xml:space="preserve">     - **Receiving Predictions**: Receives prediction data (e.g., expected transaction volumes, network congestion) from the ML Model (G) to inform consensus parameter adjustments.</w:t>
      </w:r>
    </w:p>
    <w:p w14:paraId="616CC68F" w14:textId="77777777" w:rsidR="008C2C3D" w:rsidRDefault="008C2C3D" w:rsidP="008C2C3D"/>
    <w:p w14:paraId="250A3F88" w14:textId="77777777" w:rsidR="008C2C3D" w:rsidRDefault="008C2C3D" w:rsidP="008C2C3D">
      <w:r>
        <w:t>3. **Dynamic Adaptive Consensus Process**:</w:t>
      </w:r>
    </w:p>
    <w:p w14:paraId="1534073F" w14:textId="77777777" w:rsidR="008C2C3D" w:rsidRDefault="008C2C3D" w:rsidP="008C2C3D">
      <w:r>
        <w:t xml:space="preserve">   - **Monitoring and Analysis**: Continuously monitors Prometheus metrics and </w:t>
      </w:r>
      <w:proofErr w:type="spellStart"/>
      <w:r>
        <w:t>analyzes</w:t>
      </w:r>
      <w:proofErr w:type="spellEnd"/>
      <w:r>
        <w:t xml:space="preserve"> predictions from the ML Model to detect changes in network conditions.</w:t>
      </w:r>
    </w:p>
    <w:p w14:paraId="0806B044" w14:textId="77777777" w:rsidR="008C2C3D" w:rsidRDefault="008C2C3D" w:rsidP="008C2C3D">
      <w:r>
        <w:t xml:space="preserve">   - **Parameter Adjustment**: Based on the analysis and predictions, dynamically adjusts consensus parameters to optimize network performance and scalability.</w:t>
      </w:r>
    </w:p>
    <w:p w14:paraId="03A4D2E9" w14:textId="77777777" w:rsidR="008C2C3D" w:rsidRDefault="008C2C3D" w:rsidP="008C2C3D">
      <w:r>
        <w:t xml:space="preserve">   - **Feedback Loop**: Establishes a feedback loop where the Consensus Manager (E) iteratively adjusts parameters based on real-time data and predictive insights, ensuring adaptive and responsive consensus mechanisms.</w:t>
      </w:r>
    </w:p>
    <w:p w14:paraId="653BDC94" w14:textId="77777777" w:rsidR="008C2C3D" w:rsidRDefault="008C2C3D" w:rsidP="008C2C3D"/>
    <w:p w14:paraId="448A12DA" w14:textId="77777777" w:rsidR="008C2C3D" w:rsidRDefault="008C2C3D" w:rsidP="008C2C3D">
      <w:r>
        <w:t>### Conclusion</w:t>
      </w:r>
    </w:p>
    <w:p w14:paraId="0001FD0E" w14:textId="77777777" w:rsidR="008C2C3D" w:rsidRDefault="008C2C3D" w:rsidP="008C2C3D"/>
    <w:p w14:paraId="7DA36838" w14:textId="6755BCFA" w:rsidR="008C2C3D" w:rsidRDefault="008C2C3D" w:rsidP="008C2C3D">
      <w:r>
        <w:t xml:space="preserve">The Consensus Manager (E) plays a critical role in the architecture by integrating with monitoring (Prometheus) and predictive analytics (ML Model) components to achieve Dynamic Adaptive </w:t>
      </w:r>
      <w:r>
        <w:lastRenderedPageBreak/>
        <w:t>Consensus Mechanisms in Hyperledger Fabric. Its ability to dynamically adjust consensus parameters based on real-time data and predictive insights enables the blockchain network to maintain optimal performance, scalability, and resilience in varying network conditions. This detailed architecture ensures that the blockchain network can adapt proactively to changes, enhancing its efficiency and effectiveness in enterprise applications.</w:t>
      </w:r>
    </w:p>
    <w:sectPr w:rsidR="008C2C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C3D"/>
    <w:rsid w:val="008C2C3D"/>
    <w:rsid w:val="00E37B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8A9C0"/>
  <w15:chartTrackingRefBased/>
  <w15:docId w15:val="{5B13B1F2-BEDE-44F6-9037-2995DAADE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583</Words>
  <Characters>3326</Characters>
  <Application>Microsoft Office Word</Application>
  <DocSecurity>0</DocSecurity>
  <Lines>27</Lines>
  <Paragraphs>7</Paragraphs>
  <ScaleCrop>false</ScaleCrop>
  <Company/>
  <LinksUpToDate>false</LinksUpToDate>
  <CharactersWithSpaces>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D</dc:creator>
  <cp:keywords/>
  <dc:description/>
  <cp:lastModifiedBy>Ram D</cp:lastModifiedBy>
  <cp:revision>1</cp:revision>
  <dcterms:created xsi:type="dcterms:W3CDTF">2024-06-19T18:30:00Z</dcterms:created>
  <dcterms:modified xsi:type="dcterms:W3CDTF">2024-06-19T18:31:00Z</dcterms:modified>
</cp:coreProperties>
</file>