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4.0"/>
        </w:rPr>
        <w:widowControl w:val="0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7030A0"/>
          <w:sz w:val="24.0"/>
        </w:rPr>
        <w:t xml:space="preserve">राष्ट्रीय शैक्षणिक धोरण (एन. ई. पी.) बाबत शिक्षकांची तयारी.         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4.0"/>
        </w:rPr>
        <w:widowControl w:val="0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7030A0"/>
          <w:sz w:val="24.0"/>
        </w:rPr>
        <w:t xml:space="preserve">     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t xml:space="preserve">3) जेव्हा दोन विद्यार्थी विविध गतीने शिकतात, तेव्हा सामान्यतः तुम्ही काय करता ?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 Regular" w:eastAsia="Graviola Soft Regular" w:hAnsi="Graviola Soft Regular" w:cs="Graviola Soft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[ ध्येय : प्रत्येक मूल वेगळे आहे.]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अ) सर्वांसाठी समान चालीने शिकविणे सुरू ठेवतो.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ब) मंदगती अध्ययनार्थिला अधिकचे गृहकार्य देतो.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क) दोघेही प्रगती करू शकतील असा विविधांगी आधार देतो/ मदत करतो.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ड) मंद गतीने शिकणाऱ्या विद्यार्थ्याची मदत जलद गतीने शिकणाऱ्या विद्यार्थ्याला करायला सांगतो.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t xml:space="preserve">4) विद्यार्थ्यांची शक्तिस्थाने, आवड किंवा कलं तुम्हाला कसे कळते ?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 Regular" w:eastAsia="Graviola Soft Regular" w:hAnsi="Graviola Soft Regular" w:cs="Graviola Soft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[ ध्येय : प्रत्येक मूल वेगळे आहे.]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अ) चाचणीच्या गुणांकन निकालाच्या माध्यमातून.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ब) वर्गातील वर्तणूक व आंतरक्रिया यांच्या निरीक्षणांच्या माध्यमातून.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क) पालक - शिक्षक सभांमध्ये पालकांना विचारून.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ड) शक्तिस्थाने, आवड किंवा कल मी विशेषत्वाने तपासात नाही.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t xml:space="preserve">5) लाजाळू विद्यार्थ्यांच्या सहभागाची तुम्ही कशी खात्री करता ?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 Regular" w:eastAsia="Graviola Soft Regular" w:hAnsi="Graviola Soft Regular" w:cs="Graviola Soft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[ ध्येय : प्रत्येक मूल वेगळे आहे.]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अ) उत्तर देण्यासाठी यादृच्छिकपणे त्यांना बोलावून.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ब) धिट विद्यार्थ्यासोबत जोडी लावून.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क) प्रत्येक विद्यार्थी सहभागी होऊ शकेल अशा हलक्या - फुलक्या कृतीं मधून.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ड) सध्या त्यांना शांत राहू द्या - त्यांची तयारी झाल्यावर ते बोलतील. 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t xml:space="preserve">6) नवीन पाठ सुरू करण्यापूर्वी विद्यार्थ्यांची अध्ययन पातळी (अध्ययन स्तर) तुम्ही कशी तपासता?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 Regular" w:eastAsia="Graviola Soft Regular" w:hAnsi="Graviola Soft Regular" w:cs="Graviola Soft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[ ध्येय : अध्ययन स्तरांचे निदान. ]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अ) मी तपासात नाही - प्रत्येक जण नव्याने सुरुवात करतो.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ब) पटकन एखादा अनौपचारिक प्रश्न किंवा कृती देऊन.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क) आधीच्या परीक्षेतील प्राप्तांक/ गुण तपासून.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ड) विद्यार्थ्याला आधीच विषय माहित असेल तर तसे विचारून.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t xml:space="preserve">7) जेव्हा </w:t>
      </w:r>
      <w:r w:rsidR="00000000" w:rsidDel="00000000" w:rsidRPr="00000000">
        <w:rPr>
          <w:b w:val="true"/>
          <w:rFonts w:ascii="Graviola Soft" w:eastAsia="Graviola Soft" w:hAnsi="Graviola Soft" w:cs="Graviola Soft"/>
          <w:color w:val="FF0000"/>
          <w:sz w:val="22.0"/>
        </w:rPr>
        <w:t xml:space="preserve">विद्यार्थी </w:t>
      </w:r>
      <w:r w:rsidR="00000000" w:rsidDel="00000000" w:rsidRPr="00000000">
        <w:rPr>
          <w:b w:val="true"/>
          <w:rFonts w:ascii="Graviola Soft Regular" w:eastAsia="Graviola Soft Regular" w:hAnsi="Graviola Soft Regular" w:cs="Graviola Soft Regular"/>
          <w:i w:val="false"/>
          <w:strike w:val="false"/>
          <w:color w:val="FF0000"/>
          <w:spacing w:val="0"/>
          <w:sz w:val="22.0"/>
          <w:u w:val="none"/>
          <w:shd w:fill="auto" w:val="clear" w:color="auto"/>
          <w:vertAlign w:val="baseline"/>
        </w:rPr>
        <w:t xml:space="preserve">चांगले काम करत नाही</w:t>
      </w:r>
      <w:r w:rsidR="00000000" w:rsidDel="00000000" w:rsidRPr="00000000">
        <w:rPr>
          <w:b w:val="true"/>
          <w:rFonts w:ascii="Graviola Soft" w:eastAsia="Graviola Soft" w:hAnsi="Graviola Soft" w:cs="Graviola Soft"/>
          <w:color w:val="FF0000"/>
          <w:sz w:val="22.0"/>
        </w:rPr>
        <w:t xml:space="preserve">,</w:t>
      </w:r>
      <w:r w:rsidR="00000000" w:rsidDel="00000000" w:rsidRPr="00000000"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t xml:space="preserve"> तेव्हा त्यामागील कारणे तुम्ही कसे शोधता ?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 Regular" w:eastAsia="Graviola Soft Regular" w:hAnsi="Graviola Soft Regular" w:cs="Graviola Soft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[ ध्येय : अध्ययन स्तरांचे निदान. ]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अ) विद्यार्थ्याने अभ्यास केलेला नसेल असे गृहीत धरून.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ब) प्रश्नपत्रिका पुन्हा तपासून.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क) नेमकी दरी शोधण्यासाठी छोटे नैदानिक काम, प्रश्न, कृती वापरून.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ड) आधी पालकांसोबत बोलून.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t xml:space="preserve">8) अध्यापनाच्या दरम्यान अनेक वेळा आपण कशाप्रकारे प्रगतीचे मूल्यांकन करता ?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 Regular" w:eastAsia="Graviola Soft Regular" w:hAnsi="Graviola Soft Regular" w:cs="Graviola Soft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[ ध्येय : अध्ययन स्तरांचे निदान. ]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अ) फक्त परीक्षेच्या वेळी.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ब) फक्त तेव्हा, जेव्हा विद्यार्थ्यांची गती मंदावलेली जाणवते.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क) आठवड्यातून एक वेळ अनौपचारिक तपासणी. 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ड) दररोज जलद तपासणी ( धावता आढावा, तोंडी किंवा कृती द्वारा, एखादे काम देऊन- तपासणी.)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t xml:space="preserve">9) तुमच्या पाठ नियोजनाला सर्वात जास्त काय मार्गदर्शक ठरते ?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 Regular" w:eastAsia="Graviola Soft Regular" w:hAnsi="Graviola Soft Regular" w:cs="Graviola Soft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[ ध्येय : क्षमताधिष्टित अध्ययन. ]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अ) पाठ वेळेत पूर्ण झालेला असणे.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ब) महत्त्वाच्या सूचक बाबी विद्यार्थ्यांच्या लक्षात आल्याची खात्री.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क) विशिष्ट क्षमता/ कौशल्ये यांची प्राप्ती.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ड) इतर शिक्षक जे करतात त्याचे अनुसरण.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t xml:space="preserve">10) विद्यार्थी जे शिकले त्या ज्ञानाचे ते उपयोजन करू शकतात, हे तुम्ही कसे तपासता.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 Regular" w:eastAsia="Graviola Soft Regular" w:hAnsi="Graviola Soft Regular" w:cs="Graviola Soft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[ ध्येय : क्षमताधिष्टित अध्ययन. ]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अ) त्यांनी व्याख्या पाठ करण्याचे सांगून. 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ब) दैनंदिन जीवनात उपयोग करावा लागेल असे सुनिश्चित काम देऊन.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क) जास्तीत जास्त रिकाम्या जागा भरा असे स्वाध्याय देऊन.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ड) विषयाची वही पूर्ण केल्याचे तपासून.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t xml:space="preserve">11) क्षमता विकसनसाठी तुम्ही कोणत्या कृतीला प्राधान्य द्याल ?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 Regular" w:eastAsia="Graviola Soft Regular" w:hAnsi="Graviola Soft Regular" w:cs="Graviola Soft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[ ध्येय : क्षमताधिष्टित अध्ययन. ]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अ) फक्त पाठ्यपुस्तकातील प्रश्न.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ब) पाठांतरावर केंद्रित कार्यपत्रक / वर्कशीट.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क) दैनंदिन जीवनातील समस्या निराकरण काम.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ड) श्रुतलेखन आणि पुनरावृत्ती.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t xml:space="preserve">12) आपण </w:t>
      </w:r>
      <w:r w:rsidR="00000000" w:rsidDel="00000000" w:rsidRPr="00000000">
        <w:rPr>
          <w:b w:val="true"/>
          <w:rFonts w:ascii="Graviola Soft Regular" w:eastAsia="Graviola Soft Regular" w:hAnsi="Graviola Soft Regular" w:cs="Graviola Soft Regular"/>
          <w:i w:val="false"/>
          <w:strike w:val="false"/>
          <w:color w:val="FF0000"/>
          <w:spacing w:val="0"/>
          <w:sz w:val="22.0"/>
          <w:u w:val="none"/>
          <w:shd w:fill="auto" w:val="clear" w:color="auto"/>
          <w:vertAlign w:val="baseline"/>
        </w:rPr>
        <w:t xml:space="preserve">यापूर्वी</w:t>
      </w:r>
      <w:r w:rsidR="00000000" w:rsidDel="00000000" w:rsidRPr="00000000">
        <w:rPr>
          <w:b w:val="true"/>
          <w:rFonts w:ascii="Graviola Soft Regular" w:eastAsia="Graviola Soft Regular" w:hAnsi="Graviola Soft Regular" w:cs="Graviola Soft Regular"/>
          <w:i w:val="false"/>
          <w:strike w:val="false"/>
          <w:color w:val="000000" w:themeColor="dark1"/>
          <w:spacing w:val="0"/>
          <w:sz w:val="22.0"/>
          <w:u w:val="none"/>
          <w:shd w:fill="auto" w:val="clear" w:color="auto"/>
          <w:vertAlign w:val="baseline"/>
        </w:rPr>
        <w:t xml:space="preserve"> </w:t>
      </w:r>
      <w:r w:rsidR="00000000" w:rsidDel="00000000" w:rsidRPr="00000000"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t xml:space="preserve"> नवीन अध्यापन पद्धती किंवा तंत्रे-साहित्य कधी वापरले ?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 Regular" w:eastAsia="Graviola Soft Regular" w:hAnsi="Graviola Soft Regular" w:cs="Graviola Soft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[ ध्येय : शिक्षक कौशल्यवृद्धी. ]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अ) मी क्वचीतच नवी पद्धती वापरतो/ वापरते.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ब) मागील वर्षात.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क) मागील काही महिन्यात. 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ड) मागील आठवड्यात किंवा या आठवड्यात. 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t xml:space="preserve">13) तुमच्या अध्यापनाच्या अभिप्रायाकडे तुम्ही कशा प्रकारे बघता ?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 Regular" w:eastAsia="Graviola Soft Regular" w:hAnsi="Graviola Soft Regular" w:cs="Graviola Soft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[ ध्येय : शिक्षक कौशल्यवृद्धी. ]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अ) ते गैरसोयीचे आहे.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ब) ते स्वीकारार्ह आहेत परंतु आवश्यक नाही.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क) सुधारणा करण्यास ते मला मदत करतात.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ड) मी सक्रियतेने ते शोधतो/ शोधते. 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t xml:space="preserve">13) अध्यापनाच्या उत्कृष्ट पद्धतींच्या वापराबाबत तुम्ही स्वतःला कसे अद्यावत ठेवता ?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 Regular" w:eastAsia="Graviola Soft Regular" w:hAnsi="Graviola Soft Regular" w:cs="Graviola Soft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[ ध्येय : शिक्षक कौशल्यवृद्धी. ]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अ) मी स्वतःला सक्रियतेने अद्यावत ठेवत नाही.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ब) वरिष्ठ शिक्षक जे करतात तेच मी अनुसरतो /अनुसरते.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क) जेव्हा पाठवल्या जाते तेव्हा मी प्रशिक्षणाला उपस्थित राहतो /राहते.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ड) मी सक्रियपणे विविध अभ्यासक्रमातून, वाचनातून वा सहकाऱ्यांकडून शिकतो.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t xml:space="preserve">15) आपण </w:t>
      </w:r>
      <w:r w:rsidR="00000000" w:rsidDel="00000000" w:rsidRPr="00000000">
        <w:rPr>
          <w:b w:val="true"/>
          <w:rFonts w:ascii="Graviola Soft" w:eastAsia="Graviola Soft" w:hAnsi="Graviola Soft" w:cs="Graviola Soft"/>
          <w:i w:val="false"/>
          <w:strike w:val="false"/>
          <w:color w:val="FF0000"/>
          <w:spacing w:val="0"/>
          <w:sz w:val="22.0"/>
          <w:u w:val="none"/>
          <w:shd w:fill="auto" w:val="clear" w:color="auto"/>
          <w:vertAlign w:val="baseline"/>
        </w:rPr>
        <w:t xml:space="preserve">पालकांना </w:t>
      </w:r>
      <w:r w:rsidR="00000000" w:rsidDel="00000000" w:rsidRPr="00000000">
        <w:rPr>
          <w:b w:val="true"/>
          <w:rFonts w:ascii="Graviola Soft" w:eastAsia="Graviola Soft" w:hAnsi="Graviola Soft" w:cs="Graviola Soft"/>
          <w:color w:val="FF0000"/>
          <w:sz w:val="22.0"/>
        </w:rPr>
        <w:t xml:space="preserve">कशाप्रकारे </w:t>
      </w:r>
      <w:r w:rsidR="00000000" w:rsidDel="00000000" w:rsidRPr="00000000">
        <w:rPr>
          <w:b w:val="true"/>
          <w:rFonts w:ascii="Graviola Soft Regular" w:eastAsia="Graviola Soft Regular" w:hAnsi="Graviola Soft Regular" w:cs="Graviola Soft Regular"/>
          <w:i w:val="false"/>
          <w:strike w:val="false"/>
          <w:color w:val="FF0000"/>
          <w:spacing w:val="0"/>
          <w:sz w:val="22.0"/>
          <w:u w:val="none"/>
          <w:shd w:fill="auto" w:val="clear" w:color="auto"/>
          <w:vertAlign w:val="baseline"/>
        </w:rPr>
        <w:t xml:space="preserve">सातत्याने विद्यार्थ्यांच</w:t>
      </w:r>
      <w:r w:rsidR="00000000" w:rsidDel="00000000" w:rsidRPr="00000000">
        <w:rPr>
          <w:b w:val="true"/>
          <w:rFonts w:ascii="Graviola Soft Regular" w:eastAsia="Graviola Soft Regular" w:hAnsi="Graviola Soft Regular" w:cs="Graviola Soft Regular"/>
          <w:i w:val="false"/>
          <w:strike w:val="false"/>
          <w:color w:val="FF0000"/>
          <w:spacing w:val="0"/>
          <w:sz w:val="22.0"/>
          <w:u w:val="none"/>
          <w:shd w:fill="auto" w:val="clear" w:color="auto"/>
          <w:vertAlign w:val="baseline"/>
        </w:rPr>
        <w:t xml:space="preserve">ी</w:t>
      </w:r>
      <w:r w:rsidR="00000000" w:rsidDel="00000000" w:rsidRPr="00000000"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t xml:space="preserve"> अध्ययन प्रगती (फक्त गुणांची टक्केवारी नाही) कळविता ?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 Regular" w:eastAsia="Graviola Soft Regular" w:hAnsi="Graviola Soft Regular" w:cs="Graviola Soft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[ ध्येय : पालक - शिक्षक सहयोग. ]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अ) फक्त पालक शिक्षक सभां दरम्यान.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ब) काही महिन्यातून एक वेळ.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क) महिनावार अद्यावत.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ड) नियमित कमी कालावधीत. (आठवड्यातून/ पंधरवड्यातून)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t xml:space="preserve">16) पालकांसोबत सामान्यतः आपण काय चर्चा करता ?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 Regular" w:eastAsia="Graviola Soft Regular" w:hAnsi="Graviola Soft Regular" w:cs="Graviola Soft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[ ध्येय : पालक - शिक्षक सहयोग. ]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अ) फक्त त्याचवेळी जेव्हा मुल गैरवर्तन करते.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ब) बहुदा गुण टक्केवारी आणि गृहकार्य.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क) विद्यार्थ्यांची शक्तिस्थाने आणि सुधार करण्याचे क्षेत्र.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ड) घरी शिकण्याकरिता निश्चित धोरणांची मदत. 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t xml:space="preserve">17) मुलाच्या शिकण्यामध्ये कशा पद्धतीने पालकांचा </w:t>
      </w:r>
      <w:r w:rsidR="00000000" w:rsidDel="00000000" w:rsidRPr="00000000">
        <w:rPr>
          <w:b w:val="true"/>
          <w:rFonts w:ascii="Graviola Soft Regular" w:eastAsia="Graviola Soft Regular" w:hAnsi="Graviola Soft Regular" w:cs="Graviola Soft Regular"/>
          <w:i w:val="false"/>
          <w:strike w:val="false"/>
          <w:color w:val="FF0000"/>
          <w:spacing w:val="0"/>
          <w:sz w:val="22.0"/>
          <w:u w:val="none"/>
          <w:shd w:fill="auto" w:val="clear" w:color="auto"/>
          <w:vertAlign w:val="baseline"/>
        </w:rPr>
        <w:t xml:space="preserve">सहभाग होऊ शकतो</w:t>
      </w:r>
      <w:r w:rsidR="00000000" w:rsidDel="00000000" w:rsidRPr="00000000"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t xml:space="preserve"> ?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 Regular" w:eastAsia="Graviola Soft Regular" w:hAnsi="Graviola Soft Regular" w:cs="Graviola Soft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[ ध्येय : पालक - शिक्षक सहयोग. ]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अ) मी त्यांना सामावून घेत नाही.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ब) गृहकार्य पूर्ण झाल्याची खात्री करेल.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क) घरी करता येण्याजोग्या साध्या कृती सांगेल.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ड) भागीदार म्हणून त्यांच्या सोबत काम करेल , प्रगती आणि धोरणांबाबत चर्चा करेल.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4.0"/>
        </w:rPr>
        <w:widowControl w:val="0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7030A0"/>
          <w:sz w:val="28.0"/>
        </w:rPr>
        <w:t xml:space="preserve">प्रसंग आधारित प्रश्न 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4.0"/>
        </w:rPr>
        <w:widowControl w:val="0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t xml:space="preserve">18) तुम्ही स्पष्टीकरण दिल्यावरसुद्धा गणितामध्ये विद्यार्थी सातत्याने त्याच त्या चुका करतो. पुढील टप्प्यावर बहुदा तुम्ही काय करण्याची शक्यता आहे ?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 Regular" w:eastAsia="Graviola Soft Regular" w:hAnsi="Graviola Soft Regular" w:cs="Graviola Soft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[ ध्येय : अध्ययन स्तरांचे निदान. ]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4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अ) तेच स्पष्टीकरण सुस्पष्टपणे पुन्हा एक वेळ देईल.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4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ब) तशाच प्रकारचे अधिकचे प्रश्न मुलाला सराव करायला सांगेल.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4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क) चुकीचासमज नेमका कुठे होतो आहे, हे तपासण्यासाठी एक छोटे सुनिश्चित काम देईल.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4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ड) घरी अधिक सराव करण्याची मुलाला गरज असल्याचे पालकांना सांगेल.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4.0"/>
        </w:rPr>
        <w:widowControl w:val="0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t xml:space="preserve">19) पुढीलपैकी कोणत्या विधानाशी आपण अधिक सहमत आहात ?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 Regular" w:eastAsia="Graviola Soft Regular" w:hAnsi="Graviola Soft Regular" w:cs="Graviola Soft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[ ध्येय : प्रत्येक मूल वेगळे आहे. ]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4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अ) काही मुले शिकण्यात नैसर्गिकरित्याच इतर मुलांपेक्षा चांगले असतात.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4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ब) प्रत्येक मूल शिकू शकते, परंतु काही मुलांना वेगळ्या पद्धतीची मदत लागते.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4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क) जर विद्यार्थ्यांनी कठीण परिश्रम घेतले तर सर्वच मुले समान पातळी गाठू शकतात.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4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ड) जी मुले जास्त गुण मिळवितात, सामान्यतः त्यांच्या अंगी उच्च दर्जाच्या क्षमता असतात.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4.0"/>
        </w:rPr>
        <w:widowControl w:val="0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t xml:space="preserve">20) तुमच्या वर्गाने पाठ /धडा पूर्ण केला, परंतु बरेच विद्यार्थी त्या संकल्पनांचे दैनंदिन जीवनातील समस्यांमध्ये उपयोजन करू शकत नाहीत. तुम्ही काय कराल ?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 Regular" w:eastAsia="Graviola Soft Regular" w:hAnsi="Graviola Soft Regular" w:cs="Graviola Soft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[ ध्येय : क्षमताधिष्टित अध्ययन. ]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4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अ) पाठ्यक्रम पूर्ण करणे महत्त्वाचे असल्याने पुढे जाऊ.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4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ब) त्या पाठासाठी अधिकच्या उजळणी वर्कशीट देऊ.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4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क) थोडं थांबू आणि त्या संकल्पना सत्यप्रसंगामध्ये वापरता येईल अशा कृती देऊ.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4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ड) विद्यार्थ्यांना महत्त्वाचे मुद्दे पाठ करायला लावू म्हणजे ते विसरणार नाहीत.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4.0"/>
        </w:rPr>
        <w:widowControl w:val="0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t xml:space="preserve">21) जेव्हा तुमच्या लक्षात आले की अध्यापनात काहीतरी कमतरता आहे, त्यावेळी मागे केव्हा तुम्ही वर्ग अध्यापन आंतरक्रियांची व्युव्हरचना बदलली किंवा नवे प्रयोग केलेत ?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 Regular" w:eastAsia="Graviola Soft Regular" w:hAnsi="Graviola Soft Regular" w:cs="Graviola Soft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[ ध्येय : शिक्षक कौशल्यवृद्धी . ]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4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अ) या आठवड्यात किंवा मागील आठवड्यात.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4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ब) मागील १-२ महिन्यात.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4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क) या वर्षात कधीतरी.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4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ड) मला आधीच माहीत असलेल्या वर्ग अध्यापन व्युव्हरचनेसोबत सामान्यतः जुळून राहतो /राहते. 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4.0"/>
        </w:rPr>
        <w:widowControl w:val="0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t xml:space="preserve">22) जेव्हा पालक विचारतात, मुलांचे घरी शिक्षण होण्यासाठी त्यांनी काय मदत करावी ?. जास्त वेळा तुम्ही.....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 Regular" w:eastAsia="Graviola Soft Regular" w:hAnsi="Graviola Soft Regular" w:cs="Graviola Soft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[ ध्येय : पालक -शिक्षक सहयोग. ]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4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अ) घरी मुलासोबत करता येतील अशा एक-दोन साध्या कृती देतो.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4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ब) मुल गृहकार्य वेळेत पूर्ण करत असल्याची खात्री करण्यास सांगतो/ सांगते. 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4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क) अधिकतर शाळेतच शिकणे होते त्यामुळे काळजी करण्याची गरज नाही असे सांगतो /सांगते.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4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ड) सामान्यतः कोणतेही सल्ले देत नाही , पालक त्यांच्या स्वतःच्या पद्धती निवडतात.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 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 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1908" w:orient="portrait" w:h="16833"/>
      <w:pgMar w:header="708" w:bottom="1700" w:left="1020" w:right="1020" w:top="2268" w:footer="708" w:gutter="0"/>
      <w:cols w:equalWidth="1" w:space="720" w:num="1" w:sep="0"/>
      <w:titlePg w:val="0"/>
      <w:endnotePr>
        <w:numFmt w:val="lowerRoman"/>
        <w:numStart w:val="1"/>
        <w:numRestart/>
      </w:endnotePr>
      <w:footnotePr>
        <w:numFmt w:val="decimal"/>
        <w:numStart w:val="1"/>
        <w:numRestart/>
      </w:footnotePr>
    </w:sectPr>
  </w:body>
</w:document>
</file>

<file path=word/fontTable.xml><?xml version="1.0" encoding="utf-8"?>
<w:fonts xmlns:w="http://schemas.openxmlformats.org/wordprocessingml/2006/main">
  <w:font w:name="Poppins">
    <w:embedRegular xmlns:r="http://schemas.openxmlformats.org/officeDocument/2006/relationships" r:id="rId1ed76fe4-348d-a199-c601-70947e64161d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pStyle w:val="header"/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true" locked="false" layoutInCell="true" allowOverlap="true">
          <wp:simplePos x="0" y="0"/>
          <wp:positionH relativeFrom="page">
            <wp:align>left</wp:align>
          </wp:positionH>
          <wp:positionV relativeFrom="paragraph">
            <wp:posOffset>-437483</wp:posOffset>
          </wp:positionV>
          <wp:extent cx="7562850" cy="10696575"/>
          <wp:wrapNone/>
          <wp:docPr id="0" name="Avi" descr="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noChangeAspect="true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Poppins" w:eastAsia="Poppins" w:hAnsi="Poppins" w:cs="Poppins"/>
        <w:sz w:val="22"/>
      </w:rPr>
    </w:rPrDefault>
    <w:pPrDefault>
      <w:pPr>
        <w:spacing w:line="258.99999618530273" w:lineRule="auto" w:after="160.0"/>
        <w:widowControl w:val="1"/>
      </w:pPr>
    </w:pPrDefault>
  </w:docDefaults>
  <w:style w:type="paragraph" w:styleId="header">
    <w:name w:val="header"/>
    <w:uiPriority w:val="1"/>
    <w:basedOn w:val="Normal"/>
    <w:next w:val="header"/>
    <w:pPr>
      <w:spacing w:line="240.0" w:lineRule="auto" w:after="0.0"/>
      <w:tabs>
        <w:tab w:pos="4512" w:val="center" w:leader="none"/>
        <w:tab w:pos="9025" w:val="right" w:leader="none"/>
      </w:tabs>
      <w:widowControl w:val="1"/>
    </w:pPr>
    <w:rPr/>
    <w:unhideWhenUsed/>
    <w:qFormat/>
  </w:style>
  <w:style w:type="paragraph" w:default="1" w:styleId="Normal">
    <w:name w:val="Normal"/>
    <w:uiPriority w:val="1"/>
    <w:next w:val="Normal"/>
    <w:pPr>
      <w:spacing w:line="258.99999618530273" w:lineRule="auto" w:after="160.0"/>
      <w:widowControl w:val="1"/>
    </w:pPr>
    <w:rPr>
      <w:rFonts w:ascii="Poppins" w:eastAsia="Poppins" w:hAnsi="Poppins" w:cs="Poppins"/>
      <w:sz w:val="22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keepNext w:val="1"/>
      <w:keepLines w:val="1"/>
      <w:spacing w:after="80.0" w:before="360.0"/>
      <w:widowControl w:val="1"/>
    </w:pPr>
    <w:rPr>
      <w:rFonts w:ascii="Graviola Soft" w:eastAsia="Graviola Soft" w:hAnsi="Graviola Soft" w:cs="Graviola Soft"/>
      <w:color w:val="4472C4" w:themeColor="accent1" w:themeShade="BF"/>
      <w:sz w:val="40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keepNext w:val="1"/>
      <w:keepLines w:val="1"/>
      <w:spacing w:after="80.0" w:before="160.0"/>
      <w:widowControl w:val="1"/>
    </w:pPr>
    <w:rPr>
      <w:rFonts w:ascii="Graviola Soft" w:eastAsia="Graviola Soft" w:hAnsi="Graviola Soft" w:cs="Graviola Soft"/>
      <w:color w:val="4472C4" w:themeColor="accent1" w:themeShade="BF"/>
      <w:sz w:val="32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keepNext w:val="1"/>
      <w:keepLines w:val="1"/>
      <w:spacing w:after="80.0" w:before="160.0"/>
      <w:widowControl w:val="1"/>
    </w:pPr>
    <w:rPr>
      <w:color w:val="4472C4" w:themeColor="accent1" w:themeShade="BF"/>
      <w:sz w:val="28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keepNext w:val="1"/>
      <w:keepLines w:val="1"/>
      <w:spacing w:after="40.0" w:before="80.0"/>
      <w:widowControl w:val="1"/>
    </w:pPr>
    <w:rPr>
      <w:i w:val="true"/>
      <w:color w:val="4472C4" w:themeColor="accent1" w:themeShade="BF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keepNext w:val="1"/>
      <w:keepLines w:val="1"/>
      <w:spacing w:after="40.0" w:before="80.0"/>
      <w:widowControl w:val="1"/>
    </w:pPr>
    <w:rPr>
      <w:color w:val="4472C4" w:themeColor="accent1" w:themeShade="BF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keepNext w:val="1"/>
      <w:keepLines w:val="1"/>
      <w:spacing w:after="0.0" w:before="40.0"/>
      <w:widowControl w:val="1"/>
    </w:pPr>
    <w:rPr>
      <w:i w:val="true"/>
      <w:color w:val="000000" w:themeColor="dark1" w:themeTint="A5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keepNext w:val="1"/>
      <w:keepLines w:val="1"/>
      <w:spacing w:after="0.0" w:before="40.0"/>
      <w:widowControl w:val="1"/>
    </w:pPr>
    <w:rPr>
      <w:color w:val="000000" w:themeColor="dark1" w:themeTint="A5"/>
    </w:rPr>
    <w:aliases w:val="heading 7"/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keepNext w:val="1"/>
      <w:keepLines w:val="1"/>
      <w:spacing w:after="0.0"/>
      <w:widowControl w:val="1"/>
    </w:pPr>
    <w:rPr>
      <w:i w:val="true"/>
      <w:color w:val="000000" w:themeColor="dark1" w:themeTint="D8"/>
    </w:rPr>
    <w:aliases w:val="heading 8"/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keepNext w:val="1"/>
      <w:keepLines w:val="1"/>
      <w:spacing w:after="0.0"/>
      <w:widowControl w:val="1"/>
    </w:pPr>
    <w:rPr>
      <w:color w:val="000000" w:themeColor="dark1" w:themeTint="D8"/>
    </w:rPr>
    <w:aliases w:val="heading 9"/>
    <w:unhideWhenUsed/>
    <w:qFormat/>
  </w:style>
  <w:style w:type="paragraph" w:styleId="footer">
    <w:name w:val="footer"/>
    <w:uiPriority w:val="1"/>
    <w:basedOn w:val="Normal"/>
    <w:next w:val="footer"/>
    <w:pPr>
      <w:spacing w:line="240.0" w:lineRule="auto" w:after="0.0"/>
      <w:tabs>
        <w:tab w:pos="4512" w:val="center" w:leader="none"/>
        <w:tab w:pos="9025" w:val="right" w:leader="none"/>
      </w:tabs>
      <w:widowControl w:val="1"/>
    </w:pPr>
    <w:rPr/>
    <w:unhideWhenUsed/>
    <w:qFormat/>
  </w:style>
  <w:style w:type="paragraph" w:styleId="unnamed6742583">
    <w:name w:val="unnamed6742583"/>
    <w:uiPriority w:val="1"/>
    <w:basedOn w:val="Normal"/>
    <w:next w:val="unnamed6742583"/>
    <w:pPr>
      <w:spacing w:line="240.0" w:lineRule="auto" w:after="100.0" w:before="100.0"/>
      <w:widowControl w:val="1"/>
    </w:pPr>
    <w:rPr>
      <w:rFonts w:ascii="Times New Roman" w:eastAsia="Times New Roman" w:hAnsi="Times New Roman" w:cs="Times New Roman"/>
      <w:sz w:val="24"/>
    </w:rPr>
    <w:unhideWhenUsed/>
    <w:qFormat/>
  </w:style>
  <w:style w:type="paragraph" w:styleId="Title">
    <w:name w:val="Title"/>
    <w:uiPriority w:val="1"/>
    <w:basedOn w:val="Normal"/>
    <w:next w:val="Normal"/>
    <w:pPr>
      <w:spacing w:line="240.0" w:lineRule="auto" w:after="80.0"/>
      <w:widowControl w:val="1"/>
    </w:pPr>
    <w:rPr>
      <w:rFonts w:ascii="Graviola Soft" w:eastAsia="Graviola Soft" w:hAnsi="Graviola Soft" w:cs="Graviola Soft"/>
      <w:spacing w:val="0"/>
      <w:sz w:val="56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pPr>
      <w:widowControl w:val="1"/>
    </w:pPr>
    <w:rPr>
      <w:color w:val="000000" w:themeColor="dark1" w:themeTint="A5"/>
      <w:spacing w:val="0"/>
      <w:sz w:val="28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before="160.0"/>
      <w:jc w:val="center"/>
      <w:widowControl w:val="1"/>
    </w:pPr>
    <w:rPr>
      <w:i w:val="true"/>
      <w:color w:val="000000" w:themeColor="dark1" w:themeTint="Bf"/>
    </w:rPr>
    <w:aliases w:val="Quote"/>
    <w:unhideWhenUsed/>
    <w:qFormat/>
  </w:style>
  <w:style w:type="paragraph" w:styleId="IntenseQuote">
    <w:name w:val="Intense Quote"/>
    <w:uiPriority w:val="1"/>
    <w:basedOn w:val="Normal"/>
    <w:next w:val="Normal"/>
    <w:pPr>
      <w:spacing w:after="360.0" w:before="360.0"/>
      <w:pBdr>
        <w:top w:val="single" w:color="4472C4" w:themeColor="accent1" w:themeShade="BF" w:sz="6" w:space="10"/>
        <w:bottom w:val="single" w:color="4472C4" w:themeColor="accent1" w:themeShade="BF" w:sz="6" w:space="10"/>
      </w:pBdr>
      <w:jc w:val="center"/>
      <w:widowControl w:val="1"/>
      <w:ind w:left="864" w:right="864"/>
    </w:pPr>
    <w:rPr>
      <w:i w:val="true"/>
      <w:color w:val="4472C4" w:themeColor="accent1" w:themeShade="BF"/>
    </w:rPr>
    <w:aliases w:val="Intense Quote"/>
    <w:unhideWhenUsed/>
    <w:qFormat/>
  </w:style>
  <w:style w:type="paragraph" w:styleId="ListParagraph">
    <w:name w:val="List Paragraph"/>
    <w:uiPriority w:val="1"/>
    <w:basedOn w:val="Normal"/>
    <w:next w:val="ListParagraph"/>
    <w:pPr>
      <w:widowControl w:val="1"/>
      <w:ind w:left="720"/>
    </w:pPr>
    <w:rPr/>
    <w:aliases w:val="List Paragraph"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erChar">
    <w:name w:val="Header Char"/>
    <w:uiPriority w:val="1"/>
    <w:basedOn w:val="DefaultParagraphFont"/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i w:val="true"/>
      <w:color w:val="4472C4" w:themeColor="accent1" w:themeShade="BF"/>
    </w:rPr>
    <w:aliases w:val="Heading 4 Char"/>
    <w:unhideWhenUsed/>
    <w:qFormat/>
  </w:style>
  <w:style w:type="character" w:styleId="FooterChar">
    <w:name w:val="Footer Char"/>
    <w:uiPriority w:val="1"/>
    <w:basedOn w:val="DefaultParagraphFont"/>
    <w:rPr/>
    <w:unhideWhenUsed/>
    <w:qFormat/>
  </w:style>
  <w:style w:type="character" w:styleId="Heading9Char">
    <w:name w:val="Heading 9 Char"/>
    <w:uiPriority w:val="1"/>
    <w:basedOn w:val="DefaultParagraphFont"/>
    <w:link w:val="Heading9"/>
    <w:rPr>
      <w:color w:val="000000" w:themeColor="dark1" w:themeTint="D8"/>
    </w:rPr>
    <w:aliases w:val="Heading 9 Char"/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aliases w:val="Default Paragraph Font"/>
    <w:unhideWhenUsed/>
    <w:qFormat/>
  </w:style>
  <w:style w:type="character" w:styleId="SubtitleChar">
    <w:name w:val="Subtitle Char"/>
    <w:uiPriority w:val="1"/>
    <w:basedOn w:val="DefaultParagraphFont"/>
    <w:rPr>
      <w:color w:val="000000" w:themeColor="dark1" w:themeTint="A5"/>
      <w:spacing w:val="0"/>
      <w:sz w:val="28"/>
    </w:rPr>
    <w:aliases w:val="Subtitle Char"/>
    <w:unhideWhenUsed/>
    <w:qFormat/>
  </w:style>
  <w:style w:type="character" w:styleId="Heading2Char">
    <w:name w:val="Heading 2 Char"/>
    <w:uiPriority w:val="1"/>
    <w:basedOn w:val="DefaultParagraphFont"/>
    <w:link w:val="Heading2"/>
    <w:rPr>
      <w:rFonts w:ascii="Graviola Soft" w:eastAsia="Graviola Soft" w:hAnsi="Graviola Soft" w:cs="Graviola Soft"/>
      <w:color w:val="4472C4" w:themeColor="accent1" w:themeShade="BF"/>
      <w:sz w:val="32"/>
    </w:rPr>
    <w:aliases w:val="Heading 2 Char"/>
    <w:unhideWhenUsed/>
    <w:qFormat/>
  </w:style>
  <w:style w:type="character" w:styleId="Heading8Char">
    <w:name w:val="Heading 8 Char"/>
    <w:uiPriority w:val="1"/>
    <w:basedOn w:val="DefaultParagraphFont"/>
    <w:link w:val="Heading8"/>
    <w:rPr>
      <w:i w:val="true"/>
      <w:color w:val="000000" w:themeColor="dark1" w:themeTint="D8"/>
    </w:rPr>
    <w:aliases w:val="Heading 8 Char"/>
    <w:unhideWhenUsed/>
    <w:qFormat/>
  </w:style>
  <w:style w:type="character" w:styleId="Heading6Char">
    <w:name w:val="Heading 6 Char"/>
    <w:uiPriority w:val="1"/>
    <w:basedOn w:val="DefaultParagraphFont"/>
    <w:link w:val="Heading6"/>
    <w:rPr>
      <w:i w:val="true"/>
      <w:color w:val="000000" w:themeColor="dark1" w:themeTint="A5"/>
    </w:rPr>
    <w:aliases w:val="Heading 6 Char"/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i w:val="true"/>
      <w:color w:val="4472C4" w:themeColor="accent1" w:themeShade="BF"/>
    </w:rPr>
    <w:aliases w:val="Intense Emphasis"/>
    <w:unhideWhenUsed/>
    <w:qFormat/>
  </w:style>
  <w:style w:type="character" w:styleId="TitleChar">
    <w:name w:val="Title Char"/>
    <w:uiPriority w:val="1"/>
    <w:basedOn w:val="DefaultParagraphFont"/>
    <w:link w:val="Title"/>
    <w:rPr>
      <w:rFonts w:ascii="Graviola Soft" w:eastAsia="Graviola Soft" w:hAnsi="Graviola Soft" w:cs="Graviola Soft"/>
      <w:spacing w:val="0"/>
      <w:sz w:val="56"/>
    </w:rPr>
    <w:aliases w:val="Title Char"/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color w:val="4472C4" w:themeColor="accent1" w:themeShade="BF"/>
      <w:spacing w:val="0"/>
      <w:smallCaps/>
    </w:rPr>
    <w:aliases w:val="Intense Reference"/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color w:val="000000" w:themeColor="dark1" w:themeTint="A5"/>
    </w:rPr>
    <w:aliases w:val="Heading 7 Char"/>
    <w:unhideWhenUsed/>
    <w:qFormat/>
  </w:style>
  <w:style w:type="character" w:styleId="Heading1Char">
    <w:name w:val="Heading 1 Char"/>
    <w:uiPriority w:val="1"/>
    <w:basedOn w:val="DefaultParagraphFont"/>
    <w:link w:val="Heading1"/>
    <w:rPr>
      <w:rFonts w:ascii="Graviola Soft" w:eastAsia="Graviola Soft" w:hAnsi="Graviola Soft" w:cs="Graviola Soft"/>
      <w:color w:val="4472C4" w:themeColor="accent1" w:themeShade="BF"/>
      <w:sz w:val="40"/>
    </w:rPr>
    <w:aliases w:val="Heading 1 Char"/>
    <w:unhideWhenUsed/>
    <w:qFormat/>
  </w:style>
  <w:style w:type="character" w:styleId="Heading3Char">
    <w:name w:val="Heading 3 Char"/>
    <w:uiPriority w:val="1"/>
    <w:basedOn w:val="DefaultParagraphFont"/>
    <w:link w:val="Heading3"/>
    <w:rPr>
      <w:color w:val="4472C4" w:themeColor="accent1" w:themeShade="BF"/>
      <w:sz w:val="28"/>
    </w:rPr>
    <w:aliases w:val="Heading 3 Char"/>
    <w:unhideWhenUsed/>
    <w:qFormat/>
  </w:style>
  <w:style w:type="character" w:styleId="Heading5Char">
    <w:name w:val="Heading 5 Char"/>
    <w:uiPriority w:val="1"/>
    <w:basedOn w:val="DefaultParagraphFont"/>
    <w:link w:val="Heading5"/>
    <w:rPr>
      <w:color w:val="4472C4" w:themeColor="accent1" w:themeShade="BF"/>
    </w:rPr>
    <w:aliases w:val="Heading 5 Char"/>
    <w:unhideWhenUsed/>
    <w:qFormat/>
  </w:style>
  <w:style w:type="character" w:styleId="QuoteChar">
    <w:name w:val="Quote Char"/>
    <w:uiPriority w:val="1"/>
    <w:basedOn w:val="DefaultParagraphFont"/>
    <w:rPr>
      <w:i w:val="true"/>
      <w:color w:val="000000" w:themeColor="dark1" w:themeTint="Bf"/>
    </w:rPr>
    <w:unhideWhenUsed/>
    <w:qFormat/>
  </w:style>
  <w:style w:type="character" w:styleId="IntenseQuoteChar">
    <w:name w:val="Intense Quote Char"/>
    <w:uiPriority w:val="1"/>
    <w:basedOn w:val="DefaultParagraphFont"/>
    <w:rPr>
      <w:i w:val="true"/>
      <w:color w:val="4472C4" w:themeColor="accent1" w:themeShade="BF"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1ed76fe4-348d-a199-c601-70947e64161d" Target="fonts/Poppins.ttf" Type="http://schemas.openxmlformats.org/officeDocument/2006/relationships/font"/></Relationships>
</file>

<file path=word/_rels/header1.xml.rels><?xml version="1.0" encoding="UTF-8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Graviola Soft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Poppins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