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 | Portfolio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r>
        <w:rPr>
          <w:rFonts w:ascii="Times New Roman" w:hAnsi="Times New Roman"/>
          <w:b w:val="0"/>
          <w:i w:val="0"/>
          <w:sz w:val="22"/>
        </w:rPr>
        <w:t>AI Engineer with a Master's in Data Science, specializing in the design and development of autonomous, goal-driven AI systems. Experienced in architecting RAG pipelines and multi-agent applications using Python, LangChain, and modern LLM APIs. Proven ability to build and evaluate complex AI solutions, from semantic search to agentic workflow orchestration.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Python, SQL, R</w:t>
      </w:r>
    </w:p>
    <w:p>
      <w:r>
        <w:rPr>
          <w:rFonts w:ascii="Times New Roman" w:hAnsi="Times New Roman"/>
          <w:b/>
          <w:i w:val="0"/>
          <w:sz w:val="22"/>
        </w:rPr>
        <w:t xml:space="preserve">AI &amp; LLM Frameworks: </w:t>
      </w:r>
      <w:r>
        <w:rPr>
          <w:rFonts w:ascii="Times New Roman" w:hAnsi="Times New Roman"/>
          <w:b w:val="0"/>
          <w:i w:val="0"/>
          <w:sz w:val="22"/>
        </w:rPr>
        <w:t>LangChain, Hugging Face Transformers, OpenAI API, Streamlit</w:t>
      </w:r>
    </w:p>
    <w:p>
      <w:r>
        <w:rPr>
          <w:rFonts w:ascii="Times New Roman" w:hAnsi="Times New Roman"/>
          <w:b/>
          <w:i w:val="0"/>
          <w:sz w:val="22"/>
        </w:rPr>
        <w:t xml:space="preserve">AI Concepts: </w:t>
      </w:r>
      <w:r>
        <w:rPr>
          <w:rFonts w:ascii="Times New Roman" w:hAnsi="Times New Roman"/>
          <w:b w:val="0"/>
          <w:i w:val="0"/>
          <w:sz w:val="22"/>
        </w:rPr>
        <w:t>RAG, Multi-Agent Systems, Vector Search, Prompt Engineering, LLM Evaluation, Embeddings</w:t>
      </w:r>
    </w:p>
    <w:p>
      <w:r>
        <w:rPr>
          <w:rFonts w:ascii="Times New Roman" w:hAnsi="Times New Roman"/>
          <w:b/>
          <w:i w:val="0"/>
          <w:sz w:val="22"/>
        </w:rPr>
        <w:t xml:space="preserve">Databases &amp; Data: </w:t>
      </w:r>
      <w:r>
        <w:rPr>
          <w:rFonts w:ascii="Times New Roman" w:hAnsi="Times New Roman"/>
          <w:b w:val="0"/>
          <w:i w:val="0"/>
          <w:sz w:val="22"/>
        </w:rPr>
        <w:t>Google BigQuery, MongoDB, Vector Search &amp; Databases (FAISS, ChromaDB), JSON</w:t>
      </w:r>
    </w:p>
    <w:p>
      <w:r>
        <w:rPr>
          <w:rFonts w:ascii="Times New Roman" w:hAnsi="Times New Roman"/>
          <w:b/>
          <w:i w:val="0"/>
          <w:sz w:val="22"/>
        </w:rPr>
        <w:t xml:space="preserve">DevOps &amp; Tools: </w:t>
      </w:r>
      <w:r>
        <w:rPr>
          <w:rFonts w:ascii="Times New Roman" w:hAnsi="Times New Roman"/>
          <w:b w:val="0"/>
          <w:i w:val="0"/>
          <w:sz w:val="22"/>
        </w:rPr>
        <w:t>Docker, Git, GitHub</w:t>
      </w:r>
    </w:p>
    <w:p>
      <w:r>
        <w:rPr>
          <w:rFonts w:ascii="Times New Roman" w:hAnsi="Times New Roman"/>
          <w:b/>
          <w:i w:val="0"/>
          <w:sz w:val="22"/>
        </w:rPr>
        <w:t xml:space="preserve">Integrations: </w:t>
      </w:r>
      <w:r>
        <w:rPr>
          <w:rFonts w:ascii="Times New Roman" w:hAnsi="Times New Roman"/>
          <w:b w:val="0"/>
          <w:i w:val="0"/>
          <w:sz w:val="22"/>
        </w:rPr>
        <w:t>REST APIs, OpenAI API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AI &amp; ENGINEERING 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JobHunt-Agent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Multi-Agent Resume Optimization System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Architected a multi-agent AI system in Python to analyze and optimize resumes against job descriptions, orchestrating distinct agent roles for analysis, editing, and validation.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Implemented features for ethical grounding to prevent information fabrication, ensuring all outputs were derived from source documents.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Developed the application using Streamlit for rapid prototyping and user interaction, demonstrating full-stack AI application development capabilities.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PdVerse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RAG-Powered Document Intelligence Platform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Developed a hybrid Retrieval-Augmented Generation (RAG) pipeline in Python for semantic Q&amp;A over large document sets.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Integrated embedded vector search (FAISS) to enable efficient, low-latency information retrieval and improve contextual accuracy for the LLM.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Designed a modular Python backend to handle document parsing, chunking, embedding generation, and integration with the OpenAI API.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SycoBench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AI Sycophancy Evaluation Dashboard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Designed and developed an LLM evaluation framework and interactive dashboard (Next.js, TypeScript) to measure and visualize model sycophancy (over-alignment with user bias).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Implemented a Python backend for multi-metric computation, enabling robust comparison of bias across different LLMs and prompt structures.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Problem Generator &amp; 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Jun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Developed a Python-based system to automate the detection of production errors across thousands of JSON files, improving data integrity by 90%.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Performed data analysis and modeling using Python, SQL (Google BigQuery), and R to generate actionable insights from user data.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Extracted and processed large datasets from Google Cloud Platform for statistical analysis, including hypothesis and A/B testing.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Education Mentor, Machine Learning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Jun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Mentored over 70 university students in advanced Machine Learning and Data Science topics.</w:t>
      </w:r>
    </w:p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Evaluated end-to-end student data analysis projects, from data collection and processing to modeling and deployment.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 &amp; 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2020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</w:pPr>
      <w:r>
        <w:rPr>
          <w:rFonts w:ascii="Times New Roman" w:hAnsi="Times New Roman"/>
          <w:b w:val="0"/>
          <w:i w:val="0"/>
          <w:sz w:val="22"/>
        </w:rPr>
        <w:t>Focused on full-time graduate studies and development of advanced AI agent projects from June 2022 to present.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r>
        <w:rPr>
          <w:rFonts w:ascii="Times New Roman" w:hAnsi="Times New Roman"/>
          <w:b/>
          <w:i w:val="0"/>
          <w:sz w:val="22"/>
        </w:rPr>
        <w:t xml:space="preserve">Certifications: </w:t>
      </w:r>
      <w:r>
        <w:rPr>
          <w:rFonts w:ascii="Times New Roman" w:hAnsi="Times New Roman"/>
          <w:b w:val="0"/>
          <w:i w:val="0"/>
          <w:sz w:val="22"/>
        </w:rPr>
        <w:t>BCG X Data Science, Meta Data Analytics, Decision Intelligence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