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523" w:rsidRDefault="00723C6B">
      <w:pPr>
        <w:rPr>
          <w:b/>
        </w:rPr>
      </w:pPr>
      <w:r w:rsidRPr="00AD5A37">
        <w:rPr>
          <w:b/>
        </w:rPr>
        <w:t>Results</w:t>
      </w:r>
      <w:r>
        <w:rPr>
          <w:b/>
        </w:rPr>
        <w:t>:</w:t>
      </w:r>
    </w:p>
    <w:p w:rsidR="00AD5A37" w:rsidRPr="00723C6B" w:rsidRDefault="00D75523">
      <w:pPr>
        <w:rPr>
          <w:b/>
        </w:rPr>
      </w:pPr>
      <w:r>
        <w:rPr>
          <w:b/>
        </w:rPr>
        <w:t>Tweets from Individuals and Organizations:</w:t>
      </w:r>
    </w:p>
    <w:p w:rsidR="000A0EDA" w:rsidRDefault="00FC2649">
      <w:r>
        <w:t>Total number of users tweeted</w:t>
      </w:r>
      <w:r>
        <w:tab/>
        <w:t>-</w:t>
      </w:r>
      <w:r>
        <w:tab/>
        <w:t>424</w:t>
      </w:r>
    </w:p>
    <w:p w:rsidR="00FC2649" w:rsidRDefault="00AA619C">
      <w:r>
        <w:tab/>
      </w:r>
      <w:r>
        <w:tab/>
        <w:t>Professors</w:t>
      </w:r>
      <w:r>
        <w:tab/>
        <w:t>-</w:t>
      </w:r>
      <w:r>
        <w:tab/>
        <w:t>12</w:t>
      </w:r>
    </w:p>
    <w:p w:rsidR="00AA619C" w:rsidRDefault="00AA619C">
      <w:r>
        <w:tab/>
      </w:r>
      <w:r>
        <w:tab/>
        <w:t xml:space="preserve">Directors </w:t>
      </w:r>
      <w:r>
        <w:tab/>
        <w:t>-</w:t>
      </w:r>
      <w:r>
        <w:tab/>
        <w:t>21</w:t>
      </w:r>
    </w:p>
    <w:p w:rsidR="00AA619C" w:rsidRDefault="004C6B91">
      <w:r>
        <w:t>University twitter accounts</w:t>
      </w:r>
      <w:r>
        <w:tab/>
        <w:t>-</w:t>
      </w:r>
      <w:r>
        <w:tab/>
        <w:t>15</w:t>
      </w:r>
    </w:p>
    <w:p w:rsidR="00AA619C" w:rsidRDefault="000A0EDA">
      <w:r>
        <w:t xml:space="preserve">Students </w:t>
      </w:r>
      <w:r w:rsidR="00263EA8">
        <w:tab/>
      </w:r>
      <w:r w:rsidR="00263EA8">
        <w:tab/>
      </w:r>
      <w:r w:rsidR="00263EA8">
        <w:tab/>
        <w:t>-</w:t>
      </w:r>
      <w:r w:rsidR="00263EA8">
        <w:tab/>
      </w:r>
      <w:r>
        <w:t xml:space="preserve">62 </w:t>
      </w:r>
    </w:p>
    <w:p w:rsidR="00AA619C" w:rsidRPr="00723C6B" w:rsidRDefault="00C4509D">
      <w:pPr>
        <w:rPr>
          <w:b/>
        </w:rPr>
      </w:pPr>
      <w:r w:rsidRPr="00723C6B">
        <w:rPr>
          <w:b/>
        </w:rPr>
        <w:t xml:space="preserve">Popular Hash tags – </w:t>
      </w:r>
    </w:p>
    <w:tbl>
      <w:tblPr>
        <w:tblW w:w="2180" w:type="dxa"/>
        <w:tblLook w:val="04A0" w:firstRow="1" w:lastRow="0" w:firstColumn="1" w:lastColumn="0" w:noHBand="0" w:noVBand="1"/>
      </w:tblPr>
      <w:tblGrid>
        <w:gridCol w:w="1769"/>
        <w:gridCol w:w="663"/>
      </w:tblGrid>
      <w:tr w:rsidR="00C4509D" w:rsidRPr="00C4509D" w:rsidTr="00C4509D">
        <w:trPr>
          <w:trHeight w:val="312"/>
        </w:trPr>
        <w:tc>
          <w:tcPr>
            <w:tcW w:w="16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rPr>
                <w:rFonts w:ascii="Calibri" w:eastAsia="Times New Roman" w:hAnsi="Calibri" w:cs="Times New Roman"/>
                <w:color w:val="000000"/>
              </w:rPr>
            </w:pPr>
            <w:r w:rsidRPr="00C4509D">
              <w:rPr>
                <w:rFonts w:ascii="Calibri" w:eastAsia="Times New Roman" w:hAnsi="Calibri" w:cs="Times New Roman"/>
                <w:color w:val="000000"/>
              </w:rPr>
              <w:t>#</w:t>
            </w:r>
            <w:proofErr w:type="spellStart"/>
            <w:r w:rsidRPr="00C4509D">
              <w:rPr>
                <w:rFonts w:ascii="Calibri" w:eastAsia="Times New Roman" w:hAnsi="Calibri" w:cs="Times New Roman"/>
                <w:color w:val="000000"/>
              </w:rPr>
              <w:t>isotu</w:t>
            </w:r>
            <w:proofErr w:type="spellEnd"/>
          </w:p>
        </w:tc>
        <w:tc>
          <w:tcPr>
            <w:tcW w:w="5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jc w:val="right"/>
              <w:rPr>
                <w:rFonts w:ascii="Calibri" w:eastAsia="Times New Roman" w:hAnsi="Calibri" w:cs="Times New Roman"/>
                <w:color w:val="000000"/>
              </w:rPr>
            </w:pPr>
            <w:r w:rsidRPr="00C4509D">
              <w:rPr>
                <w:rFonts w:ascii="Calibri" w:eastAsia="Times New Roman" w:hAnsi="Calibri" w:cs="Times New Roman"/>
                <w:color w:val="000000"/>
              </w:rPr>
              <w:t>1572</w:t>
            </w:r>
          </w:p>
        </w:tc>
      </w:tr>
      <w:tr w:rsidR="00C4509D" w:rsidRPr="00C4509D" w:rsidTr="00C4509D">
        <w:trPr>
          <w:trHeight w:val="312"/>
        </w:trPr>
        <w:tc>
          <w:tcPr>
            <w:tcW w:w="16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rPr>
                <w:rFonts w:ascii="Calibri" w:eastAsia="Times New Roman" w:hAnsi="Calibri" w:cs="Times New Roman"/>
                <w:color w:val="000000"/>
              </w:rPr>
            </w:pPr>
            <w:r w:rsidRPr="00C4509D">
              <w:rPr>
                <w:rFonts w:ascii="Calibri" w:eastAsia="Times New Roman" w:hAnsi="Calibri" w:cs="Times New Roman"/>
                <w:color w:val="000000"/>
              </w:rPr>
              <w:t>#</w:t>
            </w:r>
            <w:proofErr w:type="spellStart"/>
            <w:r w:rsidRPr="00C4509D">
              <w:rPr>
                <w:rFonts w:ascii="Calibri" w:eastAsia="Times New Roman" w:hAnsi="Calibri" w:cs="Times New Roman"/>
                <w:color w:val="000000"/>
              </w:rPr>
              <w:t>sotu</w:t>
            </w:r>
            <w:proofErr w:type="spellEnd"/>
          </w:p>
        </w:tc>
        <w:tc>
          <w:tcPr>
            <w:tcW w:w="5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jc w:val="right"/>
              <w:rPr>
                <w:rFonts w:ascii="Calibri" w:eastAsia="Times New Roman" w:hAnsi="Calibri" w:cs="Times New Roman"/>
                <w:color w:val="000000"/>
              </w:rPr>
            </w:pPr>
            <w:r w:rsidRPr="00C4509D">
              <w:rPr>
                <w:rFonts w:ascii="Calibri" w:eastAsia="Times New Roman" w:hAnsi="Calibri" w:cs="Times New Roman"/>
                <w:color w:val="000000"/>
              </w:rPr>
              <w:t>348</w:t>
            </w:r>
          </w:p>
        </w:tc>
      </w:tr>
      <w:tr w:rsidR="00C4509D" w:rsidRPr="00C4509D" w:rsidTr="00C4509D">
        <w:trPr>
          <w:trHeight w:val="312"/>
        </w:trPr>
        <w:tc>
          <w:tcPr>
            <w:tcW w:w="16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rPr>
                <w:rFonts w:ascii="Calibri" w:eastAsia="Times New Roman" w:hAnsi="Calibri" w:cs="Times New Roman"/>
                <w:color w:val="000000"/>
              </w:rPr>
            </w:pPr>
            <w:r w:rsidRPr="00C4509D">
              <w:rPr>
                <w:rFonts w:ascii="Calibri" w:eastAsia="Times New Roman" w:hAnsi="Calibri" w:cs="Times New Roman"/>
                <w:color w:val="000000"/>
              </w:rPr>
              <w:t>#a2s32015</w:t>
            </w:r>
          </w:p>
        </w:tc>
        <w:tc>
          <w:tcPr>
            <w:tcW w:w="5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jc w:val="right"/>
              <w:rPr>
                <w:rFonts w:ascii="Calibri" w:eastAsia="Times New Roman" w:hAnsi="Calibri" w:cs="Times New Roman"/>
                <w:color w:val="000000"/>
              </w:rPr>
            </w:pPr>
            <w:r w:rsidRPr="00C4509D">
              <w:rPr>
                <w:rFonts w:ascii="Calibri" w:eastAsia="Times New Roman" w:hAnsi="Calibri" w:cs="Times New Roman"/>
                <w:color w:val="000000"/>
              </w:rPr>
              <w:t>320</w:t>
            </w:r>
          </w:p>
        </w:tc>
      </w:tr>
      <w:tr w:rsidR="00C4509D" w:rsidRPr="00C4509D" w:rsidTr="00C4509D">
        <w:trPr>
          <w:trHeight w:val="312"/>
        </w:trPr>
        <w:tc>
          <w:tcPr>
            <w:tcW w:w="16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rPr>
                <w:rFonts w:ascii="Calibri" w:eastAsia="Times New Roman" w:hAnsi="Calibri" w:cs="Times New Roman"/>
                <w:color w:val="000000"/>
              </w:rPr>
            </w:pPr>
            <w:r w:rsidRPr="00C4509D">
              <w:rPr>
                <w:rFonts w:ascii="Calibri" w:eastAsia="Times New Roman" w:hAnsi="Calibri" w:cs="Times New Roman"/>
                <w:color w:val="000000"/>
              </w:rPr>
              <w:t>#</w:t>
            </w:r>
            <w:proofErr w:type="spellStart"/>
            <w:r w:rsidRPr="00C4509D">
              <w:rPr>
                <w:rFonts w:ascii="Calibri" w:eastAsia="Times New Roman" w:hAnsi="Calibri" w:cs="Times New Roman"/>
                <w:color w:val="000000"/>
              </w:rPr>
              <w:t>isusotu</w:t>
            </w:r>
            <w:proofErr w:type="spellEnd"/>
          </w:p>
        </w:tc>
        <w:tc>
          <w:tcPr>
            <w:tcW w:w="5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jc w:val="right"/>
              <w:rPr>
                <w:rFonts w:ascii="Calibri" w:eastAsia="Times New Roman" w:hAnsi="Calibri" w:cs="Times New Roman"/>
                <w:color w:val="000000"/>
              </w:rPr>
            </w:pPr>
            <w:r w:rsidRPr="00C4509D">
              <w:rPr>
                <w:rFonts w:ascii="Calibri" w:eastAsia="Times New Roman" w:hAnsi="Calibri" w:cs="Times New Roman"/>
                <w:color w:val="000000"/>
              </w:rPr>
              <w:t>158</w:t>
            </w:r>
          </w:p>
        </w:tc>
      </w:tr>
      <w:tr w:rsidR="00C4509D" w:rsidRPr="00C4509D" w:rsidTr="00C4509D">
        <w:trPr>
          <w:trHeight w:val="312"/>
        </w:trPr>
        <w:tc>
          <w:tcPr>
            <w:tcW w:w="16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rPr>
                <w:rFonts w:ascii="Calibri" w:eastAsia="Times New Roman" w:hAnsi="Calibri" w:cs="Times New Roman"/>
                <w:color w:val="000000"/>
              </w:rPr>
            </w:pPr>
            <w:r w:rsidRPr="00C4509D">
              <w:rPr>
                <w:rFonts w:ascii="Calibri" w:eastAsia="Times New Roman" w:hAnsi="Calibri" w:cs="Times New Roman"/>
                <w:color w:val="000000"/>
              </w:rPr>
              <w:t>#</w:t>
            </w:r>
            <w:proofErr w:type="spellStart"/>
            <w:r w:rsidRPr="00C4509D">
              <w:rPr>
                <w:rFonts w:ascii="Calibri" w:eastAsia="Times New Roman" w:hAnsi="Calibri" w:cs="Times New Roman"/>
                <w:color w:val="000000"/>
              </w:rPr>
              <w:t>stateoftheunion</w:t>
            </w:r>
            <w:proofErr w:type="spellEnd"/>
          </w:p>
        </w:tc>
        <w:tc>
          <w:tcPr>
            <w:tcW w:w="5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jc w:val="right"/>
              <w:rPr>
                <w:rFonts w:ascii="Calibri" w:eastAsia="Times New Roman" w:hAnsi="Calibri" w:cs="Times New Roman"/>
                <w:color w:val="000000"/>
              </w:rPr>
            </w:pPr>
            <w:r w:rsidRPr="00C4509D">
              <w:rPr>
                <w:rFonts w:ascii="Calibri" w:eastAsia="Times New Roman" w:hAnsi="Calibri" w:cs="Times New Roman"/>
                <w:color w:val="000000"/>
              </w:rPr>
              <w:t>69</w:t>
            </w:r>
          </w:p>
        </w:tc>
      </w:tr>
      <w:tr w:rsidR="00C4509D" w:rsidRPr="00C4509D" w:rsidTr="00C4509D">
        <w:trPr>
          <w:trHeight w:val="312"/>
        </w:trPr>
        <w:tc>
          <w:tcPr>
            <w:tcW w:w="16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rPr>
                <w:rFonts w:ascii="Calibri" w:eastAsia="Times New Roman" w:hAnsi="Calibri" w:cs="Times New Roman"/>
                <w:color w:val="000000"/>
              </w:rPr>
            </w:pPr>
            <w:r w:rsidRPr="00C4509D">
              <w:rPr>
                <w:rFonts w:ascii="Calibri" w:eastAsia="Times New Roman" w:hAnsi="Calibri" w:cs="Times New Roman"/>
                <w:color w:val="000000"/>
              </w:rPr>
              <w:t>#sotu2015</w:t>
            </w:r>
          </w:p>
        </w:tc>
        <w:tc>
          <w:tcPr>
            <w:tcW w:w="5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jc w:val="right"/>
              <w:rPr>
                <w:rFonts w:ascii="Calibri" w:eastAsia="Times New Roman" w:hAnsi="Calibri" w:cs="Times New Roman"/>
                <w:color w:val="000000"/>
              </w:rPr>
            </w:pPr>
            <w:r w:rsidRPr="00C4509D">
              <w:rPr>
                <w:rFonts w:ascii="Calibri" w:eastAsia="Times New Roman" w:hAnsi="Calibri" w:cs="Times New Roman"/>
                <w:color w:val="000000"/>
              </w:rPr>
              <w:t>33</w:t>
            </w:r>
          </w:p>
        </w:tc>
      </w:tr>
      <w:tr w:rsidR="00C4509D" w:rsidRPr="00C4509D" w:rsidTr="00C4509D">
        <w:trPr>
          <w:trHeight w:val="312"/>
        </w:trPr>
        <w:tc>
          <w:tcPr>
            <w:tcW w:w="16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rPr>
                <w:rFonts w:ascii="Calibri" w:eastAsia="Times New Roman" w:hAnsi="Calibri" w:cs="Times New Roman"/>
                <w:color w:val="000000"/>
              </w:rPr>
            </w:pPr>
            <w:r w:rsidRPr="00C4509D">
              <w:rPr>
                <w:rFonts w:ascii="Calibri" w:eastAsia="Times New Roman" w:hAnsi="Calibri" w:cs="Times New Roman"/>
                <w:color w:val="000000"/>
              </w:rPr>
              <w:t>#</w:t>
            </w:r>
            <w:proofErr w:type="spellStart"/>
            <w:r w:rsidRPr="00C4509D">
              <w:rPr>
                <w:rFonts w:ascii="Calibri" w:eastAsia="Times New Roman" w:hAnsi="Calibri" w:cs="Times New Roman"/>
                <w:color w:val="000000"/>
              </w:rPr>
              <w:t>highered</w:t>
            </w:r>
            <w:proofErr w:type="spellEnd"/>
          </w:p>
        </w:tc>
        <w:tc>
          <w:tcPr>
            <w:tcW w:w="5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jc w:val="right"/>
              <w:rPr>
                <w:rFonts w:ascii="Calibri" w:eastAsia="Times New Roman" w:hAnsi="Calibri" w:cs="Times New Roman"/>
                <w:color w:val="000000"/>
              </w:rPr>
            </w:pPr>
            <w:r w:rsidRPr="00C4509D">
              <w:rPr>
                <w:rFonts w:ascii="Calibri" w:eastAsia="Times New Roman" w:hAnsi="Calibri" w:cs="Times New Roman"/>
                <w:color w:val="000000"/>
              </w:rPr>
              <w:t>21</w:t>
            </w:r>
          </w:p>
        </w:tc>
      </w:tr>
      <w:tr w:rsidR="00C4509D" w:rsidRPr="00C4509D" w:rsidTr="00C4509D">
        <w:trPr>
          <w:trHeight w:val="312"/>
        </w:trPr>
        <w:tc>
          <w:tcPr>
            <w:tcW w:w="16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rPr>
                <w:rFonts w:ascii="Calibri" w:eastAsia="Times New Roman" w:hAnsi="Calibri" w:cs="Times New Roman"/>
                <w:color w:val="000000"/>
              </w:rPr>
            </w:pPr>
            <w:r w:rsidRPr="00C4509D">
              <w:rPr>
                <w:rFonts w:ascii="Calibri" w:eastAsia="Times New Roman" w:hAnsi="Calibri" w:cs="Times New Roman"/>
                <w:color w:val="000000"/>
              </w:rPr>
              <w:t>#</w:t>
            </w:r>
            <w:proofErr w:type="spellStart"/>
            <w:r w:rsidRPr="00C4509D">
              <w:rPr>
                <w:rFonts w:ascii="Calibri" w:eastAsia="Times New Roman" w:hAnsi="Calibri" w:cs="Times New Roman"/>
                <w:color w:val="000000"/>
              </w:rPr>
              <w:t>sotusocial</w:t>
            </w:r>
            <w:proofErr w:type="spellEnd"/>
          </w:p>
        </w:tc>
        <w:tc>
          <w:tcPr>
            <w:tcW w:w="5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jc w:val="right"/>
              <w:rPr>
                <w:rFonts w:ascii="Calibri" w:eastAsia="Times New Roman" w:hAnsi="Calibri" w:cs="Times New Roman"/>
                <w:color w:val="000000"/>
              </w:rPr>
            </w:pPr>
            <w:r w:rsidRPr="00C4509D">
              <w:rPr>
                <w:rFonts w:ascii="Calibri" w:eastAsia="Times New Roman" w:hAnsi="Calibri" w:cs="Times New Roman"/>
                <w:color w:val="000000"/>
              </w:rPr>
              <w:t>14</w:t>
            </w:r>
          </w:p>
        </w:tc>
      </w:tr>
      <w:tr w:rsidR="00C4509D" w:rsidRPr="00C4509D" w:rsidTr="00C4509D">
        <w:trPr>
          <w:trHeight w:val="312"/>
        </w:trPr>
        <w:tc>
          <w:tcPr>
            <w:tcW w:w="16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rPr>
                <w:rFonts w:ascii="Calibri" w:eastAsia="Times New Roman" w:hAnsi="Calibri" w:cs="Times New Roman"/>
                <w:color w:val="000000"/>
              </w:rPr>
            </w:pPr>
            <w:r w:rsidRPr="00C4509D">
              <w:rPr>
                <w:rFonts w:ascii="Calibri" w:eastAsia="Times New Roman" w:hAnsi="Calibri" w:cs="Times New Roman"/>
                <w:color w:val="000000"/>
              </w:rPr>
              <w:t>#</w:t>
            </w:r>
            <w:proofErr w:type="spellStart"/>
            <w:r w:rsidRPr="00C4509D">
              <w:rPr>
                <w:rFonts w:ascii="Calibri" w:eastAsia="Times New Roman" w:hAnsi="Calibri" w:cs="Times New Roman"/>
                <w:color w:val="000000"/>
              </w:rPr>
              <w:t>scappyksu</w:t>
            </w:r>
            <w:proofErr w:type="spellEnd"/>
          </w:p>
        </w:tc>
        <w:tc>
          <w:tcPr>
            <w:tcW w:w="5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jc w:val="right"/>
              <w:rPr>
                <w:rFonts w:ascii="Calibri" w:eastAsia="Times New Roman" w:hAnsi="Calibri" w:cs="Times New Roman"/>
                <w:color w:val="000000"/>
              </w:rPr>
            </w:pPr>
            <w:r w:rsidRPr="00C4509D">
              <w:rPr>
                <w:rFonts w:ascii="Calibri" w:eastAsia="Times New Roman" w:hAnsi="Calibri" w:cs="Times New Roman"/>
                <w:color w:val="000000"/>
              </w:rPr>
              <w:t>13</w:t>
            </w:r>
          </w:p>
        </w:tc>
      </w:tr>
      <w:tr w:rsidR="00C4509D" w:rsidRPr="00C4509D" w:rsidTr="00C4509D">
        <w:trPr>
          <w:trHeight w:val="312"/>
        </w:trPr>
        <w:tc>
          <w:tcPr>
            <w:tcW w:w="16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rPr>
                <w:rFonts w:ascii="Calibri" w:eastAsia="Times New Roman" w:hAnsi="Calibri" w:cs="Times New Roman"/>
                <w:color w:val="000000"/>
              </w:rPr>
            </w:pPr>
            <w:r w:rsidRPr="00C4509D">
              <w:rPr>
                <w:rFonts w:ascii="Calibri" w:eastAsia="Times New Roman" w:hAnsi="Calibri" w:cs="Times New Roman"/>
                <w:color w:val="000000"/>
              </w:rPr>
              <w:t>#education</w:t>
            </w:r>
          </w:p>
        </w:tc>
        <w:tc>
          <w:tcPr>
            <w:tcW w:w="5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jc w:val="right"/>
              <w:rPr>
                <w:rFonts w:ascii="Calibri" w:eastAsia="Times New Roman" w:hAnsi="Calibri" w:cs="Times New Roman"/>
                <w:color w:val="000000"/>
              </w:rPr>
            </w:pPr>
            <w:r w:rsidRPr="00C4509D">
              <w:rPr>
                <w:rFonts w:ascii="Calibri" w:eastAsia="Times New Roman" w:hAnsi="Calibri" w:cs="Times New Roman"/>
                <w:color w:val="000000"/>
              </w:rPr>
              <w:t>12</w:t>
            </w:r>
          </w:p>
        </w:tc>
      </w:tr>
      <w:tr w:rsidR="00C4509D" w:rsidRPr="00C4509D" w:rsidTr="00C4509D">
        <w:trPr>
          <w:trHeight w:val="312"/>
        </w:trPr>
        <w:tc>
          <w:tcPr>
            <w:tcW w:w="16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rPr>
                <w:rFonts w:ascii="Calibri" w:eastAsia="Times New Roman" w:hAnsi="Calibri" w:cs="Times New Roman"/>
                <w:color w:val="000000"/>
              </w:rPr>
            </w:pPr>
            <w:r w:rsidRPr="00C4509D">
              <w:rPr>
                <w:rFonts w:ascii="Calibri" w:eastAsia="Times New Roman" w:hAnsi="Calibri" w:cs="Times New Roman"/>
                <w:color w:val="000000"/>
              </w:rPr>
              <w:t>#</w:t>
            </w:r>
            <w:proofErr w:type="spellStart"/>
            <w:r w:rsidRPr="00C4509D">
              <w:rPr>
                <w:rFonts w:ascii="Calibri" w:eastAsia="Times New Roman" w:hAnsi="Calibri" w:cs="Times New Roman"/>
                <w:color w:val="000000"/>
              </w:rPr>
              <w:t>potus</w:t>
            </w:r>
            <w:proofErr w:type="spellEnd"/>
          </w:p>
        </w:tc>
        <w:tc>
          <w:tcPr>
            <w:tcW w:w="5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jc w:val="right"/>
              <w:rPr>
                <w:rFonts w:ascii="Calibri" w:eastAsia="Times New Roman" w:hAnsi="Calibri" w:cs="Times New Roman"/>
                <w:color w:val="000000"/>
              </w:rPr>
            </w:pPr>
            <w:r w:rsidRPr="00C4509D">
              <w:rPr>
                <w:rFonts w:ascii="Calibri" w:eastAsia="Times New Roman" w:hAnsi="Calibri" w:cs="Times New Roman"/>
                <w:color w:val="000000"/>
              </w:rPr>
              <w:t>12</w:t>
            </w:r>
          </w:p>
        </w:tc>
      </w:tr>
      <w:tr w:rsidR="00C4509D" w:rsidRPr="00C4509D" w:rsidTr="00C4509D">
        <w:trPr>
          <w:trHeight w:val="312"/>
        </w:trPr>
        <w:tc>
          <w:tcPr>
            <w:tcW w:w="16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rPr>
                <w:rFonts w:ascii="Calibri" w:eastAsia="Times New Roman" w:hAnsi="Calibri" w:cs="Times New Roman"/>
                <w:color w:val="000000"/>
              </w:rPr>
            </w:pPr>
            <w:r w:rsidRPr="00C4509D">
              <w:rPr>
                <w:rFonts w:ascii="Calibri" w:eastAsia="Times New Roman" w:hAnsi="Calibri" w:cs="Times New Roman"/>
                <w:color w:val="000000"/>
              </w:rPr>
              <w:t>#millennial</w:t>
            </w:r>
          </w:p>
        </w:tc>
        <w:tc>
          <w:tcPr>
            <w:tcW w:w="540" w:type="dxa"/>
            <w:tcBorders>
              <w:top w:val="nil"/>
              <w:left w:val="nil"/>
              <w:bottom w:val="nil"/>
              <w:right w:val="nil"/>
            </w:tcBorders>
            <w:shd w:val="clear" w:color="auto" w:fill="auto"/>
            <w:vAlign w:val="center"/>
            <w:hideMark/>
          </w:tcPr>
          <w:p w:rsidR="00C4509D" w:rsidRPr="00C4509D" w:rsidRDefault="00C4509D" w:rsidP="00C4509D">
            <w:pPr>
              <w:spacing w:after="0" w:line="240" w:lineRule="auto"/>
              <w:jc w:val="right"/>
              <w:rPr>
                <w:rFonts w:ascii="Calibri" w:eastAsia="Times New Roman" w:hAnsi="Calibri" w:cs="Times New Roman"/>
                <w:color w:val="000000"/>
              </w:rPr>
            </w:pPr>
            <w:r w:rsidRPr="00C4509D">
              <w:rPr>
                <w:rFonts w:ascii="Calibri" w:eastAsia="Times New Roman" w:hAnsi="Calibri" w:cs="Times New Roman"/>
                <w:color w:val="000000"/>
              </w:rPr>
              <w:t>10</w:t>
            </w:r>
          </w:p>
        </w:tc>
      </w:tr>
    </w:tbl>
    <w:p w:rsidR="0001543F" w:rsidRDefault="0001543F">
      <w:pPr>
        <w:rPr>
          <w:b/>
        </w:rPr>
      </w:pPr>
    </w:p>
    <w:p w:rsidR="00B146E2" w:rsidRDefault="00E24CC8">
      <w:r>
        <w:t xml:space="preserve">Findings </w:t>
      </w:r>
      <w:r w:rsidR="00B146E2">
        <w:t>–</w:t>
      </w:r>
    </w:p>
    <w:p w:rsidR="00E24CC8" w:rsidRDefault="00B146E2">
      <w:r w:rsidRPr="005A4721">
        <w:rPr>
          <w:b/>
        </w:rPr>
        <w:t>General</w:t>
      </w:r>
      <w:r>
        <w:t xml:space="preserve"> -</w:t>
      </w:r>
      <w:r w:rsidR="00E24CC8">
        <w:tab/>
      </w:r>
    </w:p>
    <w:p w:rsidR="00D33403" w:rsidRDefault="0042313B" w:rsidP="00E24CC8">
      <w:pPr>
        <w:pStyle w:val="ListParagraph"/>
        <w:numPr>
          <w:ilvl w:val="0"/>
          <w:numId w:val="1"/>
        </w:numPr>
      </w:pPr>
      <w:r>
        <w:t>Tweets from Official university accounts are mostly invitations to join the event and asking the followers to share the thoughts, rather than opinions about the content in the address. A majority of them are retweets.</w:t>
      </w:r>
    </w:p>
    <w:p w:rsidR="0042313B" w:rsidRDefault="00D33403" w:rsidP="00E24CC8">
      <w:pPr>
        <w:pStyle w:val="ListParagraph"/>
        <w:numPr>
          <w:ilvl w:val="0"/>
          <w:numId w:val="1"/>
        </w:numPr>
      </w:pPr>
      <w:r>
        <w:t>A total of 12 professors have tweeted 29 messages, of which, close to 60% are retweets. Couple of them tweeted their happiness for being part of the success story, as Obama mentioned ‘</w:t>
      </w:r>
      <w:r w:rsidRPr="00E24CC8">
        <w:rPr>
          <w:b/>
        </w:rPr>
        <w:t>’More Americans have finished college than ever</w:t>
      </w:r>
      <w:r>
        <w:t>”</w:t>
      </w:r>
      <w:r w:rsidR="005F3C08">
        <w:t xml:space="preserve">. </w:t>
      </w:r>
      <w:r w:rsidR="0042313B">
        <w:t xml:space="preserve"> </w:t>
      </w:r>
    </w:p>
    <w:p w:rsidR="005F3C08" w:rsidRDefault="005F3C08" w:rsidP="00E24CC8">
      <w:pPr>
        <w:pStyle w:val="ListParagraph"/>
        <w:numPr>
          <w:ilvl w:val="0"/>
          <w:numId w:val="1"/>
        </w:numPr>
      </w:pPr>
      <w:r>
        <w:t xml:space="preserve">Users whose bio is mentioned as student, have tweeted a majority of messages about </w:t>
      </w:r>
      <w:r w:rsidR="00240404">
        <w:t>the message ‘More Americans have finished college than ever’ and also about Obama’s positive statements on making community college free and student debts shouldn’t derail anyone’s dreams. Majority of the users have retweeted the statements mentioned above. It appears that student users paid more attention to statements that may impact them.</w:t>
      </w:r>
    </w:p>
    <w:p w:rsidR="00B146E2" w:rsidRDefault="00B146E2" w:rsidP="00B146E2"/>
    <w:p w:rsidR="005A4721" w:rsidRDefault="005A4721" w:rsidP="00B146E2">
      <w:pPr>
        <w:rPr>
          <w:b/>
        </w:rPr>
      </w:pPr>
    </w:p>
    <w:p w:rsidR="00B146E2" w:rsidRDefault="00B146E2" w:rsidP="00B146E2">
      <w:bookmarkStart w:id="0" w:name="_GoBack"/>
      <w:bookmarkEnd w:id="0"/>
      <w:r w:rsidRPr="005A4721">
        <w:rPr>
          <w:b/>
        </w:rPr>
        <w:lastRenderedPageBreak/>
        <w:t>Organization</w:t>
      </w:r>
      <w:r>
        <w:t xml:space="preserve"> – </w:t>
      </w:r>
    </w:p>
    <w:p w:rsidR="00B146E2" w:rsidRDefault="00B146E2" w:rsidP="008D12B0">
      <w:pPr>
        <w:pStyle w:val="ListParagraph"/>
        <w:numPr>
          <w:ilvl w:val="0"/>
          <w:numId w:val="2"/>
        </w:numPr>
      </w:pPr>
      <w:r>
        <w:t>A total of 34 organizations have participated.</w:t>
      </w:r>
    </w:p>
    <w:p w:rsidR="00B146E2" w:rsidRDefault="00B146E2" w:rsidP="008D12B0">
      <w:pPr>
        <w:pStyle w:val="ListParagraph"/>
        <w:numPr>
          <w:ilvl w:val="0"/>
          <w:numId w:val="2"/>
        </w:numPr>
      </w:pPr>
      <w:r>
        <w:t>364 total number of tweets from organizations, of which 215 (59%) are retweets.</w:t>
      </w:r>
    </w:p>
    <w:p w:rsidR="002839E8" w:rsidRDefault="003C3658" w:rsidP="008D12B0">
      <w:pPr>
        <w:pStyle w:val="ListParagraph"/>
        <w:numPr>
          <w:ilvl w:val="0"/>
          <w:numId w:val="2"/>
        </w:numPr>
      </w:pPr>
      <w:r>
        <w:t>100</w:t>
      </w:r>
      <w:r w:rsidR="00B146E2">
        <w:t xml:space="preserve"> tweets</w:t>
      </w:r>
      <w:r w:rsidR="001C6A01">
        <w:t xml:space="preserve"> (27</w:t>
      </w:r>
      <w:r w:rsidR="00B146E2">
        <w:t>%) (</w:t>
      </w:r>
      <w:r w:rsidR="00AC7CB9">
        <w:t>Including</w:t>
      </w:r>
      <w:r w:rsidR="00B146E2">
        <w:t xml:space="preserve"> retweets, 42 excluding retweets) have either shared live web links for SOTU address or have invited students to </w:t>
      </w:r>
      <w:r>
        <w:t xml:space="preserve">join them to </w:t>
      </w:r>
      <w:r w:rsidR="00B146E2">
        <w:t xml:space="preserve">watch it live and participate in discussion. </w:t>
      </w:r>
    </w:p>
    <w:p w:rsidR="00B146E2" w:rsidRDefault="002839E8" w:rsidP="008D12B0">
      <w:pPr>
        <w:pStyle w:val="ListParagraph"/>
        <w:numPr>
          <w:ilvl w:val="0"/>
          <w:numId w:val="2"/>
        </w:numPr>
      </w:pPr>
      <w:r>
        <w:t>Couple of tweets expressed their dissatisfaction about not having a black male student voice in a student focused panel on criminal justice.</w:t>
      </w:r>
      <w:r w:rsidR="00B146E2">
        <w:t xml:space="preserve"> </w:t>
      </w:r>
    </w:p>
    <w:p w:rsidR="008D1873" w:rsidRDefault="008D1873" w:rsidP="008D12B0">
      <w:pPr>
        <w:pStyle w:val="ListParagraph"/>
        <w:numPr>
          <w:ilvl w:val="0"/>
          <w:numId w:val="2"/>
        </w:numPr>
      </w:pPr>
      <w:r>
        <w:t>17 tweets have discussed about community college, specifically about making it free and how Rebecca was able to attend community college to help get through recession.</w:t>
      </w:r>
    </w:p>
    <w:sectPr w:rsidR="008D1873" w:rsidSect="00AD5A3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0C62A1"/>
    <w:multiLevelType w:val="hybridMultilevel"/>
    <w:tmpl w:val="0498A6B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61570303"/>
    <w:multiLevelType w:val="hybridMultilevel"/>
    <w:tmpl w:val="EAE27F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C32"/>
    <w:rsid w:val="0001543F"/>
    <w:rsid w:val="000A0EDA"/>
    <w:rsid w:val="00102F21"/>
    <w:rsid w:val="001C6A01"/>
    <w:rsid w:val="00240404"/>
    <w:rsid w:val="00263EA8"/>
    <w:rsid w:val="002839E8"/>
    <w:rsid w:val="00317C32"/>
    <w:rsid w:val="003C3658"/>
    <w:rsid w:val="0042313B"/>
    <w:rsid w:val="004C6B91"/>
    <w:rsid w:val="005A4721"/>
    <w:rsid w:val="005F3C08"/>
    <w:rsid w:val="006A5108"/>
    <w:rsid w:val="00723C6B"/>
    <w:rsid w:val="007F32C8"/>
    <w:rsid w:val="008D12B0"/>
    <w:rsid w:val="008D1873"/>
    <w:rsid w:val="00AA619C"/>
    <w:rsid w:val="00AC7CB9"/>
    <w:rsid w:val="00AD5A37"/>
    <w:rsid w:val="00B146E2"/>
    <w:rsid w:val="00C4509D"/>
    <w:rsid w:val="00D009AA"/>
    <w:rsid w:val="00D33403"/>
    <w:rsid w:val="00D75523"/>
    <w:rsid w:val="00DE3562"/>
    <w:rsid w:val="00E24CC8"/>
    <w:rsid w:val="00FC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AFC96-85C1-47CE-A0A3-30CE4CE0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66629">
      <w:bodyDiv w:val="1"/>
      <w:marLeft w:val="0"/>
      <w:marRight w:val="0"/>
      <w:marTop w:val="0"/>
      <w:marBottom w:val="0"/>
      <w:divBdr>
        <w:top w:val="none" w:sz="0" w:space="0" w:color="auto"/>
        <w:left w:val="none" w:sz="0" w:space="0" w:color="auto"/>
        <w:bottom w:val="none" w:sz="0" w:space="0" w:color="auto"/>
        <w:right w:val="none" w:sz="0" w:space="0" w:color="auto"/>
      </w:divBdr>
    </w:div>
    <w:div w:id="352541152">
      <w:bodyDiv w:val="1"/>
      <w:marLeft w:val="0"/>
      <w:marRight w:val="0"/>
      <w:marTop w:val="0"/>
      <w:marBottom w:val="0"/>
      <w:divBdr>
        <w:top w:val="none" w:sz="0" w:space="0" w:color="auto"/>
        <w:left w:val="none" w:sz="0" w:space="0" w:color="auto"/>
        <w:bottom w:val="none" w:sz="0" w:space="0" w:color="auto"/>
        <w:right w:val="none" w:sz="0" w:space="0" w:color="auto"/>
      </w:divBdr>
    </w:div>
    <w:div w:id="540049068">
      <w:bodyDiv w:val="1"/>
      <w:marLeft w:val="0"/>
      <w:marRight w:val="0"/>
      <w:marTop w:val="0"/>
      <w:marBottom w:val="0"/>
      <w:divBdr>
        <w:top w:val="none" w:sz="0" w:space="0" w:color="auto"/>
        <w:left w:val="none" w:sz="0" w:space="0" w:color="auto"/>
        <w:bottom w:val="none" w:sz="0" w:space="0" w:color="auto"/>
        <w:right w:val="none" w:sz="0" w:space="0" w:color="auto"/>
      </w:divBdr>
    </w:div>
    <w:div w:id="859247642">
      <w:bodyDiv w:val="1"/>
      <w:marLeft w:val="0"/>
      <w:marRight w:val="0"/>
      <w:marTop w:val="0"/>
      <w:marBottom w:val="0"/>
      <w:divBdr>
        <w:top w:val="none" w:sz="0" w:space="0" w:color="auto"/>
        <w:left w:val="none" w:sz="0" w:space="0" w:color="auto"/>
        <w:bottom w:val="none" w:sz="0" w:space="0" w:color="auto"/>
        <w:right w:val="none" w:sz="0" w:space="0" w:color="auto"/>
      </w:divBdr>
    </w:div>
    <w:div w:id="1007054789">
      <w:bodyDiv w:val="1"/>
      <w:marLeft w:val="0"/>
      <w:marRight w:val="0"/>
      <w:marTop w:val="0"/>
      <w:marBottom w:val="0"/>
      <w:divBdr>
        <w:top w:val="none" w:sz="0" w:space="0" w:color="auto"/>
        <w:left w:val="none" w:sz="0" w:space="0" w:color="auto"/>
        <w:bottom w:val="none" w:sz="0" w:space="0" w:color="auto"/>
        <w:right w:val="none" w:sz="0" w:space="0" w:color="auto"/>
      </w:divBdr>
    </w:div>
    <w:div w:id="1044328118">
      <w:bodyDiv w:val="1"/>
      <w:marLeft w:val="0"/>
      <w:marRight w:val="0"/>
      <w:marTop w:val="0"/>
      <w:marBottom w:val="0"/>
      <w:divBdr>
        <w:top w:val="none" w:sz="0" w:space="0" w:color="auto"/>
        <w:left w:val="none" w:sz="0" w:space="0" w:color="auto"/>
        <w:bottom w:val="none" w:sz="0" w:space="0" w:color="auto"/>
        <w:right w:val="none" w:sz="0" w:space="0" w:color="auto"/>
      </w:divBdr>
    </w:div>
    <w:div w:id="1224634458">
      <w:bodyDiv w:val="1"/>
      <w:marLeft w:val="0"/>
      <w:marRight w:val="0"/>
      <w:marTop w:val="0"/>
      <w:marBottom w:val="0"/>
      <w:divBdr>
        <w:top w:val="none" w:sz="0" w:space="0" w:color="auto"/>
        <w:left w:val="none" w:sz="0" w:space="0" w:color="auto"/>
        <w:bottom w:val="none" w:sz="0" w:space="0" w:color="auto"/>
        <w:right w:val="none" w:sz="0" w:space="0" w:color="auto"/>
      </w:divBdr>
    </w:div>
    <w:div w:id="1481264096">
      <w:bodyDiv w:val="1"/>
      <w:marLeft w:val="0"/>
      <w:marRight w:val="0"/>
      <w:marTop w:val="0"/>
      <w:marBottom w:val="0"/>
      <w:divBdr>
        <w:top w:val="none" w:sz="0" w:space="0" w:color="auto"/>
        <w:left w:val="none" w:sz="0" w:space="0" w:color="auto"/>
        <w:bottom w:val="none" w:sz="0" w:space="0" w:color="auto"/>
        <w:right w:val="none" w:sz="0" w:space="0" w:color="auto"/>
      </w:divBdr>
    </w:div>
    <w:div w:id="1608849127">
      <w:bodyDiv w:val="1"/>
      <w:marLeft w:val="0"/>
      <w:marRight w:val="0"/>
      <w:marTop w:val="0"/>
      <w:marBottom w:val="0"/>
      <w:divBdr>
        <w:top w:val="none" w:sz="0" w:space="0" w:color="auto"/>
        <w:left w:val="none" w:sz="0" w:space="0" w:color="auto"/>
        <w:bottom w:val="none" w:sz="0" w:space="0" w:color="auto"/>
        <w:right w:val="none" w:sz="0" w:space="0" w:color="auto"/>
      </w:divBdr>
    </w:div>
    <w:div w:id="1828520055">
      <w:bodyDiv w:val="1"/>
      <w:marLeft w:val="0"/>
      <w:marRight w:val="0"/>
      <w:marTop w:val="0"/>
      <w:marBottom w:val="0"/>
      <w:divBdr>
        <w:top w:val="none" w:sz="0" w:space="0" w:color="auto"/>
        <w:left w:val="none" w:sz="0" w:space="0" w:color="auto"/>
        <w:bottom w:val="none" w:sz="0" w:space="0" w:color="auto"/>
        <w:right w:val="none" w:sz="0" w:space="0" w:color="auto"/>
      </w:divBdr>
    </w:div>
    <w:div w:id="213078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Sonti</dc:creator>
  <cp:keywords/>
  <dc:description/>
  <cp:lastModifiedBy>Priyanka Sonti</cp:lastModifiedBy>
  <cp:revision>29</cp:revision>
  <dcterms:created xsi:type="dcterms:W3CDTF">2015-01-25T06:08:00Z</dcterms:created>
  <dcterms:modified xsi:type="dcterms:W3CDTF">2015-02-02T21:07:00Z</dcterms:modified>
</cp:coreProperties>
</file>