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CF97BF" w14:textId="77777777" w:rsidR="004B18DD" w:rsidRPr="00DE6A81" w:rsidRDefault="00DE6A81" w:rsidP="00DE6A81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E6A81">
        <w:rPr>
          <w:rFonts w:ascii="Times New Roman" w:hAnsi="Times New Roman" w:cs="Times New Roman"/>
          <w:b/>
          <w:sz w:val="24"/>
          <w:szCs w:val="24"/>
          <w:lang w:val="en-US"/>
        </w:rPr>
        <w:t>Themes</w:t>
      </w:r>
    </w:p>
    <w:p w14:paraId="0FFD4731" w14:textId="77777777" w:rsidR="00DE6A81" w:rsidRPr="00DE6A81" w:rsidRDefault="00DE6A81" w:rsidP="00DE6A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81">
        <w:rPr>
          <w:rFonts w:ascii="Times New Roman" w:hAnsi="Times New Roman" w:cs="Times New Roman"/>
          <w:sz w:val="24"/>
          <w:szCs w:val="24"/>
          <w:lang w:val="en-US"/>
        </w:rPr>
        <w:t>Solid Waste Management: Generation, Collection, Segregation, Storage, and Transportation</w:t>
      </w:r>
    </w:p>
    <w:p w14:paraId="02A0DD40" w14:textId="77777777" w:rsidR="00DE6A81" w:rsidRPr="00DE6A81" w:rsidRDefault="00DE6A81" w:rsidP="00DE6A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81">
        <w:rPr>
          <w:rFonts w:ascii="Times New Roman" w:hAnsi="Times New Roman" w:cs="Times New Roman"/>
          <w:sz w:val="24"/>
          <w:szCs w:val="24"/>
          <w:lang w:val="en-US"/>
        </w:rPr>
        <w:t>Water and Wastewater Treatment, Reuse, and Resource Recovery</w:t>
      </w:r>
    </w:p>
    <w:p w14:paraId="7054876F" w14:textId="77777777" w:rsidR="00DE6A81" w:rsidRPr="00DE6A81" w:rsidRDefault="00DE6A81" w:rsidP="00DE6A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81">
        <w:rPr>
          <w:rFonts w:ascii="Times New Roman" w:hAnsi="Times New Roman" w:cs="Times New Roman"/>
          <w:sz w:val="24"/>
          <w:szCs w:val="24"/>
          <w:lang w:val="en-US"/>
        </w:rPr>
        <w:t>Reduce, Reuse, Recycling, Resource Recovery, Carbon Sequestration, and Circular Economy</w:t>
      </w:r>
    </w:p>
    <w:p w14:paraId="75DCAD73" w14:textId="77777777" w:rsidR="00DE6A81" w:rsidRPr="00DE6A81" w:rsidRDefault="00DE6A81" w:rsidP="00DE6A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81">
        <w:rPr>
          <w:rFonts w:ascii="Times New Roman" w:hAnsi="Times New Roman" w:cs="Times New Roman"/>
          <w:sz w:val="24"/>
          <w:szCs w:val="24"/>
          <w:lang w:val="en-US"/>
        </w:rPr>
        <w:t>Biological Treatment and Bioconversion Technologies</w:t>
      </w:r>
    </w:p>
    <w:p w14:paraId="2DF71CEC" w14:textId="77777777" w:rsidR="00DE6A81" w:rsidRPr="00DE6A81" w:rsidRDefault="00DE6A81" w:rsidP="00DE6A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81">
        <w:rPr>
          <w:rFonts w:ascii="Times New Roman" w:hAnsi="Times New Roman" w:cs="Times New Roman"/>
          <w:sz w:val="24"/>
          <w:szCs w:val="24"/>
          <w:lang w:val="en-US"/>
        </w:rPr>
        <w:t>Landfilling, Leachate Management, and Landfill Mining</w:t>
      </w:r>
    </w:p>
    <w:p w14:paraId="7C1D6538" w14:textId="77777777" w:rsidR="00DE6A81" w:rsidRPr="00DE6A81" w:rsidRDefault="00DE6A81" w:rsidP="00DE6A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81">
        <w:rPr>
          <w:rFonts w:ascii="Times New Roman" w:hAnsi="Times New Roman" w:cs="Times New Roman"/>
          <w:sz w:val="24"/>
          <w:szCs w:val="24"/>
          <w:lang w:val="en-US"/>
        </w:rPr>
        <w:t>Pyrolysis, Gasification, Incineration, and Thermochemical Conversion Technologies</w:t>
      </w:r>
    </w:p>
    <w:p w14:paraId="0EC10D3B" w14:textId="77777777" w:rsidR="00DE6A81" w:rsidRPr="00DE6A81" w:rsidRDefault="00DE6A81" w:rsidP="00DE6A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81">
        <w:rPr>
          <w:rFonts w:ascii="Times New Roman" w:hAnsi="Times New Roman" w:cs="Times New Roman"/>
          <w:sz w:val="24"/>
          <w:szCs w:val="24"/>
          <w:lang w:val="en-US"/>
        </w:rPr>
        <w:t>Microplastics and Emerging Pollutants: Fate, Treatment, and Remediation</w:t>
      </w:r>
    </w:p>
    <w:p w14:paraId="1F255BE4" w14:textId="2DB5868C" w:rsidR="00DE6A81" w:rsidRPr="00D16AC0" w:rsidRDefault="00DE6A81" w:rsidP="00DE6A8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E6A81">
        <w:rPr>
          <w:rFonts w:ascii="Times New Roman" w:hAnsi="Times New Roman" w:cs="Times New Roman"/>
          <w:sz w:val="24"/>
          <w:szCs w:val="24"/>
        </w:rPr>
        <w:t>Integration of Artificial Intelligence, Machine Learning, and Digital Technologies in Waste Management</w:t>
      </w:r>
      <w:bookmarkStart w:id="0" w:name="_GoBack"/>
      <w:bookmarkEnd w:id="0"/>
    </w:p>
    <w:p w14:paraId="27F774D7" w14:textId="18D57B61" w:rsidR="00D16AC0" w:rsidRDefault="00D16AC0" w:rsidP="00D16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0EAE57F" w14:textId="2046363C" w:rsidR="00D16AC0" w:rsidRPr="00D16AC0" w:rsidRDefault="00D16AC0" w:rsidP="00D16AC0">
      <w:p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16AC0">
        <w:rPr>
          <w:rFonts w:ascii="Times New Roman" w:hAnsi="Times New Roman" w:cs="Times New Roman"/>
          <w:b/>
          <w:sz w:val="24"/>
          <w:szCs w:val="24"/>
          <w:lang w:val="en-US"/>
        </w:rPr>
        <w:t>Tentative Schedule</w:t>
      </w:r>
    </w:p>
    <w:p w14:paraId="409B6AC6" w14:textId="15841ED8" w:rsidR="00D16AC0" w:rsidRPr="00D16AC0" w:rsidRDefault="00D16AC0" w:rsidP="00D16A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16AC0">
        <w:rPr>
          <w:rFonts w:ascii="Times New Roman" w:hAnsi="Times New Roman" w:cs="Times New Roman"/>
          <w:b/>
          <w:sz w:val="24"/>
          <w:szCs w:val="24"/>
          <w:lang w:val="en-US"/>
        </w:rPr>
        <w:t>Day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16AC0" w14:paraId="168E6F05" w14:textId="77777777" w:rsidTr="00D16AC0">
        <w:tc>
          <w:tcPr>
            <w:tcW w:w="2547" w:type="dxa"/>
          </w:tcPr>
          <w:p w14:paraId="457C4C8F" w14:textId="37171A8B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6469" w:type="dxa"/>
          </w:tcPr>
          <w:p w14:paraId="4C91F5C5" w14:textId="0C620D3B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b/>
                <w:sz w:val="24"/>
                <w:szCs w:val="24"/>
              </w:rPr>
              <w:t>Session</w:t>
            </w:r>
          </w:p>
        </w:tc>
      </w:tr>
      <w:tr w:rsidR="00D16AC0" w14:paraId="5B1F752B" w14:textId="77777777" w:rsidTr="00D16AC0">
        <w:tc>
          <w:tcPr>
            <w:tcW w:w="2547" w:type="dxa"/>
          </w:tcPr>
          <w:p w14:paraId="7145CE3B" w14:textId="28A255E5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8:00-9:00</w:t>
            </w:r>
          </w:p>
        </w:tc>
        <w:tc>
          <w:tcPr>
            <w:tcW w:w="6469" w:type="dxa"/>
          </w:tcPr>
          <w:p w14:paraId="1E05AF36" w14:textId="76C5F446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Registration</w:t>
            </w:r>
          </w:p>
        </w:tc>
      </w:tr>
      <w:tr w:rsidR="00D16AC0" w14:paraId="44E55085" w14:textId="77777777" w:rsidTr="00D16AC0">
        <w:tc>
          <w:tcPr>
            <w:tcW w:w="2547" w:type="dxa"/>
          </w:tcPr>
          <w:p w14:paraId="60DEE88E" w14:textId="23392994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9:00-9:30</w:t>
            </w:r>
          </w:p>
        </w:tc>
        <w:tc>
          <w:tcPr>
            <w:tcW w:w="6469" w:type="dxa"/>
          </w:tcPr>
          <w:p w14:paraId="628C8C0A" w14:textId="62FCC7E3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Inauguration</w:t>
            </w:r>
            <w:r w:rsidRPr="00A764D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Ceremony</w:t>
            </w:r>
            <w:r w:rsidRPr="00A764D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</w:p>
        </w:tc>
      </w:tr>
      <w:tr w:rsidR="00D16AC0" w14:paraId="25C5E82A" w14:textId="77777777" w:rsidTr="00D16AC0">
        <w:tc>
          <w:tcPr>
            <w:tcW w:w="2547" w:type="dxa"/>
          </w:tcPr>
          <w:p w14:paraId="2C4EE5F2" w14:textId="168D475A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9:30-10:30</w:t>
            </w:r>
          </w:p>
        </w:tc>
        <w:tc>
          <w:tcPr>
            <w:tcW w:w="6469" w:type="dxa"/>
          </w:tcPr>
          <w:p w14:paraId="69D83068" w14:textId="44F71326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Guest</w:t>
            </w:r>
            <w:r w:rsidRPr="00A764D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Talk</w:t>
            </w:r>
          </w:p>
        </w:tc>
      </w:tr>
      <w:tr w:rsidR="00D16AC0" w14:paraId="65C788D2" w14:textId="77777777" w:rsidTr="00D16AC0">
        <w:tc>
          <w:tcPr>
            <w:tcW w:w="2547" w:type="dxa"/>
          </w:tcPr>
          <w:p w14:paraId="346859B1" w14:textId="55A66F45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10:30-10:45</w:t>
            </w:r>
          </w:p>
        </w:tc>
        <w:tc>
          <w:tcPr>
            <w:tcW w:w="6469" w:type="dxa"/>
          </w:tcPr>
          <w:p w14:paraId="2245AB40" w14:textId="6D079B6E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High Tea</w:t>
            </w:r>
          </w:p>
        </w:tc>
      </w:tr>
      <w:tr w:rsidR="00D16AC0" w14:paraId="52AFA061" w14:textId="77777777" w:rsidTr="00D16AC0">
        <w:tc>
          <w:tcPr>
            <w:tcW w:w="2547" w:type="dxa"/>
          </w:tcPr>
          <w:p w14:paraId="32D8C093" w14:textId="57E2C458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10:45-13:00</w:t>
            </w:r>
          </w:p>
        </w:tc>
        <w:tc>
          <w:tcPr>
            <w:tcW w:w="6469" w:type="dxa"/>
          </w:tcPr>
          <w:p w14:paraId="40608A8A" w14:textId="319347B3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Technical Session 1</w:t>
            </w:r>
          </w:p>
        </w:tc>
      </w:tr>
      <w:tr w:rsidR="00D16AC0" w14:paraId="4E78FB82" w14:textId="77777777" w:rsidTr="00D16AC0">
        <w:tc>
          <w:tcPr>
            <w:tcW w:w="2547" w:type="dxa"/>
          </w:tcPr>
          <w:p w14:paraId="36A897AF" w14:textId="7A326ECC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13:00-14:30</w:t>
            </w:r>
          </w:p>
        </w:tc>
        <w:tc>
          <w:tcPr>
            <w:tcW w:w="6469" w:type="dxa"/>
          </w:tcPr>
          <w:p w14:paraId="7CCFE45F" w14:textId="7BD180F7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Lunch + Poster</w:t>
            </w:r>
          </w:p>
        </w:tc>
      </w:tr>
      <w:tr w:rsidR="00D16AC0" w14:paraId="2911DDCB" w14:textId="77777777" w:rsidTr="00D16AC0">
        <w:tc>
          <w:tcPr>
            <w:tcW w:w="2547" w:type="dxa"/>
          </w:tcPr>
          <w:p w14:paraId="125592C1" w14:textId="2F4D837C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14:30-15:15</w:t>
            </w:r>
          </w:p>
        </w:tc>
        <w:tc>
          <w:tcPr>
            <w:tcW w:w="6469" w:type="dxa"/>
          </w:tcPr>
          <w:p w14:paraId="77EBB87F" w14:textId="4BB9FA59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Keynote 1</w:t>
            </w:r>
          </w:p>
        </w:tc>
      </w:tr>
      <w:tr w:rsidR="00D16AC0" w14:paraId="14A3584D" w14:textId="77777777" w:rsidTr="00D16AC0">
        <w:tc>
          <w:tcPr>
            <w:tcW w:w="2547" w:type="dxa"/>
          </w:tcPr>
          <w:p w14:paraId="2D767FC0" w14:textId="38C5FB0E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15:15-16:00</w:t>
            </w:r>
          </w:p>
        </w:tc>
        <w:tc>
          <w:tcPr>
            <w:tcW w:w="6469" w:type="dxa"/>
          </w:tcPr>
          <w:p w14:paraId="360FBBC5" w14:textId="1E3D0FF2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Keynote 2</w:t>
            </w:r>
          </w:p>
        </w:tc>
      </w:tr>
      <w:tr w:rsidR="00D16AC0" w14:paraId="05B05E67" w14:textId="77777777" w:rsidTr="00D16AC0">
        <w:tc>
          <w:tcPr>
            <w:tcW w:w="2547" w:type="dxa"/>
          </w:tcPr>
          <w:p w14:paraId="597F2C61" w14:textId="279971CF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16:00-16:15</w:t>
            </w:r>
          </w:p>
        </w:tc>
        <w:tc>
          <w:tcPr>
            <w:tcW w:w="6469" w:type="dxa"/>
          </w:tcPr>
          <w:p w14:paraId="7ED67E18" w14:textId="44AFE332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High Tea</w:t>
            </w:r>
          </w:p>
        </w:tc>
      </w:tr>
      <w:tr w:rsidR="00D16AC0" w14:paraId="723544CA" w14:textId="77777777" w:rsidTr="00D16AC0">
        <w:tc>
          <w:tcPr>
            <w:tcW w:w="2547" w:type="dxa"/>
          </w:tcPr>
          <w:p w14:paraId="5A22364F" w14:textId="2AABDC91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16:15-18:00</w:t>
            </w:r>
          </w:p>
        </w:tc>
        <w:tc>
          <w:tcPr>
            <w:tcW w:w="6469" w:type="dxa"/>
          </w:tcPr>
          <w:p w14:paraId="6D8A6AEF" w14:textId="1E3973A1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Technical Session 2</w:t>
            </w:r>
          </w:p>
        </w:tc>
      </w:tr>
      <w:tr w:rsidR="00D16AC0" w14:paraId="788015F8" w14:textId="77777777" w:rsidTr="00D16AC0">
        <w:tc>
          <w:tcPr>
            <w:tcW w:w="2547" w:type="dxa"/>
          </w:tcPr>
          <w:p w14:paraId="009CDDDE" w14:textId="1D15AFDF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19:00-22:00</w:t>
            </w:r>
          </w:p>
        </w:tc>
        <w:tc>
          <w:tcPr>
            <w:tcW w:w="6469" w:type="dxa"/>
          </w:tcPr>
          <w:p w14:paraId="1CF83118" w14:textId="6408C352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Cultural and Dinner</w:t>
            </w:r>
          </w:p>
        </w:tc>
      </w:tr>
    </w:tbl>
    <w:p w14:paraId="08A00ECD" w14:textId="6D879424" w:rsidR="00D16AC0" w:rsidRDefault="00D16AC0" w:rsidP="00D16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54B1C19" w14:textId="3E3EB800" w:rsidR="00D16AC0" w:rsidRPr="00D16AC0" w:rsidRDefault="00D16AC0" w:rsidP="00D16AC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16AC0">
        <w:rPr>
          <w:rFonts w:ascii="Times New Roman" w:hAnsi="Times New Roman" w:cs="Times New Roman"/>
          <w:b/>
          <w:sz w:val="24"/>
          <w:szCs w:val="24"/>
          <w:lang w:val="en-US"/>
        </w:rPr>
        <w:t>Day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D16AC0" w14:paraId="71E031D4" w14:textId="77777777" w:rsidTr="00D16AC0">
        <w:tc>
          <w:tcPr>
            <w:tcW w:w="2547" w:type="dxa"/>
          </w:tcPr>
          <w:p w14:paraId="0BF52CC4" w14:textId="61372E68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</w:tc>
        <w:tc>
          <w:tcPr>
            <w:tcW w:w="6469" w:type="dxa"/>
          </w:tcPr>
          <w:p w14:paraId="57C313EC" w14:textId="1CFC3D86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b/>
                <w:sz w:val="24"/>
                <w:szCs w:val="24"/>
              </w:rPr>
              <w:t>Session</w:t>
            </w:r>
          </w:p>
        </w:tc>
      </w:tr>
      <w:tr w:rsidR="00D16AC0" w14:paraId="0E391075" w14:textId="77777777" w:rsidTr="00D16AC0">
        <w:tc>
          <w:tcPr>
            <w:tcW w:w="2547" w:type="dxa"/>
          </w:tcPr>
          <w:p w14:paraId="40E47DD6" w14:textId="13D10D2E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9:00-9:45</w:t>
            </w:r>
          </w:p>
        </w:tc>
        <w:tc>
          <w:tcPr>
            <w:tcW w:w="6469" w:type="dxa"/>
          </w:tcPr>
          <w:p w14:paraId="18BC6345" w14:textId="55F36CD6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Keynote 3</w:t>
            </w:r>
          </w:p>
        </w:tc>
      </w:tr>
      <w:tr w:rsidR="00D16AC0" w14:paraId="006233AB" w14:textId="77777777" w:rsidTr="00D16AC0">
        <w:tc>
          <w:tcPr>
            <w:tcW w:w="2547" w:type="dxa"/>
          </w:tcPr>
          <w:p w14:paraId="3E39096F" w14:textId="76A32063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9:45-10:30</w:t>
            </w:r>
          </w:p>
        </w:tc>
        <w:tc>
          <w:tcPr>
            <w:tcW w:w="6469" w:type="dxa"/>
          </w:tcPr>
          <w:p w14:paraId="2D2BB241" w14:textId="6B1E5D37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Keynote 4</w:t>
            </w:r>
          </w:p>
        </w:tc>
      </w:tr>
      <w:tr w:rsidR="00D16AC0" w14:paraId="1EFD8BF2" w14:textId="77777777" w:rsidTr="00D16AC0">
        <w:tc>
          <w:tcPr>
            <w:tcW w:w="2547" w:type="dxa"/>
          </w:tcPr>
          <w:p w14:paraId="5264E89C" w14:textId="06EAEC83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10:30-10:45</w:t>
            </w:r>
          </w:p>
        </w:tc>
        <w:tc>
          <w:tcPr>
            <w:tcW w:w="6469" w:type="dxa"/>
          </w:tcPr>
          <w:p w14:paraId="043C7913" w14:textId="7D8015DC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High Tea</w:t>
            </w:r>
          </w:p>
        </w:tc>
      </w:tr>
      <w:tr w:rsidR="00D16AC0" w14:paraId="7E2FB73B" w14:textId="77777777" w:rsidTr="00D16AC0">
        <w:tc>
          <w:tcPr>
            <w:tcW w:w="2547" w:type="dxa"/>
          </w:tcPr>
          <w:p w14:paraId="7FEE85AC" w14:textId="35D38292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10:45-12:45</w:t>
            </w:r>
          </w:p>
        </w:tc>
        <w:tc>
          <w:tcPr>
            <w:tcW w:w="6469" w:type="dxa"/>
          </w:tcPr>
          <w:p w14:paraId="7C8B119D" w14:textId="0E44F961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Technical Session 3</w:t>
            </w:r>
          </w:p>
        </w:tc>
      </w:tr>
      <w:tr w:rsidR="00D16AC0" w14:paraId="6E683AA9" w14:textId="77777777" w:rsidTr="00D16AC0">
        <w:tc>
          <w:tcPr>
            <w:tcW w:w="2547" w:type="dxa"/>
          </w:tcPr>
          <w:p w14:paraId="079554BD" w14:textId="071FA5A8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12:45-14:15</w:t>
            </w:r>
          </w:p>
        </w:tc>
        <w:tc>
          <w:tcPr>
            <w:tcW w:w="6469" w:type="dxa"/>
          </w:tcPr>
          <w:p w14:paraId="06E08558" w14:textId="6422BFF9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Lunch + Poster</w:t>
            </w:r>
          </w:p>
        </w:tc>
      </w:tr>
      <w:tr w:rsidR="00D16AC0" w14:paraId="0AE63288" w14:textId="77777777" w:rsidTr="00D16AC0">
        <w:tc>
          <w:tcPr>
            <w:tcW w:w="2547" w:type="dxa"/>
          </w:tcPr>
          <w:p w14:paraId="2F9F605A" w14:textId="242B982A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14:15-15:45</w:t>
            </w:r>
          </w:p>
        </w:tc>
        <w:tc>
          <w:tcPr>
            <w:tcW w:w="6469" w:type="dxa"/>
          </w:tcPr>
          <w:p w14:paraId="10403963" w14:textId="37793B88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Technical Session 4</w:t>
            </w:r>
          </w:p>
        </w:tc>
      </w:tr>
      <w:tr w:rsidR="00D16AC0" w14:paraId="2431EB92" w14:textId="77777777" w:rsidTr="00D16AC0">
        <w:tc>
          <w:tcPr>
            <w:tcW w:w="2547" w:type="dxa"/>
          </w:tcPr>
          <w:p w14:paraId="3C2D3B49" w14:textId="40ED93B1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16:00-17:30</w:t>
            </w:r>
          </w:p>
        </w:tc>
        <w:tc>
          <w:tcPr>
            <w:tcW w:w="6469" w:type="dxa"/>
          </w:tcPr>
          <w:p w14:paraId="2E483BFC" w14:textId="7547CB7C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Expert Panel Discussion</w:t>
            </w:r>
          </w:p>
        </w:tc>
      </w:tr>
      <w:tr w:rsidR="00D16AC0" w14:paraId="59DC98B9" w14:textId="77777777" w:rsidTr="00D16AC0">
        <w:tc>
          <w:tcPr>
            <w:tcW w:w="2547" w:type="dxa"/>
          </w:tcPr>
          <w:p w14:paraId="2A26FC48" w14:textId="5E563A3F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17:30-18:00</w:t>
            </w:r>
          </w:p>
        </w:tc>
        <w:tc>
          <w:tcPr>
            <w:tcW w:w="6469" w:type="dxa"/>
          </w:tcPr>
          <w:p w14:paraId="34A9317F" w14:textId="2D0579CD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Valedictory</w:t>
            </w:r>
          </w:p>
        </w:tc>
      </w:tr>
      <w:tr w:rsidR="00D16AC0" w14:paraId="1CB4EA44" w14:textId="77777777" w:rsidTr="00D16AC0">
        <w:tc>
          <w:tcPr>
            <w:tcW w:w="2547" w:type="dxa"/>
          </w:tcPr>
          <w:p w14:paraId="7EDBC4E6" w14:textId="461E6B10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18:00-18:30</w:t>
            </w:r>
          </w:p>
        </w:tc>
        <w:tc>
          <w:tcPr>
            <w:tcW w:w="6469" w:type="dxa"/>
          </w:tcPr>
          <w:p w14:paraId="501DA7A3" w14:textId="17FE2A7E" w:rsidR="00D16AC0" w:rsidRDefault="00D16AC0" w:rsidP="00D16AC0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764D8">
              <w:rPr>
                <w:rFonts w:ascii="Times New Roman" w:hAnsi="Times New Roman" w:cs="Times New Roman"/>
                <w:sz w:val="24"/>
                <w:szCs w:val="24"/>
              </w:rPr>
              <w:t>High Tea</w:t>
            </w:r>
          </w:p>
        </w:tc>
      </w:tr>
    </w:tbl>
    <w:p w14:paraId="0725A601" w14:textId="77777777" w:rsidR="00D16AC0" w:rsidRPr="00D16AC0" w:rsidRDefault="00D16AC0" w:rsidP="00D16A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16AC0" w:rsidRPr="00D16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54163F"/>
    <w:multiLevelType w:val="hybridMultilevel"/>
    <w:tmpl w:val="6F58DC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B1C56BE"/>
    <w:multiLevelType w:val="hybridMultilevel"/>
    <w:tmpl w:val="745C81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81"/>
    <w:rsid w:val="003E3795"/>
    <w:rsid w:val="008F0DD0"/>
    <w:rsid w:val="00D16AC0"/>
    <w:rsid w:val="00D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A6F8F"/>
  <w15:chartTrackingRefBased/>
  <w15:docId w15:val="{7DAB0567-7A11-495A-8B2B-454EE299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A81"/>
    <w:pPr>
      <w:ind w:left="720"/>
      <w:contextualSpacing/>
    </w:pPr>
  </w:style>
  <w:style w:type="table" w:styleId="TableGrid">
    <w:name w:val="Table Grid"/>
    <w:basedOn w:val="TableNormal"/>
    <w:uiPriority w:val="39"/>
    <w:rsid w:val="00D16A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Saha</dc:creator>
  <cp:keywords/>
  <dc:description/>
  <cp:lastModifiedBy>Sayan Saha</cp:lastModifiedBy>
  <cp:revision>2</cp:revision>
  <dcterms:created xsi:type="dcterms:W3CDTF">2026-10-15T13:44:00Z</dcterms:created>
  <dcterms:modified xsi:type="dcterms:W3CDTF">2026-10-15T13:57:00Z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8d21059c-ff8f-44f3-893c-3a64c0615892</vt:lpwstr>
  </property>
</Properties>
</file>