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463D8" w14:textId="77777777" w:rsidR="005A7A37" w:rsidRPr="00FE46C1" w:rsidRDefault="005A7A37" w:rsidP="00FE46C1">
      <w:pPr>
        <w:jc w:val="center"/>
        <w:rPr>
          <w:rStyle w:val="Strong"/>
        </w:rPr>
      </w:pPr>
      <w:r w:rsidRPr="00FE46C1">
        <w:rPr>
          <w:rStyle w:val="Strong"/>
        </w:rPr>
        <w:t>Product Inventory Management System</w:t>
      </w:r>
      <w:r w:rsidRPr="00FE46C1">
        <w:rPr>
          <w:rStyle w:val="Strong"/>
        </w:rPr>
        <w:br/>
        <w:t>Ideation Phase</w:t>
      </w:r>
      <w:r w:rsidRPr="00FE46C1">
        <w:rPr>
          <w:rStyle w:val="Strong"/>
        </w:rPr>
        <w:br/>
        <w:t>Empathize &amp; Discover</w:t>
      </w:r>
    </w:p>
    <w:p w14:paraId="30C7123D" w14:textId="77777777" w:rsidR="005A7A37" w:rsidRPr="005A7A37" w:rsidRDefault="005A7A37" w:rsidP="005A7A37">
      <w:r w:rsidRPr="005A7A37">
        <w:rPr>
          <w:b/>
          <w:bCs/>
        </w:rPr>
        <w:t>Date:</w:t>
      </w:r>
      <w:r w:rsidRPr="005A7A37">
        <w:t xml:space="preserve"> 08/03/2026</w:t>
      </w:r>
    </w:p>
    <w:p w14:paraId="60136D8C" w14:textId="77777777" w:rsidR="005A7A37" w:rsidRPr="005A7A37" w:rsidRDefault="005A7A37" w:rsidP="005A7A37">
      <w:r w:rsidRPr="005A7A37">
        <w:rPr>
          <w:b/>
          <w:bCs/>
        </w:rPr>
        <w:t>Team ID:</w:t>
      </w:r>
      <w:r w:rsidRPr="005A7A37">
        <w:t xml:space="preserve"> SWTID-2026-1942</w:t>
      </w:r>
    </w:p>
    <w:p w14:paraId="645E8752" w14:textId="77777777" w:rsidR="005A7A37" w:rsidRPr="005A7A37" w:rsidRDefault="005A7A37" w:rsidP="005A7A37">
      <w:r w:rsidRPr="005A7A37">
        <w:rPr>
          <w:b/>
          <w:bCs/>
        </w:rPr>
        <w:t>Project Name:</w:t>
      </w:r>
      <w:r w:rsidRPr="005A7A37">
        <w:t xml:space="preserve"> Product Inventory Management System</w:t>
      </w:r>
    </w:p>
    <w:p w14:paraId="197A5179" w14:textId="77777777" w:rsidR="005A7A37" w:rsidRPr="005A7A37" w:rsidRDefault="005A7A37" w:rsidP="005A7A37">
      <w:r w:rsidRPr="005A7A37">
        <w:rPr>
          <w:b/>
          <w:bCs/>
        </w:rPr>
        <w:t>Maximum Marks:</w:t>
      </w:r>
      <w:r w:rsidRPr="005A7A37">
        <w:t xml:space="preserve"> 4 Marks</w:t>
      </w:r>
    </w:p>
    <w:p w14:paraId="04944C07" w14:textId="310896BE" w:rsidR="005A7A37" w:rsidRPr="005A7A37" w:rsidRDefault="00BD0E59" w:rsidP="005A7A37">
      <w:r>
        <w:t>mm</w:t>
      </w:r>
    </w:p>
    <w:p w14:paraId="48355D71" w14:textId="77777777" w:rsidR="005A7A37" w:rsidRPr="005A7A37" w:rsidRDefault="005A7A37" w:rsidP="005A7A37">
      <w:pPr>
        <w:rPr>
          <w:b/>
          <w:bCs/>
        </w:rPr>
      </w:pPr>
      <w:r w:rsidRPr="005A7A37">
        <w:rPr>
          <w:b/>
          <w:bCs/>
        </w:rPr>
        <w:t>Empathy Map Canvas:</w:t>
      </w:r>
    </w:p>
    <w:p w14:paraId="424E9B08" w14:textId="77777777" w:rsidR="005A7A37" w:rsidRPr="005A7A37" w:rsidRDefault="005A7A37" w:rsidP="005A7A37">
      <w:r w:rsidRPr="005A7A37">
        <w:t>An empathy map is a simple, easy-to-digest visual that captures knowledge about a user’s behaviors and attitudes.</w:t>
      </w:r>
    </w:p>
    <w:p w14:paraId="5C9E59B9" w14:textId="77777777" w:rsidR="005A7A37" w:rsidRPr="005A7A37" w:rsidRDefault="005A7A37" w:rsidP="005A7A37">
      <w:r w:rsidRPr="005A7A37">
        <w:t>It is a useful tool that helps teams better understand their users. Creating an effective solution requires understanding the true problem and the person experiencing it. The exercise of building the map encourages participants to view challenges from the user’s perspective, including their goals and difficulties.</w:t>
      </w:r>
    </w:p>
    <w:p w14:paraId="41E4E38D" w14:textId="77777777" w:rsidR="005A7A37" w:rsidRPr="005A7A37" w:rsidRDefault="00000000" w:rsidP="005A7A37">
      <w:r>
        <w:pict w14:anchorId="27BA207C">
          <v:rect id="_x0000_i1027" style="width:0;height:1.5pt" o:hralign="center" o:hrstd="t" o:hr="t" fillcolor="#a0a0a0" stroked="f"/>
        </w:pict>
      </w:r>
    </w:p>
    <w:p w14:paraId="04FA6DCB" w14:textId="77777777" w:rsidR="005A7A37" w:rsidRPr="005A7A37" w:rsidRDefault="005A7A37" w:rsidP="005A7A37">
      <w:pPr>
        <w:rPr>
          <w:b/>
          <w:bCs/>
        </w:rPr>
      </w:pPr>
      <w:r w:rsidRPr="005A7A37">
        <w:rPr>
          <w:b/>
          <w:bCs/>
        </w:rPr>
        <w:t>Example:</w:t>
      </w:r>
    </w:p>
    <w:p w14:paraId="1652C8DC" w14:textId="700D5E6E" w:rsidR="005A7A37" w:rsidRPr="005A7A37" w:rsidRDefault="005A7A37" w:rsidP="005A7A37">
      <w:r>
        <w:rPr>
          <w:rFonts w:ascii="Calibri" w:hAnsi="Calibri" w:cs="Calibri"/>
          <w:noProof/>
          <w:color w:val="000000"/>
          <w:sz w:val="22"/>
          <w:szCs w:val="22"/>
          <w:bdr w:val="none" w:sz="0" w:space="0" w:color="auto" w:frame="1"/>
        </w:rPr>
        <w:drawing>
          <wp:inline distT="0" distB="0" distL="0" distR="0" wp14:anchorId="264B4C51" wp14:editId="0781EC33">
            <wp:extent cx="5731510" cy="3963670"/>
            <wp:effectExtent l="0" t="0" r="2540" b="0"/>
            <wp:docPr id="1752497195"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iagram&#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963670"/>
                    </a:xfrm>
                    <a:prstGeom prst="rect">
                      <a:avLst/>
                    </a:prstGeom>
                    <a:noFill/>
                    <a:ln>
                      <a:noFill/>
                    </a:ln>
                  </pic:spPr>
                </pic:pic>
              </a:graphicData>
            </a:graphic>
          </wp:inline>
        </w:drawing>
      </w:r>
    </w:p>
    <w:p w14:paraId="00F057AC" w14:textId="77777777" w:rsidR="005A7A37" w:rsidRPr="005A7A37" w:rsidRDefault="00000000" w:rsidP="005A7A37">
      <w:r>
        <w:lastRenderedPageBreak/>
        <w:pict w14:anchorId="2A7CF064">
          <v:rect id="_x0000_i1028" style="width:0;height:1.5pt" o:hralign="center" o:hrstd="t" o:hr="t" fillcolor="#a0a0a0" stroked="f"/>
        </w:pict>
      </w:r>
    </w:p>
    <w:p w14:paraId="1F601A5B" w14:textId="77777777" w:rsidR="005A7A37" w:rsidRDefault="005A7A37" w:rsidP="005A7A37">
      <w:r w:rsidRPr="005A7A37">
        <w:rPr>
          <w:b/>
          <w:bCs/>
        </w:rPr>
        <w:t>Reference:</w:t>
      </w:r>
      <w:r w:rsidRPr="005A7A37">
        <w:t xml:space="preserve"> </w:t>
      </w:r>
      <w:hyperlink r:id="rId5" w:history="1">
        <w:r w:rsidRPr="005A7A37">
          <w:rPr>
            <w:rStyle w:val="Hyperlink"/>
          </w:rPr>
          <w:t>https://www.mural.co/templates/empathy-map-canvas</w:t>
        </w:r>
      </w:hyperlink>
    </w:p>
    <w:p w14:paraId="46295CDC" w14:textId="14557E53" w:rsidR="005A7A37" w:rsidRPr="005A7A37" w:rsidRDefault="005A7A37" w:rsidP="005A7A37">
      <w:r>
        <w:rPr>
          <w:rFonts w:ascii="Calibri" w:hAnsi="Calibri" w:cs="Calibri"/>
          <w:b/>
          <w:bCs/>
          <w:noProof/>
          <w:color w:val="2A2A2A"/>
          <w:bdr w:val="none" w:sz="0" w:space="0" w:color="auto" w:frame="1"/>
        </w:rPr>
        <w:drawing>
          <wp:inline distT="0" distB="0" distL="0" distR="0" wp14:anchorId="6B511241" wp14:editId="6E887F85">
            <wp:extent cx="5731510" cy="5924550"/>
            <wp:effectExtent l="0" t="0" r="2540" b="0"/>
            <wp:docPr id="1772720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924550"/>
                    </a:xfrm>
                    <a:prstGeom prst="rect">
                      <a:avLst/>
                    </a:prstGeom>
                    <a:noFill/>
                    <a:ln>
                      <a:noFill/>
                    </a:ln>
                  </pic:spPr>
                </pic:pic>
              </a:graphicData>
            </a:graphic>
          </wp:inline>
        </w:drawing>
      </w:r>
    </w:p>
    <w:p w14:paraId="1142515F" w14:textId="3B524E20" w:rsidR="00DA5260" w:rsidRDefault="00000000">
      <w:r>
        <w:pict w14:anchorId="161F00C6">
          <v:rect id="_x0000_i1029" style="width:0;height:1.5pt" o:hralign="center" o:hrstd="t" o:hr="t" fillcolor="#a0a0a0" stroked="f"/>
        </w:pict>
      </w:r>
    </w:p>
    <w:sectPr w:rsidR="00DA52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A37"/>
    <w:rsid w:val="002D1CD1"/>
    <w:rsid w:val="003E265C"/>
    <w:rsid w:val="004E69A1"/>
    <w:rsid w:val="005A7A37"/>
    <w:rsid w:val="00817427"/>
    <w:rsid w:val="00BD0E59"/>
    <w:rsid w:val="00DA5260"/>
    <w:rsid w:val="00F522FF"/>
    <w:rsid w:val="00FE46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DF2F0"/>
  <w15:chartTrackingRefBased/>
  <w15:docId w15:val="{6BBC5D42-75D6-4570-B5BF-238E9393F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A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A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A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A37"/>
    <w:rPr>
      <w:rFonts w:eastAsiaTheme="majorEastAsia" w:cstheme="majorBidi"/>
      <w:color w:val="272727" w:themeColor="text1" w:themeTint="D8"/>
    </w:rPr>
  </w:style>
  <w:style w:type="paragraph" w:styleId="Title">
    <w:name w:val="Title"/>
    <w:basedOn w:val="Normal"/>
    <w:next w:val="Normal"/>
    <w:link w:val="TitleChar"/>
    <w:uiPriority w:val="10"/>
    <w:qFormat/>
    <w:rsid w:val="005A7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A37"/>
    <w:pPr>
      <w:spacing w:before="160"/>
      <w:jc w:val="center"/>
    </w:pPr>
    <w:rPr>
      <w:i/>
      <w:iCs/>
      <w:color w:val="404040" w:themeColor="text1" w:themeTint="BF"/>
    </w:rPr>
  </w:style>
  <w:style w:type="character" w:customStyle="1" w:styleId="QuoteChar">
    <w:name w:val="Quote Char"/>
    <w:basedOn w:val="DefaultParagraphFont"/>
    <w:link w:val="Quote"/>
    <w:uiPriority w:val="29"/>
    <w:rsid w:val="005A7A37"/>
    <w:rPr>
      <w:i/>
      <w:iCs/>
      <w:color w:val="404040" w:themeColor="text1" w:themeTint="BF"/>
    </w:rPr>
  </w:style>
  <w:style w:type="paragraph" w:styleId="ListParagraph">
    <w:name w:val="List Paragraph"/>
    <w:basedOn w:val="Normal"/>
    <w:uiPriority w:val="34"/>
    <w:qFormat/>
    <w:rsid w:val="005A7A37"/>
    <w:pPr>
      <w:ind w:left="720"/>
      <w:contextualSpacing/>
    </w:pPr>
  </w:style>
  <w:style w:type="character" w:styleId="IntenseEmphasis">
    <w:name w:val="Intense Emphasis"/>
    <w:basedOn w:val="DefaultParagraphFont"/>
    <w:uiPriority w:val="21"/>
    <w:qFormat/>
    <w:rsid w:val="005A7A37"/>
    <w:rPr>
      <w:i/>
      <w:iCs/>
      <w:color w:val="0F4761" w:themeColor="accent1" w:themeShade="BF"/>
    </w:rPr>
  </w:style>
  <w:style w:type="paragraph" w:styleId="IntenseQuote">
    <w:name w:val="Intense Quote"/>
    <w:basedOn w:val="Normal"/>
    <w:next w:val="Normal"/>
    <w:link w:val="IntenseQuoteChar"/>
    <w:uiPriority w:val="30"/>
    <w:qFormat/>
    <w:rsid w:val="005A7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A37"/>
    <w:rPr>
      <w:i/>
      <w:iCs/>
      <w:color w:val="0F4761" w:themeColor="accent1" w:themeShade="BF"/>
    </w:rPr>
  </w:style>
  <w:style w:type="character" w:styleId="IntenseReference">
    <w:name w:val="Intense Reference"/>
    <w:basedOn w:val="DefaultParagraphFont"/>
    <w:uiPriority w:val="32"/>
    <w:qFormat/>
    <w:rsid w:val="005A7A37"/>
    <w:rPr>
      <w:b/>
      <w:bCs/>
      <w:smallCaps/>
      <w:color w:val="0F4761" w:themeColor="accent1" w:themeShade="BF"/>
      <w:spacing w:val="5"/>
    </w:rPr>
  </w:style>
  <w:style w:type="character" w:styleId="Hyperlink">
    <w:name w:val="Hyperlink"/>
    <w:basedOn w:val="DefaultParagraphFont"/>
    <w:uiPriority w:val="99"/>
    <w:unhideWhenUsed/>
    <w:rsid w:val="005A7A37"/>
    <w:rPr>
      <w:color w:val="467886" w:themeColor="hyperlink"/>
      <w:u w:val="single"/>
    </w:rPr>
  </w:style>
  <w:style w:type="character" w:styleId="UnresolvedMention">
    <w:name w:val="Unresolved Mention"/>
    <w:basedOn w:val="DefaultParagraphFont"/>
    <w:uiPriority w:val="99"/>
    <w:semiHidden/>
    <w:unhideWhenUsed/>
    <w:rsid w:val="005A7A37"/>
    <w:rPr>
      <w:color w:val="605E5C"/>
      <w:shd w:val="clear" w:color="auto" w:fill="E1DFDD"/>
    </w:rPr>
  </w:style>
  <w:style w:type="paragraph" w:styleId="NoSpacing">
    <w:name w:val="No Spacing"/>
    <w:uiPriority w:val="1"/>
    <w:qFormat/>
    <w:rsid w:val="00FE46C1"/>
    <w:pPr>
      <w:spacing w:after="0" w:line="240" w:lineRule="auto"/>
    </w:pPr>
  </w:style>
  <w:style w:type="character" w:styleId="Strong">
    <w:name w:val="Strong"/>
    <w:basedOn w:val="DefaultParagraphFont"/>
    <w:uiPriority w:val="22"/>
    <w:qFormat/>
    <w:rsid w:val="00FE46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mural.co/templates/empathy-map-canvas"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117</Words>
  <Characters>668</Characters>
  <Application>Microsoft Office Word</Application>
  <DocSecurity>0</DocSecurity>
  <Lines>5</Lines>
  <Paragraphs>1</Paragraphs>
  <ScaleCrop>false</ScaleCrop>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ayisha mubarakali</dc:creator>
  <cp:keywords/>
  <dc:description/>
  <cp:lastModifiedBy>Rameeja Mubarak Ali</cp:lastModifiedBy>
  <cp:revision>3</cp:revision>
  <dcterms:created xsi:type="dcterms:W3CDTF">2026-03-08T14:00:00Z</dcterms:created>
  <dcterms:modified xsi:type="dcterms:W3CDTF">2026-03-08T14:49:00Z</dcterms:modified>
</cp:coreProperties>
</file>