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58DD1" w14:textId="77777777" w:rsidR="00EF3AAF" w:rsidRPr="00EF3AAF" w:rsidRDefault="00EF3AAF" w:rsidP="00EF3AAF">
      <w:r w:rsidRPr="00EF3AAF">
        <w:t>Project Design Phase</w:t>
      </w:r>
    </w:p>
    <w:p w14:paraId="6E0E4AB0" w14:textId="77777777" w:rsidR="00EF3AAF" w:rsidRPr="00EF3AAF" w:rsidRDefault="00EF3AAF" w:rsidP="00EF3AAF">
      <w:r w:rsidRPr="00EF3AAF">
        <w:t>Solution Architecture</w:t>
      </w:r>
    </w:p>
    <w:p w14:paraId="355431E2" w14:textId="77777777" w:rsidR="00EF3AAF" w:rsidRPr="00EF3AAF" w:rsidRDefault="00EF3AAF" w:rsidP="00EF3AAF">
      <w:r w:rsidRPr="00EF3AAF">
        <w:t>Date 08/03/2026</w:t>
      </w:r>
    </w:p>
    <w:p w14:paraId="7A0A6CF6" w14:textId="77777777" w:rsidR="00EF3AAF" w:rsidRPr="00EF3AAF" w:rsidRDefault="00EF3AAF" w:rsidP="00EF3AAF">
      <w:r w:rsidRPr="00EF3AAF">
        <w:t>Team ID</w:t>
      </w:r>
    </w:p>
    <w:p w14:paraId="7D030C9A" w14:textId="77777777" w:rsidR="00EF3AAF" w:rsidRPr="00EF3AAF" w:rsidRDefault="00EF3AAF" w:rsidP="00EF3AAF">
      <w:r w:rsidRPr="00EF3AAF">
        <w:t>Project Name Product inventory management system</w:t>
      </w:r>
    </w:p>
    <w:p w14:paraId="79077E3B" w14:textId="77777777" w:rsidR="00EF3AAF" w:rsidRPr="00EF3AAF" w:rsidRDefault="00EF3AAF" w:rsidP="00EF3AAF">
      <w:r w:rsidRPr="00EF3AAF">
        <w:t>Maximum Marks 4 Marks</w:t>
      </w:r>
    </w:p>
    <w:p w14:paraId="2F829B3D" w14:textId="77777777" w:rsidR="00EF3AAF" w:rsidRPr="00EF3AAF" w:rsidRDefault="00EF3AAF" w:rsidP="00EF3AAF">
      <w:r w:rsidRPr="00EF3AAF">
        <w:t>Solution Architecture:</w:t>
      </w:r>
    </w:p>
    <w:p w14:paraId="408A4C1A" w14:textId="77777777" w:rsidR="00EF3AAF" w:rsidRPr="00EF3AAF" w:rsidRDefault="00EF3AAF" w:rsidP="00EF3AAF">
      <w:r w:rsidRPr="00EF3AAF">
        <w:t>The solution architecture for the Product Inventory Management System is designed to create a simple, secure, and efficient system for managing product inventory. The system will help users store and manage product details in a structured database. It allows users to add, update, delete, and view product information easily.</w:t>
      </w:r>
    </w:p>
    <w:p w14:paraId="14964C3A" w14:textId="77777777" w:rsidR="00EF3AAF" w:rsidRPr="00EF3AAF" w:rsidRDefault="00EF3AAF" w:rsidP="00EF3AAF">
      <w:r w:rsidRPr="00EF3AAF">
        <w:t>The system will be developed using modern web technologies and a database to ensure smooth data storage and retrieval. The architecture focuses on providing a user-friendly interface, secure data handling, and efficient inventory management.</w:t>
      </w:r>
    </w:p>
    <w:p w14:paraId="64F70B2F" w14:textId="77777777" w:rsidR="00EF3AAF" w:rsidRPr="00EF3AAF" w:rsidRDefault="00EF3AAF" w:rsidP="00EF3AAF">
      <w:r w:rsidRPr="00EF3AAF">
        <w:t>Goals of the Solution Architecture:</w:t>
      </w:r>
    </w:p>
    <w:p w14:paraId="7474FA2A" w14:textId="77777777" w:rsidR="00EF3AAF" w:rsidRPr="00EF3AAF" w:rsidRDefault="00EF3AAF" w:rsidP="00EF3AAF">
      <w:r w:rsidRPr="00EF3AAF">
        <w:t>1. Identify the Best Technology Solution The system will be developed using technologies such as Node.js, Express.js, and MongoDB to build a reliable backend system for managing product inventory data efficiently 2. Define Structure and Characteristics The system will follow a structured architecture where different components such as user authentication, product management, and database operations are organized properly for better performance and easy maintenance.</w:t>
      </w:r>
    </w:p>
    <w:p w14:paraId="46AE1345" w14:textId="77777777" w:rsidR="00EF3AAF" w:rsidRPr="00EF3AAF" w:rsidRDefault="00EF3AAF" w:rsidP="00EF3AAF">
      <w:r w:rsidRPr="00EF3AAF">
        <w:t>3. Outline Features and Development Phases The development process will be divided into multiple phases such as system setup, user authentication, product management features, and testing. This phased approach ensures proper development and smooth implementation.</w:t>
      </w:r>
    </w:p>
    <w:p w14:paraId="1F261B34" w14:textId="77777777" w:rsidR="00EF3AAF" w:rsidRPr="00EF3AAF" w:rsidRDefault="00EF3AAF" w:rsidP="00EF3AAF">
      <w:r w:rsidRPr="00EF3AAF">
        <w:t>4. Establish Specifications for Development and Delivery The system will follow proper API design and secure data handling techniques. Authentication mechanisms will be used to ensure that only authorized users can access and manage inventory data.</w:t>
      </w:r>
    </w:p>
    <w:p w14:paraId="13EE6B44" w14:textId="77777777" w:rsidR="00EF3AAF" w:rsidRPr="00EF3AAF" w:rsidRDefault="00EF3AAF" w:rsidP="00EF3AAF">
      <w:r w:rsidRPr="00EF3AAF">
        <w:t>5. Performance and Reliability The system will be optimized to handle data efficiently, ensuring quick response time and reliable performance while managing product inventory information.</w:t>
      </w:r>
    </w:p>
    <w:p w14:paraId="1EB5F85A" w14:textId="77777777" w:rsidR="00BF44D2" w:rsidRDefault="00BF44D2"/>
    <w:sectPr w:rsidR="00BF4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90B"/>
    <w:rsid w:val="003604BA"/>
    <w:rsid w:val="004D471E"/>
    <w:rsid w:val="0091390B"/>
    <w:rsid w:val="00BF44D2"/>
    <w:rsid w:val="00EF3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43AF"/>
  <w15:chartTrackingRefBased/>
  <w15:docId w15:val="{D0BB1E55-E038-4474-9CAB-01062DE54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90B"/>
    <w:rPr>
      <w:rFonts w:eastAsiaTheme="majorEastAsia" w:cstheme="majorBidi"/>
      <w:color w:val="272727" w:themeColor="text1" w:themeTint="D8"/>
    </w:rPr>
  </w:style>
  <w:style w:type="paragraph" w:styleId="Title">
    <w:name w:val="Title"/>
    <w:basedOn w:val="Normal"/>
    <w:next w:val="Normal"/>
    <w:link w:val="TitleChar"/>
    <w:uiPriority w:val="10"/>
    <w:qFormat/>
    <w:rsid w:val="00913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90B"/>
    <w:pPr>
      <w:spacing w:before="160"/>
      <w:jc w:val="center"/>
    </w:pPr>
    <w:rPr>
      <w:i/>
      <w:iCs/>
      <w:color w:val="404040" w:themeColor="text1" w:themeTint="BF"/>
    </w:rPr>
  </w:style>
  <w:style w:type="character" w:customStyle="1" w:styleId="QuoteChar">
    <w:name w:val="Quote Char"/>
    <w:basedOn w:val="DefaultParagraphFont"/>
    <w:link w:val="Quote"/>
    <w:uiPriority w:val="29"/>
    <w:rsid w:val="0091390B"/>
    <w:rPr>
      <w:i/>
      <w:iCs/>
      <w:color w:val="404040" w:themeColor="text1" w:themeTint="BF"/>
    </w:rPr>
  </w:style>
  <w:style w:type="paragraph" w:styleId="ListParagraph">
    <w:name w:val="List Paragraph"/>
    <w:basedOn w:val="Normal"/>
    <w:uiPriority w:val="34"/>
    <w:qFormat/>
    <w:rsid w:val="0091390B"/>
    <w:pPr>
      <w:ind w:left="720"/>
      <w:contextualSpacing/>
    </w:pPr>
  </w:style>
  <w:style w:type="character" w:styleId="IntenseEmphasis">
    <w:name w:val="Intense Emphasis"/>
    <w:basedOn w:val="DefaultParagraphFont"/>
    <w:uiPriority w:val="21"/>
    <w:qFormat/>
    <w:rsid w:val="0091390B"/>
    <w:rPr>
      <w:i/>
      <w:iCs/>
      <w:color w:val="0F4761" w:themeColor="accent1" w:themeShade="BF"/>
    </w:rPr>
  </w:style>
  <w:style w:type="paragraph" w:styleId="IntenseQuote">
    <w:name w:val="Intense Quote"/>
    <w:basedOn w:val="Normal"/>
    <w:next w:val="Normal"/>
    <w:link w:val="IntenseQuoteChar"/>
    <w:uiPriority w:val="30"/>
    <w:qFormat/>
    <w:rsid w:val="00913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90B"/>
    <w:rPr>
      <w:i/>
      <w:iCs/>
      <w:color w:val="0F4761" w:themeColor="accent1" w:themeShade="BF"/>
    </w:rPr>
  </w:style>
  <w:style w:type="character" w:styleId="IntenseReference">
    <w:name w:val="Intense Reference"/>
    <w:basedOn w:val="DefaultParagraphFont"/>
    <w:uiPriority w:val="32"/>
    <w:qFormat/>
    <w:rsid w:val="009139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03470-0F7F-4B36-9982-C6353E0D0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Rameeja Mubarak Ali</dc:creator>
  <cp:keywords/>
  <dc:description/>
  <cp:lastModifiedBy>Rameeja Mubarak Ali</cp:lastModifiedBy>
  <cp:revision>2</cp:revision>
  <dcterms:created xsi:type="dcterms:W3CDTF">2026-03-07T23:32:00Z</dcterms:created>
  <dcterms:modified xsi:type="dcterms:W3CDTF">2026-03-07T23:33:00Z</dcterms:modified>
</cp:coreProperties>
</file>