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26A3" w14:textId="77777777" w:rsidR="00604193" w:rsidRDefault="00604193">
      <w:pPr>
        <w:pStyle w:val="BodyText"/>
        <w:rPr>
          <w:rFonts w:ascii="Times New Roman"/>
          <w:sz w:val="48"/>
        </w:rPr>
      </w:pPr>
    </w:p>
    <w:p w14:paraId="469820D1" w14:textId="77777777" w:rsidR="00604193" w:rsidRDefault="00604193">
      <w:pPr>
        <w:pStyle w:val="BodyText"/>
        <w:rPr>
          <w:rFonts w:ascii="Times New Roman"/>
          <w:sz w:val="48"/>
        </w:rPr>
      </w:pPr>
    </w:p>
    <w:p w14:paraId="552FD774" w14:textId="77777777" w:rsidR="00604193" w:rsidRDefault="00604193">
      <w:pPr>
        <w:pStyle w:val="BodyText"/>
        <w:rPr>
          <w:rFonts w:ascii="Times New Roman"/>
          <w:sz w:val="48"/>
        </w:rPr>
      </w:pPr>
    </w:p>
    <w:p w14:paraId="27695BB4" w14:textId="77777777" w:rsidR="00604193" w:rsidRDefault="00604193">
      <w:pPr>
        <w:pStyle w:val="BodyText"/>
        <w:rPr>
          <w:rFonts w:ascii="Times New Roman"/>
          <w:sz w:val="48"/>
        </w:rPr>
      </w:pPr>
    </w:p>
    <w:p w14:paraId="0FEFC4B6" w14:textId="77777777" w:rsidR="00604193" w:rsidRDefault="00604193">
      <w:pPr>
        <w:pStyle w:val="BodyText"/>
        <w:rPr>
          <w:rFonts w:ascii="Times New Roman"/>
          <w:sz w:val="48"/>
        </w:rPr>
      </w:pPr>
    </w:p>
    <w:p w14:paraId="7C5A360E" w14:textId="77777777" w:rsidR="00604193" w:rsidRDefault="00604193">
      <w:pPr>
        <w:pStyle w:val="BodyText"/>
        <w:rPr>
          <w:rFonts w:ascii="Times New Roman"/>
          <w:sz w:val="48"/>
        </w:rPr>
      </w:pPr>
    </w:p>
    <w:p w14:paraId="2BD8C347" w14:textId="77777777" w:rsidR="00604193" w:rsidRDefault="00604193">
      <w:pPr>
        <w:pStyle w:val="BodyText"/>
        <w:spacing w:before="211"/>
        <w:rPr>
          <w:rFonts w:ascii="Times New Roman"/>
          <w:sz w:val="48"/>
        </w:rPr>
      </w:pPr>
    </w:p>
    <w:p w14:paraId="35C84EF0" w14:textId="77777777" w:rsidR="00604193" w:rsidRDefault="00000000">
      <w:pPr>
        <w:pStyle w:val="Heading1"/>
      </w:pPr>
      <w:r>
        <w:t>IPL</w:t>
      </w:r>
      <w:r>
        <w:rPr>
          <w:spacing w:val="-12"/>
        </w:rPr>
        <w:t xml:space="preserve"> </w:t>
      </w:r>
      <w:r>
        <w:t>PERFORMANCE</w:t>
      </w:r>
      <w:r>
        <w:rPr>
          <w:spacing w:val="-20"/>
        </w:rPr>
        <w:t xml:space="preserve"> </w:t>
      </w:r>
      <w:r>
        <w:rPr>
          <w:spacing w:val="-2"/>
        </w:rPr>
        <w:t>ANALYTICS</w:t>
      </w:r>
    </w:p>
    <w:p w14:paraId="6089265A" w14:textId="77777777" w:rsidR="00604193" w:rsidRDefault="00000000">
      <w:pPr>
        <w:spacing w:before="167"/>
        <w:ind w:left="2308"/>
        <w:rPr>
          <w:sz w:val="24"/>
        </w:rPr>
      </w:pPr>
      <w:r>
        <w:rPr>
          <w:sz w:val="24"/>
        </w:rPr>
        <w:t>Mini</w:t>
      </w:r>
      <w:r>
        <w:rPr>
          <w:spacing w:val="-3"/>
          <w:sz w:val="24"/>
        </w:rPr>
        <w:t xml:space="preserve"> </w:t>
      </w:r>
      <w:r>
        <w:rPr>
          <w:sz w:val="24"/>
        </w:rPr>
        <w:t>Project —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08912A62" w14:textId="77777777" w:rsidR="00604193" w:rsidRDefault="00604193">
      <w:pPr>
        <w:pStyle w:val="BodyText"/>
        <w:rPr>
          <w:sz w:val="24"/>
        </w:rPr>
      </w:pPr>
    </w:p>
    <w:p w14:paraId="4413A35B" w14:textId="77777777" w:rsidR="00604193" w:rsidRDefault="00604193">
      <w:pPr>
        <w:pStyle w:val="BodyText"/>
        <w:spacing w:before="132"/>
        <w:rPr>
          <w:sz w:val="24"/>
        </w:rPr>
      </w:pPr>
    </w:p>
    <w:p w14:paraId="406EA4EA" w14:textId="77777777" w:rsidR="00604193" w:rsidRDefault="00000000">
      <w:pPr>
        <w:tabs>
          <w:tab w:val="left" w:pos="3941"/>
        </w:tabs>
        <w:spacing w:line="523" w:lineRule="auto"/>
        <w:ind w:left="2287" w:right="3292" w:hanging="15"/>
        <w:rPr>
          <w:sz w:val="24"/>
        </w:rPr>
      </w:pPr>
      <w:r>
        <w:rPr>
          <w:rFonts w:ascii="Arial"/>
          <w:b/>
          <w:sz w:val="24"/>
        </w:rPr>
        <w:t>Student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Name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sz w:val="24"/>
        </w:rPr>
        <w:t>Shaik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Policharla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Rameeja</w:t>
      </w:r>
      <w:proofErr w:type="spellEnd"/>
      <w:r>
        <w:rPr>
          <w:sz w:val="24"/>
        </w:rPr>
        <w:t xml:space="preserve"> </w:t>
      </w:r>
      <w:r>
        <w:rPr>
          <w:rFonts w:ascii="Arial"/>
          <w:b/>
          <w:sz w:val="24"/>
        </w:rPr>
        <w:t>Course / Batch: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sz w:val="24"/>
        </w:rPr>
        <w:t xml:space="preserve">Data Analyst/Batch 2 </w:t>
      </w: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sz w:val="24"/>
        </w:rPr>
        <w:t>29-09-2026</w:t>
      </w:r>
    </w:p>
    <w:p w14:paraId="6FB96A17" w14:textId="77777777" w:rsidR="00604193" w:rsidRDefault="00604193">
      <w:pPr>
        <w:spacing w:line="523" w:lineRule="auto"/>
        <w:rPr>
          <w:sz w:val="24"/>
        </w:rPr>
        <w:sectPr w:rsidR="00604193">
          <w:type w:val="continuous"/>
          <w:pgSz w:w="11910" w:h="16840"/>
          <w:pgMar w:top="1920" w:right="850" w:bottom="280" w:left="850" w:header="720" w:footer="720" w:gutter="0"/>
          <w:cols w:space="720"/>
        </w:sectPr>
      </w:pPr>
    </w:p>
    <w:p w14:paraId="3727E054" w14:textId="77777777" w:rsidR="00604193" w:rsidRDefault="00000000">
      <w:pPr>
        <w:pStyle w:val="Heading2"/>
        <w:numPr>
          <w:ilvl w:val="0"/>
          <w:numId w:val="1"/>
        </w:numPr>
        <w:tabs>
          <w:tab w:val="left" w:pos="414"/>
        </w:tabs>
        <w:spacing w:before="76"/>
        <w:ind w:left="414" w:hanging="360"/>
      </w:pPr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Objective</w:t>
      </w:r>
    </w:p>
    <w:p w14:paraId="0FD5C69E" w14:textId="77777777" w:rsidR="00604193" w:rsidRDefault="00604193">
      <w:pPr>
        <w:pStyle w:val="BodyText"/>
        <w:spacing w:before="96"/>
        <w:rPr>
          <w:rFonts w:ascii="Arial"/>
          <w:b/>
          <w:sz w:val="32"/>
        </w:rPr>
      </w:pPr>
    </w:p>
    <w:p w14:paraId="1731558C" w14:textId="77777777" w:rsidR="00604193" w:rsidRDefault="00000000">
      <w:pPr>
        <w:pStyle w:val="BodyText"/>
        <w:spacing w:line="264" w:lineRule="auto"/>
        <w:ind w:left="64" w:right="143" w:hanging="10"/>
      </w:pPr>
      <w:r>
        <w:t>The objective of this project is to transform IPL</w:t>
      </w:r>
      <w:r>
        <w:rPr>
          <w:spacing w:val="-3"/>
        </w:rPr>
        <w:t xml:space="preserve"> </w:t>
      </w:r>
      <w:r>
        <w:t>match and player-related data into meaningful statistical insights. The analysis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batting,</w:t>
      </w:r>
      <w:r>
        <w:rPr>
          <w:spacing w:val="-4"/>
        </w:rPr>
        <w:t xml:space="preserve"> </w:t>
      </w:r>
      <w:r>
        <w:t>bowling,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outcomes,</w:t>
      </w:r>
      <w:r>
        <w:rPr>
          <w:spacing w:val="-4"/>
        </w:rPr>
        <w:t xml:space="preserve"> </w:t>
      </w:r>
      <w:r>
        <w:t>toss</w:t>
      </w:r>
      <w:r>
        <w:rPr>
          <w:spacing w:val="-3"/>
        </w:rPr>
        <w:t xml:space="preserve"> </w:t>
      </w:r>
      <w:r>
        <w:t>decisions,</w:t>
      </w:r>
      <w:r>
        <w:rPr>
          <w:spacing w:val="-6"/>
        </w:rPr>
        <w:t xml:space="preserve"> </w:t>
      </w:r>
      <w:r>
        <w:t>venues,</w:t>
      </w:r>
      <w:r>
        <w:rPr>
          <w:spacing w:val="-4"/>
        </w:rPr>
        <w:t xml:space="preserve"> </w:t>
      </w:r>
      <w:r>
        <w:t>and season-wise trends using Python and Power BI.</w:t>
      </w:r>
    </w:p>
    <w:p w14:paraId="5AAB8D89" w14:textId="77777777" w:rsidR="00604193" w:rsidRDefault="00604193">
      <w:pPr>
        <w:pStyle w:val="BodyText"/>
        <w:spacing w:before="187"/>
      </w:pPr>
    </w:p>
    <w:p w14:paraId="0261AB06" w14:textId="77777777" w:rsidR="00604193" w:rsidRDefault="00000000">
      <w:pPr>
        <w:pStyle w:val="Heading2"/>
        <w:numPr>
          <w:ilvl w:val="0"/>
          <w:numId w:val="1"/>
        </w:numPr>
        <w:tabs>
          <w:tab w:val="left" w:pos="408"/>
        </w:tabs>
        <w:ind w:left="408" w:hanging="354"/>
      </w:pPr>
      <w:r>
        <w:t>Tools</w:t>
      </w:r>
      <w:r>
        <w:rPr>
          <w:spacing w:val="-20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rPr>
          <w:spacing w:val="-2"/>
        </w:rPr>
        <w:t>Technologies</w:t>
      </w:r>
    </w:p>
    <w:p w14:paraId="77EAA805" w14:textId="77777777" w:rsidR="00604193" w:rsidRDefault="00000000">
      <w:pPr>
        <w:pStyle w:val="BodyText"/>
        <w:spacing w:before="330"/>
        <w:ind w:left="54"/>
      </w:pPr>
      <w:r>
        <w:t>Python,</w:t>
      </w:r>
      <w:r>
        <w:rPr>
          <w:spacing w:val="-10"/>
        </w:rPr>
        <w:t xml:space="preserve"> </w:t>
      </w:r>
      <w:r>
        <w:t>Pandas,</w:t>
      </w:r>
      <w:r>
        <w:rPr>
          <w:spacing w:val="-10"/>
        </w:rPr>
        <w:t xml:space="preserve"> </w:t>
      </w:r>
      <w:r>
        <w:t>NumPy,</w:t>
      </w:r>
      <w:r>
        <w:rPr>
          <w:spacing w:val="-10"/>
        </w:rPr>
        <w:t xml:space="preserve"> </w:t>
      </w:r>
      <w:r>
        <w:t>Matplotlib,</w:t>
      </w:r>
      <w:r>
        <w:rPr>
          <w:spacing w:val="-10"/>
        </w:rPr>
        <w:t xml:space="preserve"> </w:t>
      </w:r>
      <w:r>
        <w:t>Seaborn,</w:t>
      </w:r>
      <w:r>
        <w:rPr>
          <w:spacing w:val="-9"/>
        </w:rPr>
        <w:t xml:space="preserve"> </w:t>
      </w:r>
      <w:proofErr w:type="spellStart"/>
      <w:r>
        <w:t>Jupyter</w:t>
      </w:r>
      <w:proofErr w:type="spellEnd"/>
      <w:r>
        <w:rPr>
          <w:spacing w:val="-10"/>
        </w:rPr>
        <w:t xml:space="preserve"> </w:t>
      </w:r>
      <w:r>
        <w:t>Notebook,</w:t>
      </w:r>
      <w:r>
        <w:rPr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Desktop,</w:t>
      </w:r>
      <w:r>
        <w:rPr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DAX.</w:t>
      </w:r>
    </w:p>
    <w:p w14:paraId="003CB36C" w14:textId="77777777" w:rsidR="00604193" w:rsidRDefault="00604193">
      <w:pPr>
        <w:pStyle w:val="BodyText"/>
        <w:spacing w:before="214"/>
      </w:pPr>
    </w:p>
    <w:p w14:paraId="33BBD422" w14:textId="77777777" w:rsidR="00604193" w:rsidRDefault="00000000">
      <w:pPr>
        <w:pStyle w:val="Heading2"/>
        <w:numPr>
          <w:ilvl w:val="0"/>
          <w:numId w:val="1"/>
        </w:numPr>
        <w:tabs>
          <w:tab w:val="left" w:pos="408"/>
        </w:tabs>
        <w:ind w:left="408" w:hanging="354"/>
      </w:pPr>
      <w:r>
        <w:t>Dataset</w:t>
      </w:r>
      <w:r>
        <w:rPr>
          <w:spacing w:val="-16"/>
        </w:rPr>
        <w:t xml:space="preserve"> </w:t>
      </w:r>
      <w:r>
        <w:rPr>
          <w:spacing w:val="-2"/>
        </w:rPr>
        <w:t>Description</w:t>
      </w:r>
    </w:p>
    <w:p w14:paraId="47C5E209" w14:textId="77777777" w:rsidR="00604193" w:rsidRDefault="00604193">
      <w:pPr>
        <w:pStyle w:val="BodyText"/>
        <w:spacing w:before="97"/>
        <w:rPr>
          <w:rFonts w:ascii="Arial"/>
          <w:b/>
          <w:sz w:val="32"/>
        </w:rPr>
      </w:pPr>
    </w:p>
    <w:p w14:paraId="0D7D58A7" w14:textId="77777777" w:rsidR="00604193" w:rsidRDefault="00000000">
      <w:pPr>
        <w:pStyle w:val="BodyText"/>
        <w:spacing w:line="264" w:lineRule="auto"/>
        <w:ind w:left="64" w:right="143" w:hanging="10"/>
      </w:pPr>
      <w:r>
        <w:t>The sample dataset contains 12,000 cleaned delivery-level records covering 50 matches across 5 seasons and 8 teams.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match</w:t>
      </w:r>
      <w:r>
        <w:rPr>
          <w:spacing w:val="-5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toss</w:t>
      </w:r>
      <w:r>
        <w:rPr>
          <w:spacing w:val="-5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winner,</w:t>
      </w:r>
      <w:r>
        <w:rPr>
          <w:spacing w:val="-4"/>
        </w:rPr>
        <w:t xml:space="preserve"> </w:t>
      </w:r>
      <w:r>
        <w:t>winning</w:t>
      </w:r>
      <w:r>
        <w:rPr>
          <w:spacing w:val="-4"/>
        </w:rPr>
        <w:t xml:space="preserve"> </w:t>
      </w:r>
      <w:r>
        <w:t>margins,</w:t>
      </w:r>
      <w:r>
        <w:rPr>
          <w:spacing w:val="-5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Match,</w:t>
      </w:r>
      <w:r>
        <w:rPr>
          <w:spacing w:val="-4"/>
        </w:rPr>
        <w:t xml:space="preserve"> </w:t>
      </w:r>
      <w:r>
        <w:t>batsman, bowler, runs, extras, wickets, over and ball.</w:t>
      </w:r>
    </w:p>
    <w:p w14:paraId="1CBEA8EE" w14:textId="77777777" w:rsidR="00604193" w:rsidRDefault="00604193">
      <w:pPr>
        <w:pStyle w:val="BodyText"/>
        <w:spacing w:before="186"/>
      </w:pPr>
    </w:p>
    <w:p w14:paraId="59637705" w14:textId="77777777" w:rsidR="00604193" w:rsidRDefault="00000000">
      <w:pPr>
        <w:pStyle w:val="Heading2"/>
        <w:numPr>
          <w:ilvl w:val="0"/>
          <w:numId w:val="1"/>
        </w:numPr>
        <w:tabs>
          <w:tab w:val="left" w:pos="408"/>
        </w:tabs>
        <w:ind w:left="408" w:hanging="354"/>
      </w:pPr>
      <w:r>
        <w:t>Data</w:t>
      </w:r>
      <w:r>
        <w:rPr>
          <w:spacing w:val="-9"/>
        </w:rPr>
        <w:t xml:space="preserve"> </w:t>
      </w:r>
      <w:r>
        <w:rPr>
          <w:spacing w:val="-2"/>
        </w:rPr>
        <w:t>Cleaning</w:t>
      </w:r>
    </w:p>
    <w:p w14:paraId="57D9DC5F" w14:textId="77777777" w:rsidR="00604193" w:rsidRDefault="00604193">
      <w:pPr>
        <w:pStyle w:val="BodyText"/>
        <w:spacing w:before="97"/>
        <w:rPr>
          <w:rFonts w:ascii="Arial"/>
          <w:b/>
          <w:sz w:val="32"/>
        </w:rPr>
      </w:pPr>
    </w:p>
    <w:p w14:paraId="5BE81562" w14:textId="77777777" w:rsidR="00604193" w:rsidRDefault="00000000">
      <w:pPr>
        <w:pStyle w:val="BodyText"/>
        <w:spacing w:line="264" w:lineRule="auto"/>
        <w:ind w:left="64" w:right="186" w:hanging="10"/>
      </w:pP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 xml:space="preserve">removed, an inconsistent team name was standardized, </w:t>
      </w:r>
      <w:proofErr w:type="spellStart"/>
      <w:r>
        <w:t>Match_Date</w:t>
      </w:r>
      <w:proofErr w:type="spellEnd"/>
      <w:r>
        <w:t xml:space="preserve"> was converted to a date type, and appropriate numeric fields were handled. The cleaned dataset was then rechecked before analysis.</w:t>
      </w:r>
    </w:p>
    <w:p w14:paraId="71892784" w14:textId="77777777" w:rsidR="00604193" w:rsidRDefault="00604193">
      <w:pPr>
        <w:pStyle w:val="BodyText"/>
        <w:spacing w:before="12"/>
        <w:rPr>
          <w:sz w:val="20"/>
        </w:rPr>
      </w:pPr>
    </w:p>
    <w:tbl>
      <w:tblPr>
        <w:tblW w:w="0" w:type="auto"/>
        <w:tblInd w:w="1221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9"/>
        <w:gridCol w:w="3889"/>
      </w:tblGrid>
      <w:tr w:rsidR="00604193" w14:paraId="7D88FFC4" w14:textId="77777777">
        <w:trPr>
          <w:trHeight w:val="470"/>
        </w:trPr>
        <w:tc>
          <w:tcPr>
            <w:tcW w:w="3889" w:type="dxa"/>
            <w:shd w:val="clear" w:color="auto" w:fill="17365D"/>
          </w:tcPr>
          <w:p w14:paraId="35BDE7C4" w14:textId="77777777" w:rsidR="00604193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3889" w:type="dxa"/>
            <w:shd w:val="clear" w:color="auto" w:fill="17365D"/>
          </w:tcPr>
          <w:p w14:paraId="51712AEF" w14:textId="77777777" w:rsidR="00604193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Example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 w:rsidR="00604193" w14:paraId="13E36E80" w14:textId="77777777">
        <w:trPr>
          <w:trHeight w:val="470"/>
        </w:trPr>
        <w:tc>
          <w:tcPr>
            <w:tcW w:w="3889" w:type="dxa"/>
            <w:shd w:val="clear" w:color="auto" w:fill="F5F5F5"/>
          </w:tcPr>
          <w:p w14:paraId="0BC90674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Cleaned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records</w:t>
            </w:r>
          </w:p>
        </w:tc>
        <w:tc>
          <w:tcPr>
            <w:tcW w:w="3889" w:type="dxa"/>
            <w:shd w:val="clear" w:color="auto" w:fill="F5F5F5"/>
          </w:tcPr>
          <w:p w14:paraId="3A095A8C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12,000</w:t>
            </w:r>
          </w:p>
        </w:tc>
      </w:tr>
      <w:tr w:rsidR="00604193" w14:paraId="3B1A839A" w14:textId="77777777">
        <w:trPr>
          <w:trHeight w:val="467"/>
        </w:trPr>
        <w:tc>
          <w:tcPr>
            <w:tcW w:w="3889" w:type="dxa"/>
            <w:shd w:val="clear" w:color="auto" w:fill="D2D2D2"/>
          </w:tcPr>
          <w:p w14:paraId="1712DC79" w14:textId="77777777" w:rsidR="00604193" w:rsidRDefault="00000000">
            <w:pPr>
              <w:pStyle w:val="TableParagraph"/>
              <w:spacing w:before="109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matches</w:t>
            </w:r>
          </w:p>
        </w:tc>
        <w:tc>
          <w:tcPr>
            <w:tcW w:w="3889" w:type="dxa"/>
            <w:shd w:val="clear" w:color="auto" w:fill="D2D2D2"/>
          </w:tcPr>
          <w:p w14:paraId="49A0DBBB" w14:textId="77777777" w:rsidR="00604193" w:rsidRDefault="00000000">
            <w:pPr>
              <w:pStyle w:val="TableParagraph"/>
              <w:spacing w:before="10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</w:tr>
      <w:tr w:rsidR="00604193" w14:paraId="4E4D2DD7" w14:textId="77777777">
        <w:trPr>
          <w:trHeight w:val="470"/>
        </w:trPr>
        <w:tc>
          <w:tcPr>
            <w:tcW w:w="3889" w:type="dxa"/>
            <w:shd w:val="clear" w:color="auto" w:fill="F5F5F5"/>
          </w:tcPr>
          <w:p w14:paraId="03378FA7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Seasons</w:t>
            </w:r>
          </w:p>
        </w:tc>
        <w:tc>
          <w:tcPr>
            <w:tcW w:w="3889" w:type="dxa"/>
            <w:shd w:val="clear" w:color="auto" w:fill="F5F5F5"/>
          </w:tcPr>
          <w:p w14:paraId="058EB1F1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</w:tr>
      <w:tr w:rsidR="00604193" w14:paraId="19767FC5" w14:textId="77777777">
        <w:trPr>
          <w:trHeight w:val="470"/>
        </w:trPr>
        <w:tc>
          <w:tcPr>
            <w:tcW w:w="3889" w:type="dxa"/>
            <w:shd w:val="clear" w:color="auto" w:fill="D2D2D2"/>
          </w:tcPr>
          <w:p w14:paraId="01E45FED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Teams</w:t>
            </w:r>
          </w:p>
        </w:tc>
        <w:tc>
          <w:tcPr>
            <w:tcW w:w="3889" w:type="dxa"/>
            <w:shd w:val="clear" w:color="auto" w:fill="D2D2D2"/>
          </w:tcPr>
          <w:p w14:paraId="3140AE96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</w:tr>
      <w:tr w:rsidR="00604193" w14:paraId="5F08272D" w14:textId="77777777">
        <w:trPr>
          <w:trHeight w:val="470"/>
        </w:trPr>
        <w:tc>
          <w:tcPr>
            <w:tcW w:w="3889" w:type="dxa"/>
            <w:shd w:val="clear" w:color="auto" w:fill="F5F5F5"/>
          </w:tcPr>
          <w:p w14:paraId="721079C9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Venues</w:t>
            </w:r>
          </w:p>
        </w:tc>
        <w:tc>
          <w:tcPr>
            <w:tcW w:w="3889" w:type="dxa"/>
            <w:shd w:val="clear" w:color="auto" w:fill="F5F5F5"/>
          </w:tcPr>
          <w:p w14:paraId="7D1D1052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</w:tr>
      <w:tr w:rsidR="00604193" w14:paraId="0CBBBB24" w14:textId="77777777">
        <w:trPr>
          <w:trHeight w:val="470"/>
        </w:trPr>
        <w:tc>
          <w:tcPr>
            <w:tcW w:w="3889" w:type="dxa"/>
            <w:shd w:val="clear" w:color="auto" w:fill="D2D2D2"/>
          </w:tcPr>
          <w:p w14:paraId="56D3E042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Players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appearing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batsmen</w:t>
            </w:r>
          </w:p>
        </w:tc>
        <w:tc>
          <w:tcPr>
            <w:tcW w:w="3889" w:type="dxa"/>
            <w:shd w:val="clear" w:color="auto" w:fill="D2D2D2"/>
          </w:tcPr>
          <w:p w14:paraId="194F27EF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</w:tr>
      <w:tr w:rsidR="00604193" w14:paraId="585C5024" w14:textId="77777777">
        <w:trPr>
          <w:trHeight w:val="472"/>
        </w:trPr>
        <w:tc>
          <w:tcPr>
            <w:tcW w:w="3889" w:type="dxa"/>
            <w:shd w:val="clear" w:color="auto" w:fill="F5F5F5"/>
          </w:tcPr>
          <w:p w14:paraId="19071A37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Players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appearing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bowlers</w:t>
            </w:r>
          </w:p>
        </w:tc>
        <w:tc>
          <w:tcPr>
            <w:tcW w:w="3889" w:type="dxa"/>
            <w:shd w:val="clear" w:color="auto" w:fill="F5F5F5"/>
          </w:tcPr>
          <w:p w14:paraId="4085640E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</w:tr>
    </w:tbl>
    <w:p w14:paraId="687B53DC" w14:textId="77777777" w:rsidR="00604193" w:rsidRDefault="00604193">
      <w:pPr>
        <w:pStyle w:val="BodyText"/>
        <w:spacing w:before="180"/>
      </w:pPr>
    </w:p>
    <w:p w14:paraId="5E4D1682" w14:textId="77777777" w:rsidR="00604193" w:rsidRDefault="00000000">
      <w:pPr>
        <w:pStyle w:val="Heading2"/>
        <w:numPr>
          <w:ilvl w:val="0"/>
          <w:numId w:val="1"/>
        </w:numPr>
        <w:tabs>
          <w:tab w:val="left" w:pos="409"/>
        </w:tabs>
        <w:ind w:left="409" w:hanging="355"/>
      </w:pP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Analysis</w:t>
      </w:r>
    </w:p>
    <w:p w14:paraId="4E654F2B" w14:textId="77777777" w:rsidR="00604193" w:rsidRDefault="00604193">
      <w:pPr>
        <w:pStyle w:val="BodyText"/>
        <w:spacing w:before="202"/>
        <w:rPr>
          <w:rFonts w:ascii="Arial"/>
          <w:b/>
          <w:sz w:val="20"/>
        </w:rPr>
      </w:pPr>
    </w:p>
    <w:tbl>
      <w:tblPr>
        <w:tblW w:w="0" w:type="auto"/>
        <w:tblInd w:w="57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5041"/>
      </w:tblGrid>
      <w:tr w:rsidR="00604193" w14:paraId="1E8FD864" w14:textId="77777777">
        <w:trPr>
          <w:trHeight w:val="470"/>
        </w:trPr>
        <w:tc>
          <w:tcPr>
            <w:tcW w:w="4033" w:type="dxa"/>
            <w:shd w:val="clear" w:color="auto" w:fill="17365D"/>
          </w:tcPr>
          <w:p w14:paraId="1F9B0B93" w14:textId="77777777" w:rsidR="00604193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Question</w:t>
            </w:r>
          </w:p>
        </w:tc>
        <w:tc>
          <w:tcPr>
            <w:tcW w:w="5041" w:type="dxa"/>
            <w:shd w:val="clear" w:color="auto" w:fill="17365D"/>
          </w:tcPr>
          <w:p w14:paraId="1A17CFE9" w14:textId="77777777" w:rsidR="00604193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Example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 w:rsidR="00604193" w14:paraId="5AD3ECDF" w14:textId="77777777">
        <w:trPr>
          <w:trHeight w:val="470"/>
        </w:trPr>
        <w:tc>
          <w:tcPr>
            <w:tcW w:w="4033" w:type="dxa"/>
            <w:shd w:val="clear" w:color="auto" w:fill="F5F5F5"/>
          </w:tcPr>
          <w:p w14:paraId="0F6D3764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Highest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number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wins</w:t>
            </w:r>
          </w:p>
        </w:tc>
        <w:tc>
          <w:tcPr>
            <w:tcW w:w="5041" w:type="dxa"/>
            <w:shd w:val="clear" w:color="auto" w:fill="F5F5F5"/>
          </w:tcPr>
          <w:p w14:paraId="6BF2C09B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Punjab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Kings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(12</w:t>
            </w:r>
            <w:r>
              <w:rPr>
                <w:spacing w:val="-4"/>
                <w:sz w:val="17"/>
              </w:rPr>
              <w:t xml:space="preserve"> wins)</w:t>
            </w:r>
          </w:p>
        </w:tc>
      </w:tr>
      <w:tr w:rsidR="00604193" w14:paraId="6C05DD25" w14:textId="77777777">
        <w:trPr>
          <w:trHeight w:val="467"/>
        </w:trPr>
        <w:tc>
          <w:tcPr>
            <w:tcW w:w="4033" w:type="dxa"/>
            <w:shd w:val="clear" w:color="auto" w:fill="EAEFF6"/>
          </w:tcPr>
          <w:p w14:paraId="0F331CE1" w14:textId="77777777" w:rsidR="00604193" w:rsidRDefault="00000000">
            <w:pPr>
              <w:pStyle w:val="TableParagraph"/>
              <w:spacing w:before="109"/>
              <w:rPr>
                <w:sz w:val="17"/>
              </w:rPr>
            </w:pPr>
            <w:r>
              <w:rPr>
                <w:sz w:val="17"/>
              </w:rPr>
              <w:t>Season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most</w:t>
            </w:r>
            <w:r>
              <w:rPr>
                <w:spacing w:val="-2"/>
                <w:sz w:val="17"/>
              </w:rPr>
              <w:t xml:space="preserve"> matches</w:t>
            </w:r>
          </w:p>
        </w:tc>
        <w:tc>
          <w:tcPr>
            <w:tcW w:w="5041" w:type="dxa"/>
            <w:shd w:val="clear" w:color="auto" w:fill="EAEFF6"/>
          </w:tcPr>
          <w:p w14:paraId="36E78C80" w14:textId="77777777" w:rsidR="00604193" w:rsidRDefault="00000000">
            <w:pPr>
              <w:pStyle w:val="TableParagraph"/>
              <w:spacing w:before="109"/>
              <w:rPr>
                <w:sz w:val="17"/>
              </w:rPr>
            </w:pPr>
            <w:r>
              <w:rPr>
                <w:sz w:val="17"/>
              </w:rPr>
              <w:t>2021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(10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matches)</w:t>
            </w:r>
          </w:p>
        </w:tc>
      </w:tr>
      <w:tr w:rsidR="00604193" w14:paraId="17CB5594" w14:textId="77777777">
        <w:trPr>
          <w:trHeight w:val="470"/>
        </w:trPr>
        <w:tc>
          <w:tcPr>
            <w:tcW w:w="4033" w:type="dxa"/>
            <w:shd w:val="clear" w:color="auto" w:fill="F5F5F5"/>
          </w:tcPr>
          <w:p w14:paraId="3801BBB2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Most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Player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Match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awards</w:t>
            </w:r>
          </w:p>
        </w:tc>
        <w:tc>
          <w:tcPr>
            <w:tcW w:w="5041" w:type="dxa"/>
            <w:shd w:val="clear" w:color="auto" w:fill="F5F5F5"/>
          </w:tcPr>
          <w:p w14:paraId="358A5AD4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Rahul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Verma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(7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awards)</w:t>
            </w:r>
          </w:p>
        </w:tc>
      </w:tr>
      <w:tr w:rsidR="00604193" w14:paraId="5C99A4A6" w14:textId="77777777">
        <w:trPr>
          <w:trHeight w:val="472"/>
        </w:trPr>
        <w:tc>
          <w:tcPr>
            <w:tcW w:w="4033" w:type="dxa"/>
            <w:shd w:val="clear" w:color="auto" w:fill="EAEFF6"/>
          </w:tcPr>
          <w:p w14:paraId="6E9ECB15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Highest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run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scorer</w:t>
            </w:r>
          </w:p>
        </w:tc>
        <w:tc>
          <w:tcPr>
            <w:tcW w:w="5041" w:type="dxa"/>
            <w:shd w:val="clear" w:color="auto" w:fill="EAEFF6"/>
          </w:tcPr>
          <w:p w14:paraId="5CE1C6EF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Rahul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Verma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(2,736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runs)</w:t>
            </w:r>
          </w:p>
        </w:tc>
      </w:tr>
    </w:tbl>
    <w:p w14:paraId="0D4E6EBE" w14:textId="77777777" w:rsidR="00604193" w:rsidRDefault="00604193">
      <w:pPr>
        <w:pStyle w:val="TableParagraph"/>
        <w:rPr>
          <w:sz w:val="17"/>
        </w:rPr>
        <w:sectPr w:rsidR="00604193">
          <w:pgSz w:w="11910" w:h="16840"/>
          <w:pgMar w:top="880" w:right="850" w:bottom="1205" w:left="850" w:header="720" w:footer="720" w:gutter="0"/>
          <w:cols w:space="720"/>
        </w:sectPr>
      </w:pPr>
    </w:p>
    <w:tbl>
      <w:tblPr>
        <w:tblW w:w="0" w:type="auto"/>
        <w:tblInd w:w="57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5041"/>
      </w:tblGrid>
      <w:tr w:rsidR="00604193" w14:paraId="04ECF288" w14:textId="77777777">
        <w:trPr>
          <w:trHeight w:val="470"/>
        </w:trPr>
        <w:tc>
          <w:tcPr>
            <w:tcW w:w="4033" w:type="dxa"/>
            <w:shd w:val="clear" w:color="auto" w:fill="F5F5F5"/>
          </w:tcPr>
          <w:p w14:paraId="14FB1ADC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lastRenderedPageBreak/>
              <w:t>Highest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wicket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taker</w:t>
            </w:r>
          </w:p>
        </w:tc>
        <w:tc>
          <w:tcPr>
            <w:tcW w:w="5041" w:type="dxa"/>
            <w:shd w:val="clear" w:color="auto" w:fill="F5F5F5"/>
          </w:tcPr>
          <w:p w14:paraId="0042275E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Harsh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Vardhan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(59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wickets)</w:t>
            </w:r>
          </w:p>
        </w:tc>
      </w:tr>
      <w:tr w:rsidR="00604193" w14:paraId="53999A3C" w14:textId="77777777">
        <w:trPr>
          <w:trHeight w:val="470"/>
        </w:trPr>
        <w:tc>
          <w:tcPr>
            <w:tcW w:w="4033" w:type="dxa"/>
            <w:shd w:val="clear" w:color="auto" w:fill="EAEFF6"/>
          </w:tcPr>
          <w:p w14:paraId="1120F36C" w14:textId="77777777" w:rsidR="00604193" w:rsidRDefault="00000000">
            <w:pPr>
              <w:pStyle w:val="TableParagraph"/>
              <w:spacing w:before="112"/>
              <w:rPr>
                <w:sz w:val="17"/>
              </w:rPr>
            </w:pPr>
            <w:r>
              <w:rPr>
                <w:sz w:val="17"/>
              </w:rPr>
              <w:t>Most-used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venue</w:t>
            </w:r>
          </w:p>
        </w:tc>
        <w:tc>
          <w:tcPr>
            <w:tcW w:w="5041" w:type="dxa"/>
            <w:shd w:val="clear" w:color="auto" w:fill="EAEFF6"/>
          </w:tcPr>
          <w:p w14:paraId="382737EF" w14:textId="77777777" w:rsidR="00604193" w:rsidRDefault="00000000">
            <w:pPr>
              <w:pStyle w:val="TableParagraph"/>
              <w:spacing w:before="112"/>
              <w:rPr>
                <w:sz w:val="17"/>
              </w:rPr>
            </w:pPr>
            <w:r>
              <w:rPr>
                <w:sz w:val="17"/>
              </w:rPr>
              <w:t>Sawai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Mansingh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Stadium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(12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matches)</w:t>
            </w:r>
          </w:p>
        </w:tc>
      </w:tr>
      <w:tr w:rsidR="00604193" w14:paraId="04E5B5F3" w14:textId="77777777">
        <w:trPr>
          <w:trHeight w:val="470"/>
        </w:trPr>
        <w:tc>
          <w:tcPr>
            <w:tcW w:w="4033" w:type="dxa"/>
            <w:shd w:val="clear" w:color="auto" w:fill="F5F5F5"/>
          </w:tcPr>
          <w:p w14:paraId="46BEE030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Most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common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toss</w:t>
            </w:r>
            <w:r>
              <w:rPr>
                <w:spacing w:val="-2"/>
                <w:sz w:val="17"/>
              </w:rPr>
              <w:t xml:space="preserve"> decision</w:t>
            </w:r>
          </w:p>
        </w:tc>
        <w:tc>
          <w:tcPr>
            <w:tcW w:w="5041" w:type="dxa"/>
            <w:shd w:val="clear" w:color="auto" w:fill="F5F5F5"/>
          </w:tcPr>
          <w:p w14:paraId="23AB7CF6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Field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(25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matches)</w:t>
            </w:r>
          </w:p>
        </w:tc>
      </w:tr>
      <w:tr w:rsidR="00604193" w14:paraId="0816FFC0" w14:textId="77777777">
        <w:trPr>
          <w:trHeight w:val="470"/>
        </w:trPr>
        <w:tc>
          <w:tcPr>
            <w:tcW w:w="4033" w:type="dxa"/>
            <w:shd w:val="clear" w:color="auto" w:fill="EAEFF6"/>
          </w:tcPr>
          <w:p w14:paraId="7B81D0D0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Toss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winner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also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won</w:t>
            </w:r>
          </w:p>
        </w:tc>
        <w:tc>
          <w:tcPr>
            <w:tcW w:w="5041" w:type="dxa"/>
            <w:shd w:val="clear" w:color="auto" w:fill="EAEFF6"/>
          </w:tcPr>
          <w:p w14:paraId="3E34BBD7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54.00%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matches</w:t>
            </w:r>
          </w:p>
        </w:tc>
      </w:tr>
      <w:tr w:rsidR="00604193" w14:paraId="620E4D28" w14:textId="77777777">
        <w:trPr>
          <w:trHeight w:val="467"/>
        </w:trPr>
        <w:tc>
          <w:tcPr>
            <w:tcW w:w="4033" w:type="dxa"/>
            <w:shd w:val="clear" w:color="auto" w:fill="F5F5F5"/>
          </w:tcPr>
          <w:p w14:paraId="755E17A7" w14:textId="77777777" w:rsidR="00604193" w:rsidRDefault="00000000">
            <w:pPr>
              <w:pStyle w:val="TableParagraph"/>
              <w:spacing w:before="109"/>
              <w:rPr>
                <w:sz w:val="17"/>
              </w:rPr>
            </w:pPr>
            <w:r>
              <w:rPr>
                <w:sz w:val="17"/>
              </w:rPr>
              <w:t>Highest-run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season</w:t>
            </w:r>
          </w:p>
        </w:tc>
        <w:tc>
          <w:tcPr>
            <w:tcW w:w="5041" w:type="dxa"/>
            <w:shd w:val="clear" w:color="auto" w:fill="F5F5F5"/>
          </w:tcPr>
          <w:p w14:paraId="35BE56A2" w14:textId="77777777" w:rsidR="00604193" w:rsidRDefault="00000000">
            <w:pPr>
              <w:pStyle w:val="TableParagraph"/>
              <w:spacing w:before="109"/>
              <w:rPr>
                <w:sz w:val="17"/>
              </w:rPr>
            </w:pPr>
            <w:r>
              <w:rPr>
                <w:sz w:val="17"/>
              </w:rPr>
              <w:t>2024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(4,771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runs)</w:t>
            </w:r>
          </w:p>
        </w:tc>
      </w:tr>
      <w:tr w:rsidR="00604193" w14:paraId="4E910D9C" w14:textId="77777777">
        <w:trPr>
          <w:trHeight w:val="472"/>
        </w:trPr>
        <w:tc>
          <w:tcPr>
            <w:tcW w:w="4033" w:type="dxa"/>
            <w:shd w:val="clear" w:color="auto" w:fill="EAEFF6"/>
          </w:tcPr>
          <w:p w14:paraId="59B2DC3C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Highest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average-run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team</w:t>
            </w:r>
          </w:p>
        </w:tc>
        <w:tc>
          <w:tcPr>
            <w:tcW w:w="5041" w:type="dxa"/>
            <w:shd w:val="clear" w:color="auto" w:fill="EAEFF6"/>
          </w:tcPr>
          <w:p w14:paraId="3DB7C86F" w14:textId="77777777" w:rsidR="00604193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Rajasthan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Royals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(221.43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runs/match)</w:t>
            </w:r>
          </w:p>
        </w:tc>
      </w:tr>
    </w:tbl>
    <w:p w14:paraId="2DC3F7DC" w14:textId="77777777" w:rsidR="00604193" w:rsidRDefault="00604193">
      <w:pPr>
        <w:pStyle w:val="BodyText"/>
        <w:spacing w:before="79"/>
        <w:rPr>
          <w:rFonts w:ascii="Arial"/>
          <w:b/>
          <w:sz w:val="32"/>
        </w:rPr>
      </w:pPr>
    </w:p>
    <w:p w14:paraId="520872C3" w14:textId="77777777" w:rsidR="00604193" w:rsidRDefault="00000000">
      <w:pPr>
        <w:pStyle w:val="Heading2"/>
        <w:numPr>
          <w:ilvl w:val="0"/>
          <w:numId w:val="1"/>
        </w:numPr>
        <w:tabs>
          <w:tab w:val="left" w:pos="408"/>
        </w:tabs>
        <w:spacing w:before="1"/>
        <w:ind w:left="408" w:hanging="354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Visualizations</w:t>
      </w:r>
    </w:p>
    <w:p w14:paraId="29277364" w14:textId="77777777" w:rsidR="00604193" w:rsidRDefault="00604193">
      <w:pPr>
        <w:pStyle w:val="BodyText"/>
        <w:spacing w:before="96"/>
        <w:rPr>
          <w:rFonts w:ascii="Arial"/>
          <w:b/>
          <w:sz w:val="32"/>
        </w:rPr>
      </w:pPr>
    </w:p>
    <w:p w14:paraId="698280EB" w14:textId="77777777" w:rsidR="00604193" w:rsidRDefault="00000000">
      <w:pPr>
        <w:pStyle w:val="BodyText"/>
        <w:spacing w:before="1" w:line="264" w:lineRule="auto"/>
        <w:ind w:left="64" w:right="254" w:hanging="10"/>
      </w:pPr>
      <w:r>
        <w:t>The notebook contains all 14 requested visualizations: matches by season, wins by team, top 10 run scorers, top 10 wicket</w:t>
      </w:r>
      <w:r>
        <w:rPr>
          <w:spacing w:val="-2"/>
        </w:rPr>
        <w:t xml:space="preserve"> </w:t>
      </w:r>
      <w:r>
        <w:t>takers,</w:t>
      </w:r>
      <w:r>
        <w:rPr>
          <w:spacing w:val="-4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awards,</w:t>
      </w:r>
      <w:r>
        <w:rPr>
          <w:spacing w:val="-2"/>
        </w:rPr>
        <w:t xml:space="preserve"> </w:t>
      </w:r>
      <w:r>
        <w:t>toss</w:t>
      </w:r>
      <w:r>
        <w:rPr>
          <w:spacing w:val="-1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distribution,</w:t>
      </w:r>
      <w:r>
        <w:rPr>
          <w:spacing w:val="-2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won/lost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winning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toss,</w:t>
      </w:r>
      <w:r>
        <w:rPr>
          <w:spacing w:val="-2"/>
        </w:rPr>
        <w:t xml:space="preserve"> </w:t>
      </w:r>
      <w:r>
        <w:t>season-wise runs, season-wise wickets, runs distribution, team performance comparison, venue match count, runs versus wickets, and a correlation heatmap.</w:t>
      </w:r>
    </w:p>
    <w:p w14:paraId="071516AC" w14:textId="77777777" w:rsidR="005863FC" w:rsidRDefault="005863FC">
      <w:pPr>
        <w:pStyle w:val="BodyText"/>
        <w:spacing w:before="1" w:line="264" w:lineRule="auto"/>
        <w:ind w:left="64" w:right="254" w:hanging="10"/>
      </w:pPr>
    </w:p>
    <w:p w14:paraId="363C0914" w14:textId="31D60D6C" w:rsidR="005863FC" w:rsidRDefault="005863FC">
      <w:pPr>
        <w:pStyle w:val="BodyText"/>
        <w:spacing w:before="1" w:line="264" w:lineRule="auto"/>
        <w:ind w:left="64" w:right="254" w:hanging="10"/>
      </w:pPr>
      <w:r>
        <w:rPr>
          <w:noProof/>
        </w:rPr>
        <w:drawing>
          <wp:inline distT="0" distB="0" distL="0" distR="0" wp14:anchorId="39C38118" wp14:editId="429A3AFE">
            <wp:extent cx="6273800" cy="4489450"/>
            <wp:effectExtent l="0" t="0" r="0" b="6350"/>
            <wp:docPr id="104908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7564" w14:textId="7570BA4B" w:rsidR="005863FC" w:rsidRDefault="005863FC">
      <w:pPr>
        <w:pStyle w:val="BodyText"/>
        <w:spacing w:before="1" w:line="264" w:lineRule="auto"/>
        <w:ind w:left="64" w:right="254" w:hanging="10"/>
      </w:pPr>
      <w:r>
        <w:rPr>
          <w:noProof/>
        </w:rPr>
        <w:lastRenderedPageBreak/>
        <w:drawing>
          <wp:inline distT="0" distB="0" distL="0" distR="0" wp14:anchorId="1676B7BF" wp14:editId="531B699A">
            <wp:extent cx="6483350" cy="4539615"/>
            <wp:effectExtent l="0" t="0" r="0" b="0"/>
            <wp:docPr id="2028551043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51043" name="Picture 2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E1A22" wp14:editId="08E964A5">
            <wp:extent cx="6483350" cy="3844290"/>
            <wp:effectExtent l="0" t="0" r="0" b="3810"/>
            <wp:docPr id="2107610237" name="Picture 3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0237" name="Picture 3" descr="A graph with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183D08" wp14:editId="1A3C92C7">
            <wp:extent cx="6483350" cy="3806825"/>
            <wp:effectExtent l="0" t="0" r="0" b="3175"/>
            <wp:docPr id="995631015" name="Picture 4" descr="A graph of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1015" name="Picture 4" descr="A graph of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3E0BE" wp14:editId="08CF46E8">
            <wp:extent cx="6483350" cy="4225290"/>
            <wp:effectExtent l="0" t="0" r="0" b="3810"/>
            <wp:docPr id="376048311" name="Picture 5" descr="A graph of a number of play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48311" name="Picture 5" descr="A graph of a number of play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1A4675" wp14:editId="00AEF334">
            <wp:extent cx="3556000" cy="3759200"/>
            <wp:effectExtent l="0" t="0" r="6350" b="0"/>
            <wp:docPr id="130387092" name="Picture 6" descr="A blue and orange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7092" name="Picture 6" descr="A blue and orange circl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2A9B3" wp14:editId="23229E09">
            <wp:extent cx="4857750" cy="3594100"/>
            <wp:effectExtent l="0" t="0" r="0" b="6350"/>
            <wp:docPr id="1244948434" name="Picture 7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48434" name="Picture 7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BD129" wp14:editId="07425A85">
            <wp:extent cx="6438900" cy="4298950"/>
            <wp:effectExtent l="0" t="0" r="0" b="6350"/>
            <wp:docPr id="1186159875" name="Picture 8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59875" name="Picture 8" descr="A graph with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6073F" wp14:editId="5491B7A2">
            <wp:extent cx="6280150" cy="4298950"/>
            <wp:effectExtent l="0" t="0" r="6350" b="6350"/>
            <wp:docPr id="633751233" name="Picture 9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1233" name="Picture 9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0DD284" wp14:editId="12F4D284">
            <wp:extent cx="6438900" cy="4298950"/>
            <wp:effectExtent l="0" t="0" r="0" b="6350"/>
            <wp:docPr id="2084885183" name="Picture 10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85183" name="Picture 10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22369" wp14:editId="2E2333FF">
            <wp:extent cx="6483350" cy="4539615"/>
            <wp:effectExtent l="0" t="0" r="0" b="0"/>
            <wp:docPr id="1373781708" name="Picture 11" descr="A graph of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1708" name="Picture 11" descr="A graph of different colored colum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C0F89" wp14:editId="08A9F4E4">
            <wp:extent cx="6483350" cy="4895850"/>
            <wp:effectExtent l="0" t="0" r="0" b="0"/>
            <wp:docPr id="1933375759" name="Picture 12" descr="A graph of a ma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5759" name="Picture 12" descr="A graph of a mat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B561E" wp14:editId="5282B2FC">
            <wp:extent cx="6318250" cy="4298950"/>
            <wp:effectExtent l="0" t="0" r="6350" b="6350"/>
            <wp:docPr id="527361786" name="Picture 13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1786" name="Picture 13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AD400" wp14:editId="5D027882">
            <wp:extent cx="6483350" cy="4679315"/>
            <wp:effectExtent l="0" t="0" r="0" b="6985"/>
            <wp:docPr id="1720855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467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9D0C" w14:textId="77777777" w:rsidR="00604193" w:rsidRDefault="00604193">
      <w:pPr>
        <w:pStyle w:val="BodyText"/>
        <w:spacing w:before="188"/>
      </w:pPr>
    </w:p>
    <w:p w14:paraId="4FCDC1DB" w14:textId="77777777" w:rsidR="00604193" w:rsidRDefault="00000000">
      <w:pPr>
        <w:pStyle w:val="Heading2"/>
        <w:numPr>
          <w:ilvl w:val="0"/>
          <w:numId w:val="1"/>
        </w:numPr>
        <w:tabs>
          <w:tab w:val="left" w:pos="408"/>
        </w:tabs>
        <w:ind w:left="408" w:hanging="354"/>
      </w:pPr>
      <w:r>
        <w:t>Power</w:t>
      </w:r>
      <w:r>
        <w:rPr>
          <w:spacing w:val="-11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Screenshot</w:t>
      </w:r>
    </w:p>
    <w:p w14:paraId="2392C900" w14:textId="77777777" w:rsidR="00604193" w:rsidRDefault="00604193">
      <w:pPr>
        <w:pStyle w:val="BodyText"/>
        <w:spacing w:before="96"/>
        <w:rPr>
          <w:rFonts w:ascii="Arial"/>
          <w:b/>
          <w:sz w:val="32"/>
        </w:rPr>
      </w:pPr>
    </w:p>
    <w:p w14:paraId="5135C1B1" w14:textId="77777777" w:rsidR="00604193" w:rsidRDefault="00000000">
      <w:pPr>
        <w:pStyle w:val="BodyText"/>
        <w:spacing w:before="1" w:line="264" w:lineRule="auto"/>
        <w:ind w:left="64" w:right="143" w:hanging="10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t>cards,</w:t>
      </w:r>
      <w:r>
        <w:rPr>
          <w:spacing w:val="-3"/>
        </w:rPr>
        <w:t xml:space="preserve"> </w:t>
      </w:r>
      <w:r>
        <w:t>season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leaderboards,</w:t>
      </w:r>
      <w:r>
        <w:rPr>
          <w:spacing w:val="-3"/>
        </w:rPr>
        <w:t xml:space="preserve"> </w:t>
      </w:r>
      <w:r>
        <w:t>venue</w:t>
      </w:r>
      <w:r>
        <w:rPr>
          <w:spacing w:val="-2"/>
        </w:rPr>
        <w:t xml:space="preserve"> </w:t>
      </w:r>
      <w:r>
        <w:t>and toss analysis, a team-performance matrix, and Season/Team/Venue slicers. The accompanying Power BI guide provides the DAX measures, visual field mappings and recommended layout.</w:t>
      </w:r>
    </w:p>
    <w:p w14:paraId="16548217" w14:textId="77777777" w:rsidR="00604193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BD132AE" wp14:editId="33921AA6">
            <wp:simplePos x="0" y="0"/>
            <wp:positionH relativeFrom="page">
              <wp:posOffset>574675</wp:posOffset>
            </wp:positionH>
            <wp:positionV relativeFrom="paragraph">
              <wp:posOffset>256646</wp:posOffset>
            </wp:positionV>
            <wp:extent cx="6412665" cy="34530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665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F5737" w14:textId="77777777" w:rsidR="00604193" w:rsidRDefault="00604193">
      <w:pPr>
        <w:pStyle w:val="BodyText"/>
        <w:spacing w:before="201"/>
      </w:pPr>
    </w:p>
    <w:p w14:paraId="3E91AEEC" w14:textId="77777777" w:rsidR="00604193" w:rsidRDefault="00000000">
      <w:pPr>
        <w:pStyle w:val="Heading2"/>
        <w:numPr>
          <w:ilvl w:val="0"/>
          <w:numId w:val="1"/>
        </w:numPr>
        <w:tabs>
          <w:tab w:val="left" w:pos="409"/>
        </w:tabs>
        <w:ind w:left="409" w:hanging="355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Insights</w:t>
      </w:r>
    </w:p>
    <w:p w14:paraId="75F07AAF" w14:textId="77777777" w:rsidR="00604193" w:rsidRDefault="00604193">
      <w:pPr>
        <w:pStyle w:val="BodyText"/>
        <w:spacing w:before="94"/>
        <w:rPr>
          <w:rFonts w:ascii="Arial"/>
          <w:b/>
          <w:sz w:val="32"/>
        </w:rPr>
      </w:pPr>
    </w:p>
    <w:p w14:paraId="0BAFCA5D" w14:textId="7A33527A" w:rsidR="00604193" w:rsidRPr="005863FC" w:rsidRDefault="00000000" w:rsidP="005863FC">
      <w:pPr>
        <w:pStyle w:val="ListParagraph"/>
        <w:numPr>
          <w:ilvl w:val="1"/>
          <w:numId w:val="1"/>
        </w:numPr>
        <w:tabs>
          <w:tab w:val="left" w:pos="385"/>
        </w:tabs>
        <w:ind w:left="385" w:hanging="316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sample</w:t>
      </w:r>
      <w:r>
        <w:rPr>
          <w:spacing w:val="-7"/>
          <w:sz w:val="19"/>
        </w:rPr>
        <w:t xml:space="preserve"> </w:t>
      </w:r>
      <w:r>
        <w:rPr>
          <w:sz w:val="19"/>
        </w:rPr>
        <w:t>contains</w:t>
      </w:r>
      <w:r>
        <w:rPr>
          <w:spacing w:val="-5"/>
          <w:sz w:val="19"/>
        </w:rPr>
        <w:t xml:space="preserve"> </w:t>
      </w:r>
      <w:r>
        <w:rPr>
          <w:sz w:val="19"/>
        </w:rPr>
        <w:t>50</w:t>
      </w:r>
      <w:r>
        <w:rPr>
          <w:spacing w:val="-6"/>
          <w:sz w:val="19"/>
        </w:rPr>
        <w:t xml:space="preserve"> </w:t>
      </w:r>
      <w:r>
        <w:rPr>
          <w:sz w:val="19"/>
        </w:rPr>
        <w:t>matches</w:t>
      </w:r>
      <w:r>
        <w:rPr>
          <w:spacing w:val="-5"/>
          <w:sz w:val="19"/>
        </w:rPr>
        <w:t xml:space="preserve"> </w:t>
      </w:r>
      <w:r>
        <w:rPr>
          <w:sz w:val="19"/>
        </w:rPr>
        <w:t>across</w:t>
      </w:r>
      <w:r>
        <w:rPr>
          <w:spacing w:val="-6"/>
          <w:sz w:val="19"/>
        </w:rPr>
        <w:t xml:space="preserve"> </w:t>
      </w:r>
      <w:r>
        <w:rPr>
          <w:sz w:val="19"/>
        </w:rPr>
        <w:t>5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seasons.</w:t>
      </w:r>
    </w:p>
    <w:p w14:paraId="71F308EE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75"/>
        <w:ind w:left="385" w:hanging="316"/>
        <w:rPr>
          <w:sz w:val="19"/>
        </w:rPr>
      </w:pPr>
      <w:r>
        <w:rPr>
          <w:sz w:val="19"/>
        </w:rPr>
        <w:t>Punjab</w:t>
      </w:r>
      <w:r>
        <w:rPr>
          <w:spacing w:val="-7"/>
          <w:sz w:val="19"/>
        </w:rPr>
        <w:t xml:space="preserve"> </w:t>
      </w:r>
      <w:r>
        <w:rPr>
          <w:sz w:val="19"/>
        </w:rPr>
        <w:t>Kings</w:t>
      </w:r>
      <w:r>
        <w:rPr>
          <w:spacing w:val="-5"/>
          <w:sz w:val="19"/>
        </w:rPr>
        <w:t xml:space="preserve"> </w:t>
      </w:r>
      <w:r>
        <w:rPr>
          <w:sz w:val="19"/>
        </w:rPr>
        <w:t>has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highest</w:t>
      </w:r>
      <w:r>
        <w:rPr>
          <w:spacing w:val="-6"/>
          <w:sz w:val="19"/>
        </w:rPr>
        <w:t xml:space="preserve"> </w:t>
      </w:r>
      <w:r>
        <w:rPr>
          <w:sz w:val="19"/>
        </w:rPr>
        <w:t>number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wins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this</w:t>
      </w:r>
      <w:r>
        <w:rPr>
          <w:spacing w:val="-7"/>
          <w:sz w:val="19"/>
        </w:rPr>
        <w:t xml:space="preserve"> </w:t>
      </w:r>
      <w:r>
        <w:rPr>
          <w:sz w:val="19"/>
        </w:rPr>
        <w:t>synthetic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13AA86AE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2"/>
        <w:ind w:left="385" w:hanging="316"/>
        <w:rPr>
          <w:sz w:val="19"/>
        </w:rPr>
      </w:pPr>
      <w:r>
        <w:rPr>
          <w:sz w:val="19"/>
        </w:rPr>
        <w:t>Rahul</w:t>
      </w:r>
      <w:r>
        <w:rPr>
          <w:spacing w:val="-6"/>
          <w:sz w:val="19"/>
        </w:rPr>
        <w:t xml:space="preserve"> </w:t>
      </w:r>
      <w:r>
        <w:rPr>
          <w:sz w:val="19"/>
        </w:rPr>
        <w:t>Verma</w:t>
      </w:r>
      <w:r>
        <w:rPr>
          <w:spacing w:val="-7"/>
          <w:sz w:val="19"/>
        </w:rPr>
        <w:t xml:space="preserve"> </w:t>
      </w:r>
      <w:r>
        <w:rPr>
          <w:sz w:val="19"/>
        </w:rPr>
        <w:t>received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most</w:t>
      </w:r>
      <w:r>
        <w:rPr>
          <w:spacing w:val="-8"/>
          <w:sz w:val="19"/>
        </w:rPr>
        <w:t xml:space="preserve"> </w:t>
      </w:r>
      <w:r>
        <w:rPr>
          <w:sz w:val="19"/>
        </w:rPr>
        <w:t>Player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Match</w:t>
      </w:r>
      <w:r>
        <w:rPr>
          <w:spacing w:val="-7"/>
          <w:sz w:val="19"/>
        </w:rPr>
        <w:t xml:space="preserve"> </w:t>
      </w:r>
      <w:r>
        <w:rPr>
          <w:sz w:val="19"/>
        </w:rPr>
        <w:t>awards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0FFD6A33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1"/>
        <w:ind w:left="385" w:hanging="316"/>
        <w:rPr>
          <w:sz w:val="19"/>
        </w:rPr>
      </w:pPr>
      <w:r>
        <w:rPr>
          <w:sz w:val="19"/>
        </w:rPr>
        <w:t>Rahul</w:t>
      </w:r>
      <w:r>
        <w:rPr>
          <w:spacing w:val="-6"/>
          <w:sz w:val="19"/>
        </w:rPr>
        <w:t xml:space="preserve"> </w:t>
      </w:r>
      <w:r>
        <w:rPr>
          <w:sz w:val="19"/>
        </w:rPr>
        <w:t>Verma</w:t>
      </w:r>
      <w:r>
        <w:rPr>
          <w:spacing w:val="-8"/>
          <w:sz w:val="19"/>
        </w:rPr>
        <w:t xml:space="preserve"> </w:t>
      </w:r>
      <w:r>
        <w:rPr>
          <w:sz w:val="19"/>
        </w:rPr>
        <w:t>is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leading</w:t>
      </w:r>
      <w:r>
        <w:rPr>
          <w:spacing w:val="-7"/>
          <w:sz w:val="19"/>
        </w:rPr>
        <w:t xml:space="preserve"> </w:t>
      </w:r>
      <w:r>
        <w:rPr>
          <w:sz w:val="19"/>
        </w:rPr>
        <w:t>run</w:t>
      </w:r>
      <w:r>
        <w:rPr>
          <w:spacing w:val="-8"/>
          <w:sz w:val="19"/>
        </w:rPr>
        <w:t xml:space="preserve"> </w:t>
      </w:r>
      <w:r>
        <w:rPr>
          <w:sz w:val="19"/>
        </w:rPr>
        <w:t>scorer</w:t>
      </w:r>
      <w:r>
        <w:rPr>
          <w:spacing w:val="-8"/>
          <w:sz w:val="19"/>
        </w:rPr>
        <w:t xml:space="preserve"> </w:t>
      </w:r>
      <w:r>
        <w:rPr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07DFE7B8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2"/>
        <w:ind w:left="385" w:hanging="316"/>
        <w:rPr>
          <w:sz w:val="19"/>
        </w:rPr>
      </w:pPr>
      <w:r>
        <w:rPr>
          <w:sz w:val="19"/>
        </w:rPr>
        <w:t>Harsh</w:t>
      </w:r>
      <w:r>
        <w:rPr>
          <w:spacing w:val="-9"/>
          <w:sz w:val="19"/>
        </w:rPr>
        <w:t xml:space="preserve"> </w:t>
      </w:r>
      <w:r>
        <w:rPr>
          <w:sz w:val="19"/>
        </w:rPr>
        <w:t>Vardhan</w:t>
      </w:r>
      <w:r>
        <w:rPr>
          <w:spacing w:val="-8"/>
          <w:sz w:val="19"/>
        </w:rPr>
        <w:t xml:space="preserve"> </w:t>
      </w:r>
      <w:r>
        <w:rPr>
          <w:sz w:val="19"/>
        </w:rPr>
        <w:t>has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highest</w:t>
      </w:r>
      <w:r>
        <w:rPr>
          <w:spacing w:val="-9"/>
          <w:sz w:val="19"/>
        </w:rPr>
        <w:t xml:space="preserve"> </w:t>
      </w:r>
      <w:r>
        <w:rPr>
          <w:sz w:val="19"/>
        </w:rPr>
        <w:t>wicket</w:t>
      </w:r>
      <w:r>
        <w:rPr>
          <w:spacing w:val="-8"/>
          <w:sz w:val="19"/>
        </w:rPr>
        <w:t xml:space="preserve"> </w:t>
      </w:r>
      <w:r>
        <w:rPr>
          <w:sz w:val="19"/>
        </w:rPr>
        <w:t>total</w:t>
      </w:r>
      <w:r>
        <w:rPr>
          <w:spacing w:val="-8"/>
          <w:sz w:val="19"/>
        </w:rPr>
        <w:t xml:space="preserve"> </w:t>
      </w:r>
      <w:r>
        <w:rPr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33C9325F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2"/>
        <w:ind w:left="385" w:hanging="316"/>
        <w:rPr>
          <w:sz w:val="19"/>
        </w:rPr>
      </w:pPr>
      <w:r>
        <w:rPr>
          <w:sz w:val="19"/>
        </w:rPr>
        <w:t>Sawai</w:t>
      </w:r>
      <w:r>
        <w:rPr>
          <w:spacing w:val="-6"/>
          <w:sz w:val="19"/>
        </w:rPr>
        <w:t xml:space="preserve"> </w:t>
      </w:r>
      <w:r>
        <w:rPr>
          <w:sz w:val="19"/>
        </w:rPr>
        <w:t>Mansingh</w:t>
      </w:r>
      <w:r>
        <w:rPr>
          <w:spacing w:val="-7"/>
          <w:sz w:val="19"/>
        </w:rPr>
        <w:t xml:space="preserve"> </w:t>
      </w:r>
      <w:r>
        <w:rPr>
          <w:sz w:val="19"/>
        </w:rPr>
        <w:t>Stadium</w:t>
      </w:r>
      <w:r>
        <w:rPr>
          <w:spacing w:val="-7"/>
          <w:sz w:val="19"/>
        </w:rPr>
        <w:t xml:space="preserve"> </w:t>
      </w:r>
      <w:r>
        <w:rPr>
          <w:sz w:val="19"/>
        </w:rPr>
        <w:t>is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most</w:t>
      </w:r>
      <w:r>
        <w:rPr>
          <w:spacing w:val="-8"/>
          <w:sz w:val="19"/>
        </w:rPr>
        <w:t xml:space="preserve"> </w:t>
      </w:r>
      <w:r>
        <w:rPr>
          <w:sz w:val="19"/>
        </w:rPr>
        <w:t>frequently</w:t>
      </w:r>
      <w:r>
        <w:rPr>
          <w:spacing w:val="-7"/>
          <w:sz w:val="19"/>
        </w:rPr>
        <w:t xml:space="preserve"> </w:t>
      </w:r>
      <w:r>
        <w:rPr>
          <w:sz w:val="19"/>
        </w:rPr>
        <w:t>used</w:t>
      </w:r>
      <w:r>
        <w:rPr>
          <w:spacing w:val="-8"/>
          <w:sz w:val="19"/>
        </w:rPr>
        <w:t xml:space="preserve"> </w:t>
      </w:r>
      <w:r>
        <w:rPr>
          <w:sz w:val="19"/>
        </w:rPr>
        <w:t>venue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489E26A6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3"/>
        <w:ind w:left="385" w:hanging="316"/>
        <w:rPr>
          <w:sz w:val="19"/>
        </w:rPr>
      </w:pPr>
      <w:r>
        <w:rPr>
          <w:sz w:val="19"/>
        </w:rPr>
        <w:t>Field</w:t>
      </w:r>
      <w:r>
        <w:rPr>
          <w:spacing w:val="-7"/>
          <w:sz w:val="19"/>
        </w:rPr>
        <w:t xml:space="preserve"> </w:t>
      </w:r>
      <w:r>
        <w:rPr>
          <w:sz w:val="19"/>
        </w:rPr>
        <w:t>is</w:t>
      </w:r>
      <w:r>
        <w:rPr>
          <w:spacing w:val="-5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most</w:t>
      </w:r>
      <w:r>
        <w:rPr>
          <w:spacing w:val="-6"/>
          <w:sz w:val="19"/>
        </w:rPr>
        <w:t xml:space="preserve"> </w:t>
      </w:r>
      <w:r>
        <w:rPr>
          <w:sz w:val="19"/>
        </w:rPr>
        <w:t>common</w:t>
      </w:r>
      <w:r>
        <w:rPr>
          <w:spacing w:val="-6"/>
          <w:sz w:val="19"/>
        </w:rPr>
        <w:t xml:space="preserve"> </w:t>
      </w:r>
      <w:r>
        <w:rPr>
          <w:sz w:val="19"/>
        </w:rPr>
        <w:t>toss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decision.</w:t>
      </w:r>
    </w:p>
    <w:p w14:paraId="763D9AB9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0"/>
        <w:ind w:left="385" w:hanging="316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toss</w:t>
      </w:r>
      <w:r>
        <w:rPr>
          <w:spacing w:val="-5"/>
          <w:sz w:val="19"/>
        </w:rPr>
        <w:t xml:space="preserve"> </w:t>
      </w:r>
      <w:r>
        <w:rPr>
          <w:sz w:val="19"/>
        </w:rPr>
        <w:t>winner</w:t>
      </w:r>
      <w:r>
        <w:rPr>
          <w:spacing w:val="-6"/>
          <w:sz w:val="19"/>
        </w:rPr>
        <w:t xml:space="preserve"> </w:t>
      </w:r>
      <w:r>
        <w:rPr>
          <w:sz w:val="19"/>
        </w:rPr>
        <w:t>also</w:t>
      </w:r>
      <w:r>
        <w:rPr>
          <w:spacing w:val="-7"/>
          <w:sz w:val="19"/>
        </w:rPr>
        <w:t xml:space="preserve"> </w:t>
      </w:r>
      <w:r>
        <w:rPr>
          <w:sz w:val="19"/>
        </w:rPr>
        <w:t>won</w:t>
      </w:r>
      <w:r>
        <w:rPr>
          <w:spacing w:val="-5"/>
          <w:sz w:val="19"/>
        </w:rPr>
        <w:t xml:space="preserve"> </w:t>
      </w:r>
      <w:r>
        <w:rPr>
          <w:sz w:val="19"/>
        </w:rPr>
        <w:t>54.00%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matches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this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3465A50B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2"/>
        <w:ind w:left="385" w:hanging="316"/>
        <w:rPr>
          <w:sz w:val="19"/>
        </w:rPr>
      </w:pPr>
      <w:r>
        <w:rPr>
          <w:sz w:val="19"/>
        </w:rPr>
        <w:t>Season</w:t>
      </w:r>
      <w:r>
        <w:rPr>
          <w:spacing w:val="-7"/>
          <w:sz w:val="19"/>
        </w:rPr>
        <w:t xml:space="preserve"> </w:t>
      </w:r>
      <w:r>
        <w:rPr>
          <w:sz w:val="19"/>
        </w:rPr>
        <w:t>2024</w:t>
      </w:r>
      <w:r>
        <w:rPr>
          <w:spacing w:val="-5"/>
          <w:sz w:val="19"/>
        </w:rPr>
        <w:t xml:space="preserve"> </w:t>
      </w:r>
      <w:r>
        <w:rPr>
          <w:sz w:val="19"/>
        </w:rPr>
        <w:t>records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highest</w:t>
      </w:r>
      <w:r>
        <w:rPr>
          <w:spacing w:val="-7"/>
          <w:sz w:val="19"/>
        </w:rPr>
        <w:t xml:space="preserve"> </w:t>
      </w:r>
      <w:r>
        <w:rPr>
          <w:sz w:val="19"/>
        </w:rPr>
        <w:t>total</w:t>
      </w:r>
      <w:r>
        <w:rPr>
          <w:spacing w:val="-5"/>
          <w:sz w:val="19"/>
        </w:rPr>
        <w:t xml:space="preserve"> </w:t>
      </w:r>
      <w:r>
        <w:rPr>
          <w:sz w:val="19"/>
        </w:rPr>
        <w:t>runs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3A7957F6" w14:textId="77777777" w:rsidR="005863FC" w:rsidRDefault="005863FC" w:rsidP="005863FC">
      <w:pPr>
        <w:pStyle w:val="ListParagraph"/>
        <w:numPr>
          <w:ilvl w:val="1"/>
          <w:numId w:val="1"/>
        </w:numPr>
        <w:tabs>
          <w:tab w:val="left" w:pos="385"/>
        </w:tabs>
        <w:spacing w:before="182"/>
        <w:ind w:left="385" w:hanging="316"/>
        <w:rPr>
          <w:sz w:val="19"/>
        </w:rPr>
      </w:pPr>
      <w:r>
        <w:rPr>
          <w:sz w:val="19"/>
        </w:rPr>
        <w:t>Rajasthan</w:t>
      </w:r>
      <w:r>
        <w:rPr>
          <w:spacing w:val="-6"/>
          <w:sz w:val="19"/>
        </w:rPr>
        <w:t xml:space="preserve"> </w:t>
      </w:r>
      <w:r>
        <w:rPr>
          <w:sz w:val="19"/>
        </w:rPr>
        <w:t>Royals</w:t>
      </w:r>
      <w:r>
        <w:rPr>
          <w:spacing w:val="-6"/>
          <w:sz w:val="19"/>
        </w:rPr>
        <w:t xml:space="preserve"> </w:t>
      </w:r>
      <w:r>
        <w:rPr>
          <w:sz w:val="19"/>
        </w:rPr>
        <w:t>has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highest</w:t>
      </w:r>
      <w:r>
        <w:rPr>
          <w:spacing w:val="-7"/>
          <w:sz w:val="19"/>
        </w:rPr>
        <w:t xml:space="preserve"> </w:t>
      </w:r>
      <w:r>
        <w:rPr>
          <w:sz w:val="19"/>
        </w:rPr>
        <w:t>average</w:t>
      </w:r>
      <w:r>
        <w:rPr>
          <w:spacing w:val="-7"/>
          <w:sz w:val="19"/>
        </w:rPr>
        <w:t xml:space="preserve"> </w:t>
      </w:r>
      <w:r>
        <w:rPr>
          <w:sz w:val="19"/>
        </w:rPr>
        <w:t>runs</w:t>
      </w:r>
      <w:r>
        <w:rPr>
          <w:spacing w:val="-5"/>
          <w:sz w:val="19"/>
        </w:rPr>
        <w:t xml:space="preserve"> </w:t>
      </w:r>
      <w:r>
        <w:rPr>
          <w:sz w:val="19"/>
        </w:rPr>
        <w:t>per</w:t>
      </w:r>
      <w:r>
        <w:rPr>
          <w:spacing w:val="-7"/>
          <w:sz w:val="19"/>
        </w:rPr>
        <w:t xml:space="preserve"> </w:t>
      </w:r>
      <w:r>
        <w:rPr>
          <w:sz w:val="19"/>
        </w:rPr>
        <w:t>match</w:t>
      </w:r>
      <w:r>
        <w:rPr>
          <w:spacing w:val="-7"/>
          <w:sz w:val="19"/>
        </w:rPr>
        <w:t xml:space="preserve"> </w:t>
      </w:r>
      <w:r>
        <w:rPr>
          <w:sz w:val="19"/>
        </w:rPr>
        <w:t>among</w:t>
      </w:r>
      <w:r>
        <w:rPr>
          <w:spacing w:val="-6"/>
          <w:sz w:val="19"/>
        </w:rPr>
        <w:t xml:space="preserve"> </w:t>
      </w:r>
      <w:r>
        <w:rPr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sample.</w:t>
      </w:r>
    </w:p>
    <w:p w14:paraId="5C303E59" w14:textId="77777777" w:rsidR="005863FC" w:rsidRDefault="005863FC" w:rsidP="005863FC">
      <w:pPr>
        <w:pStyle w:val="BodyText"/>
        <w:spacing w:before="214"/>
      </w:pPr>
    </w:p>
    <w:p w14:paraId="41D4CF33" w14:textId="77777777" w:rsidR="005863FC" w:rsidRDefault="005863FC" w:rsidP="005863FC">
      <w:pPr>
        <w:pStyle w:val="Heading2"/>
        <w:numPr>
          <w:ilvl w:val="0"/>
          <w:numId w:val="1"/>
        </w:numPr>
        <w:tabs>
          <w:tab w:val="left" w:pos="408"/>
        </w:tabs>
        <w:ind w:left="408" w:hanging="354"/>
      </w:pPr>
      <w:r>
        <w:rPr>
          <w:spacing w:val="-2"/>
        </w:rPr>
        <w:t>Conclusion</w:t>
      </w:r>
    </w:p>
    <w:p w14:paraId="1C1D9C77" w14:textId="77777777" w:rsidR="005863FC" w:rsidRDefault="005863FC" w:rsidP="005863FC">
      <w:pPr>
        <w:pStyle w:val="BodyText"/>
        <w:spacing w:before="97"/>
        <w:rPr>
          <w:rFonts w:ascii="Arial"/>
          <w:b/>
          <w:sz w:val="32"/>
        </w:rPr>
      </w:pPr>
    </w:p>
    <w:p w14:paraId="370838E7" w14:textId="77777777" w:rsidR="005863FC" w:rsidRDefault="005863FC" w:rsidP="005863FC">
      <w:pPr>
        <w:pStyle w:val="BodyText"/>
        <w:spacing w:line="264" w:lineRule="auto"/>
        <w:ind w:left="64" w:right="143" w:hanging="10"/>
      </w:pPr>
      <w:r>
        <w:t>This project demonstrates an end-to-end sports analytics workflow: loading raw data, checking and cleaning data quality, calculating match and player statistics, creating visualizations, and preparing an interactive Power BI dashboard.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IPL</w:t>
      </w:r>
      <w:r>
        <w:rPr>
          <w:spacing w:val="-10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substituted,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reported figures and conclusions should be regenerated from that dataset.</w:t>
      </w:r>
    </w:p>
    <w:p w14:paraId="724F7F3B" w14:textId="77777777" w:rsidR="005863FC" w:rsidRDefault="005863FC">
      <w:pPr>
        <w:pStyle w:val="ListParagraph"/>
        <w:rPr>
          <w:sz w:val="19"/>
        </w:rPr>
        <w:sectPr w:rsidR="005863FC">
          <w:type w:val="continuous"/>
          <w:pgSz w:w="11910" w:h="16840"/>
          <w:pgMar w:top="940" w:right="850" w:bottom="280" w:left="850" w:header="720" w:footer="720" w:gutter="0"/>
          <w:cols w:space="720"/>
        </w:sectPr>
      </w:pPr>
    </w:p>
    <w:p w14:paraId="074A6354" w14:textId="322808D6" w:rsidR="00604193" w:rsidRDefault="00604193" w:rsidP="005863FC">
      <w:pPr>
        <w:pStyle w:val="BodyText"/>
        <w:spacing w:line="264" w:lineRule="auto"/>
        <w:ind w:left="64" w:right="143" w:hanging="10"/>
      </w:pPr>
    </w:p>
    <w:sectPr w:rsidR="00604193">
      <w:pgSz w:w="11910" w:h="16840"/>
      <w:pgMar w:top="8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BD3"/>
    <w:multiLevelType w:val="hybridMultilevel"/>
    <w:tmpl w:val="1AC45BFA"/>
    <w:lvl w:ilvl="0" w:tplc="F642D526">
      <w:start w:val="1"/>
      <w:numFmt w:val="decimal"/>
      <w:lvlText w:val="%1."/>
      <w:lvlJc w:val="left"/>
      <w:pPr>
        <w:ind w:left="415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350A86A">
      <w:start w:val="1"/>
      <w:numFmt w:val="decimal"/>
      <w:lvlText w:val="%2."/>
      <w:lvlJc w:val="left"/>
      <w:pPr>
        <w:ind w:left="386" w:hanging="31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998C0124">
      <w:numFmt w:val="bullet"/>
      <w:lvlText w:val="•"/>
      <w:lvlJc w:val="left"/>
      <w:pPr>
        <w:ind w:left="1507" w:hanging="318"/>
      </w:pPr>
      <w:rPr>
        <w:rFonts w:hint="default"/>
        <w:lang w:val="en-US" w:eastAsia="en-US" w:bidi="ar-SA"/>
      </w:rPr>
    </w:lvl>
    <w:lvl w:ilvl="3" w:tplc="01B281AE">
      <w:numFmt w:val="bullet"/>
      <w:lvlText w:val="•"/>
      <w:lvlJc w:val="left"/>
      <w:pPr>
        <w:ind w:left="2594" w:hanging="318"/>
      </w:pPr>
      <w:rPr>
        <w:rFonts w:hint="default"/>
        <w:lang w:val="en-US" w:eastAsia="en-US" w:bidi="ar-SA"/>
      </w:rPr>
    </w:lvl>
    <w:lvl w:ilvl="4" w:tplc="68E20760">
      <w:numFmt w:val="bullet"/>
      <w:lvlText w:val="•"/>
      <w:lvlJc w:val="left"/>
      <w:pPr>
        <w:ind w:left="3682" w:hanging="318"/>
      </w:pPr>
      <w:rPr>
        <w:rFonts w:hint="default"/>
        <w:lang w:val="en-US" w:eastAsia="en-US" w:bidi="ar-SA"/>
      </w:rPr>
    </w:lvl>
    <w:lvl w:ilvl="5" w:tplc="434E5510">
      <w:numFmt w:val="bullet"/>
      <w:lvlText w:val="•"/>
      <w:lvlJc w:val="left"/>
      <w:pPr>
        <w:ind w:left="4769" w:hanging="318"/>
      </w:pPr>
      <w:rPr>
        <w:rFonts w:hint="default"/>
        <w:lang w:val="en-US" w:eastAsia="en-US" w:bidi="ar-SA"/>
      </w:rPr>
    </w:lvl>
    <w:lvl w:ilvl="6" w:tplc="B3C6335C">
      <w:numFmt w:val="bullet"/>
      <w:lvlText w:val="•"/>
      <w:lvlJc w:val="left"/>
      <w:pPr>
        <w:ind w:left="5856" w:hanging="318"/>
      </w:pPr>
      <w:rPr>
        <w:rFonts w:hint="default"/>
        <w:lang w:val="en-US" w:eastAsia="en-US" w:bidi="ar-SA"/>
      </w:rPr>
    </w:lvl>
    <w:lvl w:ilvl="7" w:tplc="B6987476">
      <w:numFmt w:val="bullet"/>
      <w:lvlText w:val="•"/>
      <w:lvlJc w:val="left"/>
      <w:pPr>
        <w:ind w:left="6944" w:hanging="318"/>
      </w:pPr>
      <w:rPr>
        <w:rFonts w:hint="default"/>
        <w:lang w:val="en-US" w:eastAsia="en-US" w:bidi="ar-SA"/>
      </w:rPr>
    </w:lvl>
    <w:lvl w:ilvl="8" w:tplc="50926BD8">
      <w:numFmt w:val="bullet"/>
      <w:lvlText w:val="•"/>
      <w:lvlJc w:val="left"/>
      <w:pPr>
        <w:ind w:left="8031" w:hanging="318"/>
      </w:pPr>
      <w:rPr>
        <w:rFonts w:hint="default"/>
        <w:lang w:val="en-US" w:eastAsia="en-US" w:bidi="ar-SA"/>
      </w:rPr>
    </w:lvl>
  </w:abstractNum>
  <w:num w:numId="1" w16cid:durableId="70472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4193"/>
    <w:rsid w:val="005863FC"/>
    <w:rsid w:val="00604193"/>
    <w:rsid w:val="008E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E096"/>
  <w15:docId w15:val="{E8EBCBFE-F419-4FA0-A9AC-32EC972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08" w:hanging="354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85" w:hanging="316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rsid w:val="005863FC"/>
    <w:rPr>
      <w:rFonts w:ascii="Arial" w:eastAsia="Arial" w:hAnsi="Arial" w:cs="Arial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5863FC"/>
    <w:rPr>
      <w:rFonts w:ascii="Arial MT" w:eastAsia="Arial MT" w:hAnsi="Arial MT" w:cs="Arial M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8FEB6-74EF-4068-81E4-A7BDA05166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553</Words>
  <Characters>3153</Characters>
  <Application>Microsoft Office Word</Application>
  <DocSecurity>0</DocSecurity>
  <Lines>26</Lines>
  <Paragraphs>7</Paragraphs>
  <ScaleCrop>false</ScaleCrop>
  <Company>Orange Business Services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RAMEEJA Shaik Ext OBS/GDO</cp:lastModifiedBy>
  <cp:revision>2</cp:revision>
  <dcterms:created xsi:type="dcterms:W3CDTF">2026-10-04T05:26:00Z</dcterms:created>
  <dcterms:modified xsi:type="dcterms:W3CDTF">2026-10-04T05:30:00Z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2026-10-04T00:00:00Z</vt:filetime>
  </property>
  <property fmtid="{D5CDD505-2E9C-101B-9397-08002B2CF9AE}" pid="6" name="MSIP_Label_07222825-62ea-40f3-96b5-5375c07996e2_ActionId">
    <vt:lpwstr>c7ff7ad0-f0f3-4f74-b90a-1007a7747d2f</vt:lpwstr>
  </property>
  <property fmtid="{D5CDD505-2E9C-101B-9397-08002B2CF9AE}" pid="7" name="MSIP_Label_07222825-62ea-40f3-96b5-5375c07996e2_ContentBits">
    <vt:lpwstr>0</vt:lpwstr>
  </property>
  <property fmtid="{D5CDD505-2E9C-101B-9397-08002B2CF9AE}" pid="8" name="MSIP_Label_07222825-62ea-40f3-96b5-5375c07996e2_Enabled">
    <vt:lpwstr>true</vt:lpwstr>
  </property>
  <property fmtid="{D5CDD505-2E9C-101B-9397-08002B2CF9AE}" pid="9" name="MSIP_Label_07222825-62ea-40f3-96b5-5375c07996e2_Method">
    <vt:lpwstr>Privileged</vt:lpwstr>
  </property>
  <property fmtid="{D5CDD505-2E9C-101B-9397-08002B2CF9AE}" pid="10" name="MSIP_Label_07222825-62ea-40f3-96b5-5375c07996e2_SiteId">
    <vt:lpwstr>90c7a20a-f34b-40bf-bc48-b9253b6f5d20</vt:lpwstr>
  </property>
  <property fmtid="{D5CDD505-2E9C-101B-9397-08002B2CF9AE}" pid="11" name="Producer">
    <vt:lpwstr>Microsoft® Word for Microsoft 365</vt:lpwstr>
  </property>
</Properties>
</file>