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COMPUTATIONAL LINGUISTICS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Agentic AI for Linguistic Analysis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1B6B73"/>
          <w:sz w:val="28"/>
          <w:szCs w:val="28"/>
        </w:rPr>
        <w:t xml:space="preserve">A Complete Lecture &amp; Project Guide</w:t>
      </w:r>
    </w:p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Platform: Antigravity IDE (Google)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API: OpenAI GPT-4o   |   Tools: Python + Multi-Agent Framework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6B73"/>
                <w:sz w:val="22"/>
                <w:szCs w:val="22"/>
              </w:rPr>
              <w:t xml:space="preserve">New Project: Pragmatic Meaning Drift Detector (PMDD)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Building on Previous Work: AI vs Human Writing Analysis (4-Agent System)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What is Agentic AI?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How AI Agents Work — Core Architecture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From Your 4-Agent System to the Next Level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The New Project: Pragmatic Meaning Drift Detector (PMDD)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Linguistic Theoretical Framework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Proposed Agentic Workflow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The Five Agents — Detailed Design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Items and Tools Required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Implementation Guide on Antigravity IDE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 Sample Corpus and Expected Outputs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 Evaluation Criteria (Linguistics-Based)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 Student Assignment Checklist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20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What is Agentic AI?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Agentic AI refers to artificial intelligence systems that can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 autonomously toward a goal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planning, executing actions, using tools, and adapting based on feedback — without requiring step-by-step human instructions. Unlike a standard chatbot that responds to a single prompt and stops, an AI Agent can reason across multiple steps, call external tools, remember intermediate results, and coordinate with other agents to solve complex tasks.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Distinction: Passive AI vs Agentic AI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Passive AI (e.g., plain GPT-4 chat): You ask a question and it answers. The process ends there.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Agentic AI: You give a high-level goal. It plans sub-tasks, executes tools, evaluates results, and iterates.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linguistics terms: Passive AI = single utterance response. Agentic AI = full discourse with tool-assisted reasoning.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Four Pillars of an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Perception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agent receives input — text, files, structured data, API results, or output from other agents.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Reasoning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Using a Large Language Model (LLM), the agent interprets the input, plans actions, and decides what tool to call next.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agent executes: runs Python code, calls an API, reads a file, queries a database, or delegates to a sub-agent.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agent stores context within a session (short-term) or retrieves results from persistent storage (long-term).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Why Agentic AI Matters for Linguistics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Traditional NLP pipelines are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rigid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each step is hardcoded. Agentic systems are </w:t>
      </w:r>
      <w:r>
        <w:rPr>
          <w:rFonts w:ascii="Arial" w:cs="Arial" w:eastAsia="Arial" w:hAnsi="Arial"/>
          <w:b/>
          <w:bCs/>
          <w:color w:val="1B6B73"/>
          <w:sz w:val="22"/>
          <w:szCs w:val="22"/>
        </w:rPr>
        <w:t xml:space="preserve">adaptive and modular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each agent can re-evaluate its strategy, handle exceptions, and pass enriched data downstream — exactly what large-scale linguistic corpus analysis demands.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Handles diverse file formats: .txt, .csv, .json, PDF corpora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Applies multiple linguistic frameworks simultaneously across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Produces structured, evidence-based linguistic reports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Scales from a single essay to a million-token corpus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How AI Agents Work — Core Architecture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AI agent follows the </w:t>
      </w:r>
      <w:r>
        <w:rPr>
          <w:rFonts w:ascii="Arial" w:cs="Arial" w:eastAsia="Arial" w:hAnsi="Arial"/>
          <w:b/>
          <w:bCs/>
          <w:color w:val="1B6B73"/>
          <w:sz w:val="22"/>
          <w:szCs w:val="22"/>
        </w:rPr>
        <w:t xml:space="preserve">Observe -&gt; Think -&gt; Act -&gt; Reflect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cycle. Understanding this loop is essential before designing any multi-agent linguistics system.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Agent Loop (Observe -&gt; Think -&gt; Act -&gt; Reflect)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OBSERVE:   The agent receives data — raw text, preprocessed output, or another agent's result.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THINK:     The LLM reasons about what to do next (often using chain-of-thought prompting).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ACT:       The agent executes: calls a tool, writes code, calls the OpenAI API, or delegates.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REFLECT:   The agent evaluates its own output and decides to continue or stop.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This loop repeats until the goal is achieved or a stopping condition is met.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Types of Agent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Type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In-Context Memory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Information stored within the current LLM context window. Temporary — lost when the session ends.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External Memory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Information stored in files, databases, or vector stores. Persists across sessions.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Episodic Memory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Records of past agent actions and results. Enables agents to learn from previous runs.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Semantic Memory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Embedded representations of knowledge (e.g., embeddings of a corpus for similarity search).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Agent Communication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Sequential (Pipeline): Agent 1 -&gt; Agent 2 -&gt; Agent 3 -&gt; Final Output. Each agent hands its result to the next. Simple and predictable.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Hierarchical (Orchestrator + Sub-agents): A master agent delegates tasks to specialist sub-agents and synthesizes their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Parallel (Swarm): Multiple agents work simultaneously on different parts of the data, and their outputs are merged.</w:t>
      </w:r>
    </w:p>
    <w:p>
      <w:pPr>
        <w:spacing w:after="60" w:before="120"/>
      </w:pPr>
      <w:r>
        <w:t xml:space="preserve"/>
      </w:r>
    </w:p>
    <w:p>
      <w:pPr>
        <w:spacing w:after="140" w:before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 our PMDD project,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we use a </w:t>
      </w:r>
      <w:r>
        <w:rPr>
          <w:rFonts w:ascii="Arial" w:cs="Arial" w:eastAsia="Arial" w:hAnsi="Arial"/>
          <w:b/>
          <w:bCs/>
          <w:color w:val="1B6B73"/>
          <w:sz w:val="22"/>
          <w:szCs w:val="22"/>
        </w:rPr>
        <w:t xml:space="preserve">hybrid pattern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sequential pipeline at the macro level (agents 1 to 5) with an orchestrator (Agent 5) that can request re-analysis from any earlier agent if evidence is insufficient.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From Your 4-Agent System to the Next Level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previous project built a 4-layer system analyzing AI-generated vs human-written text using distinct linguistic approaches per agent. Here is how the new project compares and extends that work: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Previous 4-Agent System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5-Agent PMDD System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Previous Project (AI vs Human Writing)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New Project (PMDD — Meaning Drift)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 agents, each using 1 linguistic layer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 agents, each using 1-2 specialized linguistic approaches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Binary classification goal (AI or Human)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Evolutionary / comparative analysis goal (How meaning shifts)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Fixed text samples as input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Large corpus or uploaded files of any size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Output: classification + evidence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Output: full linguistic drift report with quantitative and qualitative evidence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Layers: syntax, semantics, pragmatics, style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Layers: pragmatics, semantic fields, corpus frequency, discourse, register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Single-pass analysis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Multi-pass with orchestrator feedback loop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The New Project: Pragmatic Meaning Drift Detector (PMDD)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55A11"/>
                <w:sz w:val="20"/>
                <w:szCs w:val="20"/>
              </w:rPr>
              <w:t xml:space="preserve">PROJECT NAME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Pragmatic Meaning Drift Detector (PMDD)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An Agentic AI Application for Large-Corpus Linguistic Analysis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What Does PMDD Analyze?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PMDD investigates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the pragmatic meaning, connotative associations, and discourse functions of key lexical items shift across different time periods, genres, or social groups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within a text corpus. This is a core question in </w:t>
      </w:r>
      <w:r>
        <w:rPr>
          <w:rFonts w:ascii="Arial" w:cs="Arial" w:eastAsia="Arial" w:hAnsi="Arial"/>
          <w:b/>
          <w:bCs/>
          <w:color w:val="1B6B73"/>
          <w:sz w:val="22"/>
          <w:szCs w:val="22"/>
        </w:rPr>
        <w:t xml:space="preserve">Historical Pragmatics, Sociolinguistics, and Corpus Linguistics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60" w:before="120"/>
      </w:pPr>
      <w:r>
        <w:t xml:space="preserve"/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Examples of research questions PMDD can answer from a large corpus: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has the word "community" shifted in its pragmatic use across political speeches from 2000 to 2024?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academic research papers in 2010 use hedging language differently from those in 2024?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do informal social media texts differ from formal news texts in their use of causal connectives?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 there evidence of register borrowing — formal vocabulary appearing in informal contexts?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do politeness strategies evolve across different sections of a legal document corpus?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Why This Topic is Novel and Linguistically Important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Grounded in Real Theory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Based on Grice's Maxims, Austin's Speech Acts, Labov's Sociolinguistic Variation, and Corpus Linguistics (Sinclair, Stubbs)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Corpus-Scale Analysis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Works on any uploaded text file or large corpus — not just sample sentences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Application Form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Deployable as an interactive app where users upload a corpus and receive a structured linguistic report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Builds on Previous Work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Extends your 4-agent framework with a 5th orchestrator and temporal/register dimensions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Publishable Findings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Results constitute genuine linguistic research evidence suitable for academic discussion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Linguistic Theoretical Framework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agent in PMDD is grounded in an established linguistic theory. Students must understand these frameworks before writing any code.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in PMDD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Pragmatics — Grice (1975)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Cooperative Principle: Maxims of Quantity, Quality, Relation, Manner. Implicature patterns indicate how meaning shifts beyond literal semantics.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Speech Act Theory — Austin/Searle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Illocutionary force classification: assertives, directives, commissives, expressives, declarations. Agent 2 classifies speech acts per segment.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Semantic Field Theory — Lyons (1977)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Lexical items organized into semantic fields. Drift is detected when a word moves between fields or acquires new field membership over time.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Register Analysis — Halliday (1978)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Tenor, Field, Mode. Agent 3 identifies register markers and detects register borrowing or shift across corpus sections.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Corpus Linguistics — Sinclair (1991)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Concordance, collocation, frequency, keyness. Agent 4 performs quantitative corpus analysis to detect statistically significant lexical patterns.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Critical Discourse Analysis — Fairclough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Power, ideology, and social context encoded in text. Agent 5 synthesizes all layers into a critical evidence report.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Proposed Agentic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PMDD Macro Workflow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1  -&gt;  User uploads corpus file (.txt / .csv / .json / PDF) via app interface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2  -&gt;  Agent 1 (Corpus Preprocessor) cleans, segments, and tokenizes the text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3  -&gt;  Agent 2 (Pragmatic Analyzer) extracts speech acts, implicatures, and maxim violations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4  -&gt;  Agent 3 (Semantic Field &amp; Register Detector) maps vocabulary drift and register shifts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5  -&gt;  Agent 4 (Corpus Statistician) computes frequency, collocation, and keyness scores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6  -&gt;  Agent 5 (Orchestrator-Reporter) synthesizes all outputs into a structured linguistic report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7  -&gt;  App displays: Summary Dashboard + Detailed Evidence Report + Downloadable JSON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OPTIONAL -&gt; Agent 5 can request re-analysis from any earlier agent with modified parameters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[ USER UPLOADS CORPUS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1"/>
                <w:szCs w:val="21"/>
              </w:rPr>
              <w:t xml:space="preserve">                    |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6B73"/>
                <w:sz w:val="21"/>
                <w:szCs w:val="21"/>
              </w:rPr>
              <w:t xml:space="preserve">AGENT 1: Corpus Preprocessor  -&gt;  Clean Segments + Metadata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1"/>
                <w:szCs w:val="21"/>
              </w:rPr>
              <w:t xml:space="preserve">                    |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6B73"/>
                <w:sz w:val="21"/>
                <w:szCs w:val="21"/>
              </w:rPr>
              <w:t xml:space="preserve">AGENT 2: Pragmatic Analyzer  -&gt;  Speech Acts + Implicature Tags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1"/>
                <w:szCs w:val="21"/>
              </w:rPr>
              <w:t xml:space="preserve">                    |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6B73"/>
                <w:sz w:val="21"/>
                <w:szCs w:val="21"/>
              </w:rPr>
              <w:t xml:space="preserve">AGENT 3: Semantic &amp; Register Detector  -&gt;  Drift Map + Register Tags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1"/>
                <w:szCs w:val="21"/>
              </w:rPr>
              <w:t xml:space="preserve">                    |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6B73"/>
                <w:sz w:val="21"/>
                <w:szCs w:val="21"/>
              </w:rPr>
              <w:t xml:space="preserve">AGENT 4: Corpus Statistician  -&gt;  Frequency + Collocation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1"/>
                <w:szCs w:val="21"/>
              </w:rPr>
              <w:t xml:space="preserve">                    |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1"/>
                <w:szCs w:val="21"/>
              </w:rPr>
              <w:t xml:space="preserve">AGENT 5 (ORCHESTRATOR): Evidence Synthesizer  -&gt;  Full Linguistic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1"/>
                <w:szCs w:val="21"/>
              </w:rPr>
              <w:t xml:space="preserve">                    |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[ FINAL OUTPUT: Dashboard + Report + JSON Download 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The Five Agents — Detailed Design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agent card below shows its linguistic approach, key tasks, and data input/output format.</w:t>
      </w:r>
    </w:p>
    <w:p>
      <w:pPr>
        <w:spacing w:after="2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Corpus Preprocessor &amp; Segmenter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Prepares raw text for linguistic analysis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Linguistic Approach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73"/>
                <w:sz w:val="21"/>
                <w:szCs w:val="21"/>
              </w:rPr>
              <w:t xml:space="preserve">Corpus Linguistics Pre-processing: tokenization, sentence boundary detection, normalization (Sinclair's corpus methodology)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Tasks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Read uploaded file (.txt, .csv, .json, PDF) and detect encoding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Remove noise: HTML tags, special characters, irrelevant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Segment corpus into sentences and paragraphs using NLTK or spaCy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Tag each segment with metadata: position, length, word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Produce a clean, structured JSON with segments array and corpus statistics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 -&gt;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Raw uploaded file  -&gt;  Structured JSON: [{id, text, position, word_count, sentences[]}]</w:t>
            </w:r>
          </w:p>
        </w:tc>
      </w:tr>
    </w:tbl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Pragmatic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Extracts speech acts, implicatures, and politeness patterns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Linguistic Approach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73"/>
                <w:sz w:val="21"/>
                <w:szCs w:val="21"/>
              </w:rPr>
              <w:t xml:space="preserve">Pragmatics: Speech Act Theory (Austin 1962, Searle 1969), Gricean Maxims (1975), Politeness Theory (Brown &amp; Levinson 1987)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Tasks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each segment, classify the dominant Speech Act (Searle taxonomy): Assertive, Directive, Commissive, Expressive, Declaration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Identify violations of Grice's Maxims (Quantity, Quality, Relation, Manner) using GPT-4o prompting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Detect conventional and conversational implicatures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Score politeness level per segment using Brown and Levinson face-saving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Flag segments with pragmatic ambiguity or indirect speech acts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 -&gt;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Structured segments  -&gt;  Enriched JSON with speech_act, maxim_violations[], implicature_type, politeness_score</w:t>
            </w:r>
          </w:p>
        </w:tc>
      </w:tr>
    </w:tbl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Semantic Field &amp; Register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Maps vocabulary drift and identifies register shifts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Linguistic Approach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73"/>
                <w:sz w:val="21"/>
                <w:szCs w:val="21"/>
              </w:rPr>
              <w:t xml:space="preserve">Semantic Field Theory (Lyons 1977), Register Analysis (Halliday 1978 — Tenor, Field, Mode), Lexical Semantics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Tasks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Extract content words (nouns, verbs, adjectives) from each corpus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Group words into semantic fields using GPT-4o clustering (CONFLICT, ECONOMY, TECHNOLOGY, EMOTION,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Detect semantic drift: words appearing in unexpected semantic fields in later or different corpus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Classify register for each segment: Formal, Semi-Formal, Informal, Technical, Colloquial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Identify register borrowing: formal terms in informal contexts or vice versa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Produce a Semantic Drift Map: {word: [{field, frequency, section}]}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 -&gt;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Pragmatic-enriched JSON  -&gt;  Semantic drift map + register classification per segment</w:t>
            </w:r>
          </w:p>
        </w:tc>
      </w:tr>
    </w:tbl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Corpus Statistician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Performs quantitative corpus linguistic analysis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Linguistic Approach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73"/>
                <w:sz w:val="21"/>
                <w:szCs w:val="21"/>
              </w:rPr>
              <w:t xml:space="preserve">Corpus Linguistics: Frequency Analysis, Collocation (Sinclair 1991), Keyness (Scott 1997), MI Score, Type-Token Ratio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Tasks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Compute word frequency lists for each corpus section and time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Identify collocates for target keywords (words within +/- 5 word window)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Calculate Mutual Information (MI) scores for significant collocations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Perform keyness analysis: which words are statistically more frequent in one section vs another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Detect n-gram patterns and fixed expressions (formulaic language)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Generate frequency drift data: how top-20 content words change across corpus sections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 -&gt;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Annotated corpus  -&gt;  Statistical tables: frequencies, collocations, keyness scores, TTR per section</w:t>
            </w:r>
          </w:p>
        </w:tc>
      </w:tr>
    </w:tbl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Orchestrator &amp; Evidence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Synthesizes all evidence into a structured linguistic report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Linguistic Approach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73"/>
                <w:sz w:val="21"/>
                <w:szCs w:val="21"/>
              </w:rPr>
              <w:t xml:space="preserve">Critical Discourse Analysis (Fairclough 1992), Evidence-Based Linguistic Reporting, Synthesis across all frameworks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Tasks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Receive outputs from Agents 1-4 and evaluate coverage and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any agent's output is sparse or contradictory, send a targeted re-analysis request to that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Generate structured linguistic report: Executive Summary, Pragmatic Drift Evidence, Semantic Field Shifts, Register Analysis, Corpus Statistics, Conclusions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each finding, cite specific corpus examples with segment IDs as linguistic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Produce an overall Meaning Drift Score (0-100) with sub-scores for pragmatic, semantic, and register drift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Format final output as: human-readable report + structured JSON + summary dashboard 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 -&gt;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All agent outputs  -&gt;  Full report (text) + structured evidence JSON + dashboard metrics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Items and Tools Required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Everything needed is either free or already available to you. The only paid component is your existing OpenAI API key.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 and Source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OpenAI API Key (GPT-4o)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ALREADY HAVE — Used for all agent reasoning. GPT-4o is recommended for linguistic analysis quality.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Antigravity IDE (Google)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Your primary development environment.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3.10+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Core programming language for all agents.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openai (Python library)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pip install openai. Required to call GPT-4o from Python.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spaCy or NLTK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pip install spacy nltk. Used by Agent 1 for tokenization and segmentation.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pip install pandas. Used by Agent 4 for frequency tables and statistical analysis.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collections / Counter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Python standard library. Used for word frequency counting.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json (standard library)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For storing and passing structured data between agents.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gradio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pip install gradio. For building the interactive app interface in the browser.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text corpus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FREE — Project Gutenberg, political speech archives, news datasets, or class texts.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Implementation Guide on Antigravity 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pmdd_project/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 app.py                   # Main Gradio app entry 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 agents/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|- agent1_preprocessor.py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|- agent2_pragmatic.py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|- agent3_semantic.py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|- agent4_statistics.py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|- agent5_orchestrator.py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 utils/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|- helpers.py            # Shared utility functions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 outputs/reports/         # Generated reports saved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 requirements.txt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Agent 1: Corpus Preprocessor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agents/agent1_preprocessor.py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spacy, json, 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nlp = spacy.load('en_core_web_sm')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run_agent1(file_path: str) -&gt; dict: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open(file_path, 'r', encoding='utf-8') as 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raw_text = f.read()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re.sub(r'\s+', ' ', raw_text).strip()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 = nlp(text)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segments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sent in enumerate(doc.sents):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segments.append({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'id': i,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'text': sent.text.strip(),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'word_count': len([t for t in sent if not t.is_space]),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'position': round(i / len(list(doc.sents)),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'corpus_stats': {'total_sentences': len(segments),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'total_words': sum(s['word_count'] for s in segments)},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'segments': segments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Agent 2: Pragmatic Analyzer — System Prompt Design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prompt is the core linguistic instrument for Agent 2. Careful prompt engineering is required: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agents/agent2_pragmatic.py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openai import OpenAI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OpenAI(api_key='YOUR_OPENAI_API_KEY')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SYSTEM_PROMPT = '''You are a computational linguistics expert.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Analyze the given text segment using these exact frameworks: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Speech Act Theory (Searle): classify as one of: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Assertive / Directive / Commissive / Expressive / Declaration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Gricean Maxims: list any violations: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Quantity (too much/too little info) / Quality (unverifiable claim) 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Relation (irrelevant) / Manner (unclear/ambiguous)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Implicature: identify as conventional or conversational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Politeness: score 1-5 (1=very face-threatening, 5=highly polite)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 with keys: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{speech_act, maxim_violations[], implicature, politeness_score}'''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analyze_segment(segment_text: str) -&gt; dict: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client.chat.completions.create(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model='gpt-4o',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messages=[{'role':'system','content':SYSTEM_PROMPT},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{'role':'user','content':f'Analyze: {segment_text}'}],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temperature=0.2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json.loads(response.choices[0].message.content)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run_agent2(segments: list) -&gt; list: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seg in segments: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analysis = analyze_segment(seg['text'])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results.append({**seg, **analysis})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Agent 5: Orchestrator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agents/agent5_orchestrator.py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run_orchestrator(a1_out, a2_out, a3_out, a4_out, client):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Quality check: if &lt; 50% segments have speech act labels, re-run Agent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labeled = sum(1 for s in a2_out if s.get('speech_act'))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labeled / len(a2_out) &lt; 0.5: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print('Agent 2 coverage low — requesting re-analysis...')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agents.agent2_pragmatic import run_agent2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a2_out = run_agent2(a1_out['segments'])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synthesis_prompt = f'''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You are a senior computational linguist. Synthesize these findings: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Corpus stats: {a1_out['corpus_stats']}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Pragmatic sample: {a2_out[:5]}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Semantic drift: {a3_out}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Corpus statistics: {a4_out}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Write a formal linguistic evidence report with these sections: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1. Executive Summary (2 paragraphs)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2. Pragmatic Drift Evidence (cite segment IDs)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3. Semantic Field Shifts (cite specific vocabulary)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4. Register Analysis Findings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5. Corpus Statistics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6. Overall Meaning Drift Score (0-100) with justification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client.chat.completions.create(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model='gpt-4o',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messages=[{'role':'user','content':synthesis_prompt}],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max_tokens=2000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response.choices[0].message.content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 App Interface with Gradio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gradio as 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openai import OpenAI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agents.agent1_preprocessor  import run_agent1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agents.agent2_pragmatic     import run_agent2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agents.agent3_semantic      import run_agent3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agents.agent4_statistics    import run_agent4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agents.agent5_orchestrator  import run_orchestrator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OpenAI(api_key='YOUR_OPENAI_API_KEY')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analyze_corpus(file_obj, target_keywords):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keywords = [k.strip() for k in target_keywords.split(',')]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log.append('Running Agent 1: Preprocessing...')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a1 = run_agent1(file_obj.name)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log.append(f'Agent 1 complete. Segments: {len(a1["segments"])}')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a2 = run_agent2(a1['segments'])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log.append('Agent 2 complete: Pragmatic analysis done.')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a3 = run_agent3(a1['segments'], keywords, client)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log.append('Agent 3 complete: Semantic drift detected.')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a4 = run_agent4(a1['segments'])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log.append('Agent 4 complete: Corpus statistics ready.')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 = run_orchestrator(a1, a2, a3, a4, client)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log.append('Agent 5 complete. Report generated!')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'\n'.join(log), report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demo = gr.Interface(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fn=analyze_corpus,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inputs=[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gr.File(label='Upload Corpus (.txt or .csv)'),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gr.Textbox(label='Target Keywords (comma-separated)',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value='community, power, change')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outputs=[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gr.Textbox(label='Agent Progress Log'),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gr.Textbox(label='Linguistic Report', lines=30)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title='PMDD — Pragmatic Meaning Drift Detector',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description='Upload a text corpus and receive a full linguistic analysis report.'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demo.launch()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Sample Corpus and Expected Outputs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Suggested Starter Corpora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Corpus Type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and Linguistic 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Political Speeches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UCSB American Presidency Project — ideal for pragmatic drift analysis across time periods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Academic Abstracts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ACL Anthology abstracts 2000-2024 — register and semantic field shifts in NLP research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News Articles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BBC News archives or Guardian API — cross-genre and temporal analysis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Literary Texts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Project Gutenberg — Victorian vs Modern English register analysis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Social Media Text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Reddit datasets (PushShift) — informal register and Gricean maxim violation patterns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Sample Agent 5 Report Fragment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1B6B7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Output — Political Speech Corpus (847 segments)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EXECUTIVE SUMMARY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Analysis of 847 corpus segments reveals statistically significant pragmatic drift across the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two time periods examined. The frequency of Directive speech acts increased from 18.3%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(2000-2010) to 31.7% (2015-2024), indicating a shift toward more mobilizing discourse.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PRAGMATIC DRIFT EVIDENCE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Gricean Maxim of Quantity violations increased by 22% in Period 2. Conventional implicatures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associated with 'community' shifted from SOLIDARITY domain to EXCLUSION domain — a pragmatic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semantic drift confirmed by collocation analysis (Agent 4). See Segments #203, #445, #612.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OVERALL MEANING DRIFT SCORE: 74/100 (High Drift Detected)</w:t>
            </w:r>
          </w:p>
        </w:tc>
      </w:tr>
      <w:tr>
        <w:tc>
          <w:tcPr>
            <w:tcBorders>
              <w:top w:val="single" w:color="1B6B73" w:sz="1"/>
              <w:left w:val="single" w:color="1B6B73" w:sz="1"/>
              <w:bottom w:val="single" w:color="1B6B73" w:sz="1"/>
              <w:right w:val="single" w:color="1B6B73" w:sz="1"/>
            </w:tcBorders>
            <w:shd w:fill="D0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Pragmatic Drift: 81/100   |   Semantic Drift: 68/100   |   Register Drift: 73/100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Evaluation Criteria (Linguistics-Based)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Look For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Linguistic Theory Accuracy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Correct application of Speech Act, Gricean, and Semantic Field frameworks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Agent Design (Modularity)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Each agent has a clear, single linguistic responsibility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Evidence Quality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Final report cites specific corpus segments as linguistic evidence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Technical Implementation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Code runs correctly on Antigravity IDE, handles file uploads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Corpus Analysis Depth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Results reflect genuine patterns in the corpus data, not hallucinated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15%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Student Assignment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Setup and Understanding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all six theoretical framework entries in Section 5 of this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your Antigravity IDE project with the folder structure from Section 9.1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all required packages: openai, spacy, pandas, gradio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your OpenAI API key with a simple Python script before proceeding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Agent Development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Agent 1 (Preprocessor) and test it with a sample .txt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 the system prompt for Agent 2 using Speech Act and Gricean frameworks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Agent 2 and verify it returns valid JSON with required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Agent 3 and verify semantic field clustering makes linguistic sense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Agent 4 and produce frequency tables, check against a manual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Agent 5 and test the feedback loop with a small corpus first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Integration and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all five agents in app.py following the workflow in Section 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the Gradio UI with file upload and keyword input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with a real corpus of at least 500 sentences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final report contains specific corpus segment citations as evidence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Prepare a 5-minute presentation: show the app running on a corpus of your choice</w:t>
      </w:r>
    </w:p>
    <w:p>
      <w:pPr>
        <w:spacing w:after="100" w:before="2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Core Principle: Linguistics First, Technology Second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agents are tools. The linguistic evidence they produce must be interpretable, defensible, and grounded in the theoretical frameworks in Section 5. A technically perfect system that produces linguistically invalid findings has failed.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Pragmatic Meaning Drift Detector (PMDD) — 5-Agent System</w:t>
    </w:r>
    <w:r>
      <w:rPr>
        <w:rFonts w:ascii="Arial" w:cs="Arial" w:eastAsia="Arial" w:hAnsi="Arial"/>
        <w:color w:val="2E75B6"/>
        <w:sz w:val="18"/>
        <w:szCs w:val="18"/>
      </w:rPr>
      <w:t xml:space="preserve">	Page </w:t>
    </w:r>
    <w:r>
      <w:rPr>
        <w:rFonts w:ascii="Arial" w:cs="Arial" w:eastAsia="Arial" w:hAnsi="Arial"/>
        <w:color w:val="2E75B6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Computational Linguistics — Agentic AI Lecture  |  PMDD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2026-04-29T04:24:48.231Z</dcterms:created>
  <dcterms:modified xsi:type="dcterms:W3CDTF">2026-04-29T04:24:48.231Z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