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85C5A" w14:textId="44202F07" w:rsidR="00363788" w:rsidRDefault="00363788" w:rsidP="00363788">
      <w:pPr>
        <w:spacing w:after="120"/>
        <w:jc w:val="center"/>
        <w:rPr>
          <w:rFonts w:ascii="Cambria" w:hAnsi="Cambria"/>
          <w:b/>
          <w:bCs/>
          <w:u w:val="single"/>
        </w:rPr>
      </w:pPr>
      <w:r w:rsidRPr="008A5C9F">
        <w:rPr>
          <w:rFonts w:ascii="Cambria" w:hAnsi="Cambria"/>
          <w:b/>
          <w:bCs/>
          <w:u w:val="single"/>
        </w:rPr>
        <w:t>Tugas: Membuat Aitem untuk Skala Psikologi</w:t>
      </w:r>
    </w:p>
    <w:p w14:paraId="70ABCF45" w14:textId="77777777" w:rsidR="00363788" w:rsidRDefault="00363788" w:rsidP="00363788">
      <w:pPr>
        <w:spacing w:after="120"/>
        <w:rPr>
          <w:rFonts w:ascii="Cambria" w:hAnsi="Cambria"/>
          <w:b/>
          <w:bCs/>
          <w:u w:val="single"/>
        </w:rPr>
      </w:pPr>
    </w:p>
    <w:p w14:paraId="0A3B7D76" w14:textId="77777777" w:rsidR="00363788" w:rsidRPr="008A5C9F" w:rsidRDefault="00363788" w:rsidP="00363788">
      <w:pPr>
        <w:spacing w:after="120"/>
        <w:rPr>
          <w:rFonts w:ascii="Cambria" w:hAnsi="Cambria"/>
          <w:b/>
          <w:bCs/>
        </w:rPr>
      </w:pPr>
      <w:r w:rsidRPr="008A5C9F">
        <w:rPr>
          <w:rFonts w:ascii="Cambria" w:hAnsi="Cambria"/>
          <w:b/>
          <w:bCs/>
        </w:rPr>
        <w:t>Instruksi</w:t>
      </w:r>
    </w:p>
    <w:p w14:paraId="2748C0DB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r>
        <w:rPr>
          <w:rFonts w:ascii="Cambria" w:hAnsi="Cambria"/>
        </w:rPr>
        <w:t>Bacalah baik-baik definisi konstruk beserta dimensinya.</w:t>
      </w:r>
    </w:p>
    <w:p w14:paraId="2D1B52BF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r>
        <w:rPr>
          <w:rFonts w:ascii="Cambria" w:hAnsi="Cambria"/>
        </w:rPr>
        <w:t>Bersama dengan kelompok, buatlah 5 aitem yang mencerminkan masing-masing dimensi.</w:t>
      </w:r>
    </w:p>
    <w:p w14:paraId="0C424447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Aitem boleh semuanya </w:t>
      </w:r>
      <w:r>
        <w:rPr>
          <w:rFonts w:ascii="Cambria" w:hAnsi="Cambria"/>
          <w:i/>
          <w:iCs/>
        </w:rPr>
        <w:t xml:space="preserve">favourable </w:t>
      </w:r>
      <w:r>
        <w:rPr>
          <w:rFonts w:ascii="Cambria" w:hAnsi="Cambria"/>
        </w:rPr>
        <w:t xml:space="preserve">terhadap konstruk, atau boleh juga dikombinasikan dengan aitem yang </w:t>
      </w:r>
      <w:r>
        <w:rPr>
          <w:rFonts w:ascii="Cambria" w:hAnsi="Cambria"/>
          <w:i/>
          <w:iCs/>
        </w:rPr>
        <w:t>unfavourable</w:t>
      </w:r>
    </w:p>
    <w:p w14:paraId="654217EE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r>
        <w:rPr>
          <w:rFonts w:ascii="Cambria" w:hAnsi="Cambria"/>
        </w:rPr>
        <w:t>Waktu untuk membuat aitem adalah 40 menit</w:t>
      </w:r>
    </w:p>
    <w:p w14:paraId="339CF1E2" w14:textId="77777777" w:rsidR="00363788" w:rsidRPr="00451A30" w:rsidRDefault="00363788" w:rsidP="00363788">
      <w:pPr>
        <w:spacing w:after="120"/>
        <w:rPr>
          <w:rFonts w:ascii="Cambria" w:hAnsi="Cambria"/>
          <w:b/>
          <w:bCs/>
        </w:rPr>
      </w:pPr>
      <w:r w:rsidRPr="00451A30">
        <w:rPr>
          <w:rFonts w:ascii="Cambria" w:hAnsi="Cambria"/>
          <w:b/>
          <w:bCs/>
        </w:rPr>
        <w:t>Definisi Konstruk</w:t>
      </w:r>
      <w:r>
        <w:rPr>
          <w:rFonts w:ascii="Cambria" w:hAnsi="Cambria"/>
          <w:b/>
          <w:bCs/>
        </w:rPr>
        <w:t xml:space="preserve"> (</w:t>
      </w:r>
      <w:r>
        <w:rPr>
          <w:rFonts w:ascii="Cambria" w:hAnsi="Cambria"/>
          <w:b/>
          <w:bCs/>
          <w:i/>
          <w:iCs/>
        </w:rPr>
        <w:t>Humility</w:t>
      </w:r>
      <w:r>
        <w:rPr>
          <w:rFonts w:ascii="Cambria" w:hAnsi="Cambria"/>
          <w:b/>
          <w:bCs/>
        </w:rPr>
        <w:t>)</w:t>
      </w:r>
      <w:r w:rsidRPr="00451A30">
        <w:rPr>
          <w:rFonts w:ascii="Cambria" w:hAnsi="Cambria"/>
          <w:b/>
          <w:bCs/>
        </w:rPr>
        <w:t>:</w:t>
      </w:r>
    </w:p>
    <w:p w14:paraId="26F83E93" w14:textId="77777777" w:rsidR="00363788" w:rsidRDefault="00363788" w:rsidP="00363788">
      <w:pPr>
        <w:spacing w:after="120"/>
        <w:rPr>
          <w:rFonts w:ascii="Cambria" w:hAnsi="Cambria"/>
        </w:rPr>
      </w:pPr>
      <w:r w:rsidRPr="00A42D3E">
        <w:rPr>
          <w:rFonts w:ascii="Cambria" w:hAnsi="Cambria"/>
        </w:rPr>
        <w:t>Definitions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humility include, but are not limited to, both types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modesty. Humility also includes other interpersonal qualities,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such as respect and empathy during conflict, openness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toward different cultures or worldviews, and acceptance of self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as subordinate to God or the transcendent (for a review of definitions,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see Davis, Worthington, &amp; Hook, 2010). Furthermore,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humility involves thinking and acting in these ways for the right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reasons (i.e., other-oriented motivations). It involves integrity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belief, behavior, and motivation (Davis, Worthington, et al.,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2010; Tangney, 2009).</w:t>
      </w:r>
    </w:p>
    <w:p w14:paraId="1C854E38" w14:textId="77777777" w:rsidR="00363788" w:rsidRPr="00451A30" w:rsidRDefault="00363788" w:rsidP="00363788">
      <w:pPr>
        <w:spacing w:after="120"/>
        <w:rPr>
          <w:rFonts w:ascii="Cambria" w:hAnsi="Cambria"/>
          <w:b/>
          <w:bCs/>
        </w:rPr>
      </w:pPr>
      <w:r w:rsidRPr="00451A30">
        <w:rPr>
          <w:rFonts w:ascii="Cambria" w:hAnsi="Cambria"/>
          <w:b/>
          <w:bCs/>
        </w:rPr>
        <w:t>Dimensi Konstruk</w:t>
      </w:r>
    </w:p>
    <w:p w14:paraId="41167264" w14:textId="77777777" w:rsidR="00363788" w:rsidRDefault="00363788" w:rsidP="00363788">
      <w:pPr>
        <w:spacing w:after="120"/>
        <w:rPr>
          <w:rFonts w:ascii="Cambria" w:hAnsi="Cambria"/>
        </w:rPr>
      </w:pPr>
      <w:r w:rsidRPr="00A42D3E">
        <w:rPr>
          <w:rFonts w:ascii="Cambria" w:hAnsi="Cambria"/>
        </w:rPr>
        <w:t>After examining the content of items, the factors were named</w:t>
      </w:r>
      <w:r>
        <w:rPr>
          <w:rFonts w:ascii="Cambria" w:hAnsi="Cambria"/>
        </w:rPr>
        <w:t xml:space="preserve"> </w:t>
      </w:r>
      <w:r w:rsidRPr="00E810F2">
        <w:rPr>
          <w:rFonts w:ascii="Cambria" w:hAnsi="Cambria"/>
          <w:b/>
          <w:bCs/>
        </w:rPr>
        <w:t>Global Humility</w:t>
      </w:r>
      <w:r w:rsidRPr="00A42D3E">
        <w:rPr>
          <w:rFonts w:ascii="Cambria" w:hAnsi="Cambria"/>
        </w:rPr>
        <w:t xml:space="preserve"> (e.g., He/she has a humble character), </w:t>
      </w:r>
      <w:r w:rsidRPr="00E810F2">
        <w:rPr>
          <w:rFonts w:ascii="Cambria" w:hAnsi="Cambria"/>
          <w:b/>
          <w:bCs/>
        </w:rPr>
        <w:t>Superiority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 xml:space="preserve">(e.g., He/she has a big ego), and </w:t>
      </w:r>
      <w:r w:rsidRPr="00E810F2">
        <w:rPr>
          <w:rFonts w:ascii="Cambria" w:hAnsi="Cambria"/>
          <w:b/>
          <w:bCs/>
        </w:rPr>
        <w:t>Accurate View of Self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(e.g., He/she knows him/herself well).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501"/>
        <w:gridCol w:w="4127"/>
        <w:gridCol w:w="2271"/>
      </w:tblGrid>
      <w:tr w:rsidR="00363788" w14:paraId="4EDFC9B6" w14:textId="77777777" w:rsidTr="004D3CAF">
        <w:trPr>
          <w:trHeight w:val="347"/>
          <w:tblHeader/>
        </w:trPr>
        <w:tc>
          <w:tcPr>
            <w:tcW w:w="3314" w:type="dxa"/>
            <w:vAlign w:val="center"/>
          </w:tcPr>
          <w:p w14:paraId="152F3B13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Dimensi</w:t>
            </w:r>
          </w:p>
        </w:tc>
        <w:tc>
          <w:tcPr>
            <w:tcW w:w="509" w:type="dxa"/>
            <w:vAlign w:val="center"/>
          </w:tcPr>
          <w:p w14:paraId="4FFA0C16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6119" w:type="dxa"/>
            <w:vAlign w:val="center"/>
          </w:tcPr>
          <w:p w14:paraId="46AE8D12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Aitem</w:t>
            </w:r>
          </w:p>
        </w:tc>
        <w:tc>
          <w:tcPr>
            <w:tcW w:w="3314" w:type="dxa"/>
            <w:vAlign w:val="center"/>
          </w:tcPr>
          <w:p w14:paraId="3166C6A7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Un/Fav</w:t>
            </w:r>
          </w:p>
        </w:tc>
      </w:tr>
      <w:tr w:rsidR="00363788" w14:paraId="71474B3B" w14:textId="77777777" w:rsidTr="004D3CAF">
        <w:tc>
          <w:tcPr>
            <w:tcW w:w="3314" w:type="dxa"/>
            <w:vMerge w:val="restart"/>
          </w:tcPr>
          <w:p w14:paraId="7A4A2B2C" w14:textId="77777777" w:rsidR="00363788" w:rsidRPr="00E810F2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Global Humility</w:t>
            </w:r>
          </w:p>
        </w:tc>
        <w:tc>
          <w:tcPr>
            <w:tcW w:w="509" w:type="dxa"/>
          </w:tcPr>
          <w:p w14:paraId="0A6731F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33F3C73D" w14:textId="6ACA5C82" w:rsidR="00363788" w:rsidRDefault="00795AB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suka membantu orang lain</w:t>
            </w:r>
          </w:p>
        </w:tc>
        <w:tc>
          <w:tcPr>
            <w:tcW w:w="3314" w:type="dxa"/>
          </w:tcPr>
          <w:p w14:paraId="2A2F3D16" w14:textId="21368B03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37767118" w14:textId="77777777" w:rsidTr="004D3CAF">
        <w:tc>
          <w:tcPr>
            <w:tcW w:w="3314" w:type="dxa"/>
            <w:vMerge/>
          </w:tcPr>
          <w:p w14:paraId="571E194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38BBD88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196DE3C6" w14:textId="5172BD46" w:rsidR="00363788" w:rsidRDefault="000D47D6" w:rsidP="00004E9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senang bersedekah</w:t>
            </w:r>
          </w:p>
        </w:tc>
        <w:tc>
          <w:tcPr>
            <w:tcW w:w="3314" w:type="dxa"/>
          </w:tcPr>
          <w:p w14:paraId="27C7CFAA" w14:textId="7608B242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6B47EA80" w14:textId="77777777" w:rsidTr="004D3CAF">
        <w:tc>
          <w:tcPr>
            <w:tcW w:w="3314" w:type="dxa"/>
            <w:vMerge/>
          </w:tcPr>
          <w:p w14:paraId="55DD725F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B79796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6E327A64" w14:textId="0CD5A7DE" w:rsidR="00363788" w:rsidRDefault="000D47D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senang membersihkan rumah</w:t>
            </w:r>
          </w:p>
        </w:tc>
        <w:tc>
          <w:tcPr>
            <w:tcW w:w="3314" w:type="dxa"/>
          </w:tcPr>
          <w:p w14:paraId="218E4DB5" w14:textId="3DA1415D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7BE3923B" w14:textId="77777777" w:rsidTr="004D3CAF">
        <w:tc>
          <w:tcPr>
            <w:tcW w:w="3314" w:type="dxa"/>
            <w:vMerge/>
          </w:tcPr>
          <w:p w14:paraId="40FC10DC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11F922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01CF86DC" w14:textId="77777777" w:rsidR="00363788" w:rsidRDefault="000D47D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senang memijat orang tua Saya</w:t>
            </w:r>
          </w:p>
          <w:p w14:paraId="5337A269" w14:textId="40AD451F" w:rsidR="00E37A8F" w:rsidRDefault="00E37A8F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Revisi: Saya senang memijat orang tua</w:t>
            </w:r>
          </w:p>
        </w:tc>
        <w:tc>
          <w:tcPr>
            <w:tcW w:w="3314" w:type="dxa"/>
          </w:tcPr>
          <w:p w14:paraId="185E7CB9" w14:textId="2B4591F8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0508A252" w14:textId="77777777" w:rsidTr="004D3CAF">
        <w:tc>
          <w:tcPr>
            <w:tcW w:w="3314" w:type="dxa"/>
            <w:vMerge/>
          </w:tcPr>
          <w:p w14:paraId="646DD725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64E38E11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08CE0409" w14:textId="79E548B4" w:rsidR="00363788" w:rsidRDefault="00C3595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suka memasak untuk orang lain</w:t>
            </w:r>
          </w:p>
        </w:tc>
        <w:tc>
          <w:tcPr>
            <w:tcW w:w="3314" w:type="dxa"/>
          </w:tcPr>
          <w:p w14:paraId="627D8949" w14:textId="769065CE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29285C82" w14:textId="77777777" w:rsidTr="004D3CAF">
        <w:tc>
          <w:tcPr>
            <w:tcW w:w="3314" w:type="dxa"/>
            <w:vMerge w:val="restart"/>
          </w:tcPr>
          <w:p w14:paraId="3747CD60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Superiority</w:t>
            </w:r>
          </w:p>
        </w:tc>
        <w:tc>
          <w:tcPr>
            <w:tcW w:w="509" w:type="dxa"/>
          </w:tcPr>
          <w:p w14:paraId="589EAE7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36144566" w14:textId="77777777" w:rsidR="00363788" w:rsidRDefault="00795AB6" w:rsidP="00795AB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adalah orang tercerdas di keluarga Saya</w:t>
            </w:r>
          </w:p>
          <w:p w14:paraId="5A972BB2" w14:textId="0CB12058" w:rsidR="00E37A8F" w:rsidRDefault="00E37A8F" w:rsidP="00795AB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Revisi: Saya anak yang paling cerdas di keluarga</w:t>
            </w:r>
          </w:p>
        </w:tc>
        <w:tc>
          <w:tcPr>
            <w:tcW w:w="3314" w:type="dxa"/>
          </w:tcPr>
          <w:p w14:paraId="74743529" w14:textId="70A0FDFB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</w:t>
            </w:r>
          </w:p>
        </w:tc>
      </w:tr>
      <w:tr w:rsidR="00363788" w14:paraId="343A47E2" w14:textId="77777777" w:rsidTr="004D3CAF">
        <w:tc>
          <w:tcPr>
            <w:tcW w:w="3314" w:type="dxa"/>
            <w:vMerge/>
          </w:tcPr>
          <w:p w14:paraId="0C71AF6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0062195F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307096A7" w14:textId="77777777" w:rsidR="00363788" w:rsidRDefault="00C3595A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percaya diri dengan cara Saya melakukan sesuatu</w:t>
            </w:r>
          </w:p>
          <w:p w14:paraId="4E741206" w14:textId="3085924B" w:rsidR="00E37A8F" w:rsidRDefault="00E37A8F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Revisi: Saya percaya diri setiap melakukan sesuatu</w:t>
            </w:r>
          </w:p>
        </w:tc>
        <w:tc>
          <w:tcPr>
            <w:tcW w:w="3314" w:type="dxa"/>
          </w:tcPr>
          <w:p w14:paraId="55E45914" w14:textId="3BF4BA24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6BD85FD1" w14:textId="77777777" w:rsidTr="004D3CAF">
        <w:tc>
          <w:tcPr>
            <w:tcW w:w="3314" w:type="dxa"/>
            <w:vMerge/>
          </w:tcPr>
          <w:p w14:paraId="3AE466F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674FF976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69786A22" w14:textId="77777777" w:rsidR="00363788" w:rsidRDefault="00885AA2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yakin saran saya adalah paling benar</w:t>
            </w:r>
          </w:p>
          <w:p w14:paraId="0221FFE2" w14:textId="0384AD35" w:rsidR="00E37A8F" w:rsidRDefault="00E37A8F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Revisi: Saya yakin memberikan saran yang paling benar</w:t>
            </w:r>
          </w:p>
        </w:tc>
        <w:tc>
          <w:tcPr>
            <w:tcW w:w="3314" w:type="dxa"/>
          </w:tcPr>
          <w:p w14:paraId="6D6236AC" w14:textId="7AA1F5EB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</w:t>
            </w:r>
          </w:p>
        </w:tc>
      </w:tr>
      <w:tr w:rsidR="00363788" w14:paraId="591ADCE0" w14:textId="77777777" w:rsidTr="004D3CAF">
        <w:tc>
          <w:tcPr>
            <w:tcW w:w="3314" w:type="dxa"/>
            <w:vMerge/>
          </w:tcPr>
          <w:p w14:paraId="66E0C517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7F60069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137A9C0E" w14:textId="37F27D68" w:rsidR="00363788" w:rsidRDefault="00885AA2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Masakan Saya adalah yang paling enak</w:t>
            </w:r>
          </w:p>
        </w:tc>
        <w:tc>
          <w:tcPr>
            <w:tcW w:w="3314" w:type="dxa"/>
          </w:tcPr>
          <w:p w14:paraId="61C18BBE" w14:textId="1FD3D663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</w:t>
            </w:r>
          </w:p>
        </w:tc>
      </w:tr>
      <w:tr w:rsidR="00363788" w14:paraId="613CF5D9" w14:textId="77777777" w:rsidTr="004D3CAF">
        <w:tc>
          <w:tcPr>
            <w:tcW w:w="3314" w:type="dxa"/>
            <w:vMerge/>
          </w:tcPr>
          <w:p w14:paraId="769869F1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0254A5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41A10AB9" w14:textId="46A37290" w:rsidR="00363788" w:rsidRDefault="00885AA2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mampu mengerjakan tugas lebih banyak dari orang lain</w:t>
            </w:r>
          </w:p>
        </w:tc>
        <w:tc>
          <w:tcPr>
            <w:tcW w:w="3314" w:type="dxa"/>
          </w:tcPr>
          <w:p w14:paraId="5A253A5D" w14:textId="7AD519D8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</w:t>
            </w:r>
          </w:p>
        </w:tc>
      </w:tr>
      <w:tr w:rsidR="00363788" w14:paraId="64D2AB46" w14:textId="77777777" w:rsidTr="004D3CAF">
        <w:tc>
          <w:tcPr>
            <w:tcW w:w="3314" w:type="dxa"/>
            <w:vMerge w:val="restart"/>
          </w:tcPr>
          <w:p w14:paraId="7AB06D88" w14:textId="77777777" w:rsidR="00363788" w:rsidRPr="00E810F2" w:rsidRDefault="00363788" w:rsidP="004D3CAF">
            <w:pPr>
              <w:spacing w:after="120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Accurate View of Self</w:t>
            </w:r>
          </w:p>
        </w:tc>
        <w:tc>
          <w:tcPr>
            <w:tcW w:w="509" w:type="dxa"/>
          </w:tcPr>
          <w:p w14:paraId="5D66E33B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4F282CC5" w14:textId="02A9BC13" w:rsidR="00363788" w:rsidRDefault="00795AB6" w:rsidP="00795AB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mendengarkan nasehat orang tua dengan baik</w:t>
            </w:r>
          </w:p>
        </w:tc>
        <w:tc>
          <w:tcPr>
            <w:tcW w:w="3314" w:type="dxa"/>
          </w:tcPr>
          <w:p w14:paraId="534A4F57" w14:textId="63705AC0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2F0ED8B9" w14:textId="77777777" w:rsidTr="004D3CAF">
        <w:tc>
          <w:tcPr>
            <w:tcW w:w="3314" w:type="dxa"/>
            <w:vMerge/>
          </w:tcPr>
          <w:p w14:paraId="0101812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31C3D3FD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40A85432" w14:textId="04E40F80" w:rsidR="00363788" w:rsidRDefault="00004E9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merupakan anak yang penurut</w:t>
            </w:r>
          </w:p>
        </w:tc>
        <w:tc>
          <w:tcPr>
            <w:tcW w:w="3314" w:type="dxa"/>
          </w:tcPr>
          <w:p w14:paraId="14B2EBDA" w14:textId="34CD99BF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70683676" w14:textId="77777777" w:rsidTr="004D3CAF">
        <w:tc>
          <w:tcPr>
            <w:tcW w:w="3314" w:type="dxa"/>
            <w:vMerge/>
          </w:tcPr>
          <w:p w14:paraId="679CF278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0B0EC774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51066928" w14:textId="26220A74" w:rsidR="00363788" w:rsidRDefault="00795AB6" w:rsidP="00004E9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004E96">
              <w:rPr>
                <w:rFonts w:ascii="Cambria" w:hAnsi="Cambria"/>
              </w:rPr>
              <w:t>Saya lebih mementingkan kesenangan orang lain</w:t>
            </w:r>
          </w:p>
        </w:tc>
        <w:tc>
          <w:tcPr>
            <w:tcW w:w="3314" w:type="dxa"/>
          </w:tcPr>
          <w:p w14:paraId="7DFD1053" w14:textId="4E901618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0B34C4EB" w14:textId="77777777" w:rsidTr="004D3CAF">
        <w:tc>
          <w:tcPr>
            <w:tcW w:w="3314" w:type="dxa"/>
            <w:vMerge/>
          </w:tcPr>
          <w:p w14:paraId="68FE45E0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7DCB89B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046E8461" w14:textId="393DAD4F" w:rsidR="00363788" w:rsidRDefault="00004E9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adalah orang yang ramah</w:t>
            </w:r>
          </w:p>
        </w:tc>
        <w:tc>
          <w:tcPr>
            <w:tcW w:w="3314" w:type="dxa"/>
          </w:tcPr>
          <w:p w14:paraId="1ED92387" w14:textId="08AC6B2B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2EDED73B" w14:textId="77777777" w:rsidTr="004D3CAF">
        <w:tc>
          <w:tcPr>
            <w:tcW w:w="3314" w:type="dxa"/>
            <w:vMerge/>
          </w:tcPr>
          <w:p w14:paraId="02731AC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14D8037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3E0AA429" w14:textId="2713BE3C" w:rsidR="00363788" w:rsidRDefault="00004E9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Saya sering berkata terima kasih</w:t>
            </w:r>
          </w:p>
        </w:tc>
        <w:tc>
          <w:tcPr>
            <w:tcW w:w="3314" w:type="dxa"/>
          </w:tcPr>
          <w:p w14:paraId="394889E5" w14:textId="5997F8EE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</w:tbl>
    <w:p w14:paraId="10DC92FC" w14:textId="5991ABAF" w:rsidR="008271F2" w:rsidRDefault="008271F2"/>
    <w:p w14:paraId="447442AC" w14:textId="423034A1" w:rsidR="00C3595A" w:rsidRDefault="00C3595A">
      <w:r>
        <w:t>Nama</w:t>
      </w:r>
      <w:r>
        <w:tab/>
        <w:t>: Triatmaja Gatra Subagyo</w:t>
      </w:r>
    </w:p>
    <w:p w14:paraId="1DF702EA" w14:textId="00FBBF79" w:rsidR="00C3595A" w:rsidRDefault="00C3595A">
      <w:r>
        <w:t>Nim</w:t>
      </w:r>
      <w:r>
        <w:tab/>
        <w:t xml:space="preserve">: </w:t>
      </w:r>
      <w:r w:rsidR="00007092">
        <w:t>112014253003</w:t>
      </w:r>
      <w:bookmarkStart w:id="0" w:name="_GoBack"/>
      <w:bookmarkEnd w:id="0"/>
    </w:p>
    <w:sectPr w:rsidR="00C35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363788"/>
    <w:rsid w:val="00004E96"/>
    <w:rsid w:val="00007092"/>
    <w:rsid w:val="000D47D6"/>
    <w:rsid w:val="00363788"/>
    <w:rsid w:val="00795AB6"/>
    <w:rsid w:val="008271F2"/>
    <w:rsid w:val="00885AA2"/>
    <w:rsid w:val="00C3595A"/>
    <w:rsid w:val="00E3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AAB2"/>
  <w15:chartTrackingRefBased/>
  <w15:docId w15:val="{3FF4112A-D922-4D62-BB42-5E944368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788"/>
    <w:pPr>
      <w:ind w:left="720"/>
      <w:contextualSpacing/>
    </w:pPr>
  </w:style>
  <w:style w:type="table" w:styleId="TableGrid">
    <w:name w:val="Table Grid"/>
    <w:basedOn w:val="TableNormal"/>
    <w:uiPriority w:val="39"/>
    <w:rsid w:val="00363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Zein</dc:creator>
  <cp:keywords/>
  <dc:description/>
  <cp:lastModifiedBy>sky.soft15</cp:lastModifiedBy>
  <cp:revision>4</cp:revision>
  <dcterms:created xsi:type="dcterms:W3CDTF">2020-09-05T06:08:00Z</dcterms:created>
  <dcterms:modified xsi:type="dcterms:W3CDTF">2020-09-05T14:04:00Z</dcterms:modified>
</cp:coreProperties>
</file>