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C6255A" w14:textId="77777777" w:rsidR="004F0600" w:rsidRDefault="004F0600" w:rsidP="004F0600">
      <w:pPr>
        <w:jc w:val="right"/>
      </w:pPr>
      <w:r>
        <w:t>Rahul Menon</w:t>
      </w:r>
    </w:p>
    <w:p w14:paraId="7F93CC54" w14:textId="77777777" w:rsidR="004F0600" w:rsidRDefault="004F0600" w:rsidP="004F0600">
      <w:pPr>
        <w:jc w:val="right"/>
      </w:pPr>
      <w:r>
        <w:t>08/19/2019</w:t>
      </w:r>
    </w:p>
    <w:p w14:paraId="64129C2A" w14:textId="77777777" w:rsidR="004F0600" w:rsidRDefault="004F0600" w:rsidP="004F0600">
      <w:pPr>
        <w:jc w:val="center"/>
      </w:pPr>
      <w:proofErr w:type="spellStart"/>
      <w:r>
        <w:t>Matplotlib</w:t>
      </w:r>
      <w:proofErr w:type="spellEnd"/>
      <w:r>
        <w:t xml:space="preserve"> HW Insights</w:t>
      </w:r>
    </w:p>
    <w:p w14:paraId="38FDD598" w14:textId="77777777" w:rsidR="00BF6304" w:rsidRDefault="00710ECD">
      <w:r>
        <w:t>The higher the frequency of rides, the higher the driver count</w:t>
      </w:r>
      <w:r w:rsidR="004F0600">
        <w:t xml:space="preserve"> per city</w:t>
      </w:r>
      <w:r>
        <w:t xml:space="preserve">, and lower the average fare.  </w:t>
      </w:r>
      <w:r w:rsidR="004F0600">
        <w:t xml:space="preserve">The average fare for the rural type is quite high likely due to the longer distances traveled.  Though there is a </w:t>
      </w:r>
      <w:r>
        <w:t>lower fare</w:t>
      </w:r>
      <w:r w:rsidR="004F0600">
        <w:t xml:space="preserve"> in urban settings</w:t>
      </w:r>
      <w:r>
        <w:t xml:space="preserve">, </w:t>
      </w:r>
      <w:r w:rsidR="004F0600">
        <w:t>there is also a higher frequency of urban rides and</w:t>
      </w:r>
      <w:r>
        <w:t xml:space="preserve"> the % of Total Fare is quite high </w:t>
      </w:r>
      <w:r w:rsidR="004F0600">
        <w:t>with the U</w:t>
      </w:r>
      <w:r>
        <w:t>r</w:t>
      </w:r>
      <w:r w:rsidR="004F0600">
        <w:t>b</w:t>
      </w:r>
      <w:r>
        <w:t xml:space="preserve">an type. </w:t>
      </w:r>
      <w:proofErr w:type="gramStart"/>
      <w:r w:rsidR="004F0600">
        <w:t>A vast majority</w:t>
      </w:r>
      <w:proofErr w:type="gramEnd"/>
      <w:r w:rsidR="004F0600">
        <w:t xml:space="preserve"> of </w:t>
      </w:r>
      <w:proofErr w:type="spellStart"/>
      <w:r w:rsidR="004F0600">
        <w:t>Pyber</w:t>
      </w:r>
      <w:proofErr w:type="spellEnd"/>
      <w:r w:rsidR="004F0600">
        <w:t xml:space="preserve"> drivers choose to operate in urban settings.</w:t>
      </w:r>
      <w:bookmarkStart w:id="0" w:name="_GoBack"/>
      <w:bookmarkEnd w:id="0"/>
    </w:p>
    <w:sectPr w:rsidR="00BF6304" w:rsidSect="004D1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ECD"/>
    <w:rsid w:val="004D1DF4"/>
    <w:rsid w:val="004F0600"/>
    <w:rsid w:val="0071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A71D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399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Menon</dc:creator>
  <cp:keywords/>
  <dc:description/>
  <cp:lastModifiedBy>Rahul Menon</cp:lastModifiedBy>
  <cp:revision>1</cp:revision>
  <dcterms:created xsi:type="dcterms:W3CDTF">2019-08-19T18:50:00Z</dcterms:created>
  <dcterms:modified xsi:type="dcterms:W3CDTF">2019-08-19T18:57:00Z</dcterms:modified>
</cp:coreProperties>
</file>