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sz w:val="2"/>
          <w:szCs w:val="2"/>
          <w:lang w:eastAsia="en-AU"/>
        </w:rPr>
      </w:pPr>
    </w:p>
    <w:p w14:paraId="0A37501D" w14:textId="77777777" w:rsidR="007D5218" w:rsidRDefault="007D5218">
      <w:pPr>
        <w:spacing w:after="0" w:line="240" w:lineRule="auto"/>
        <w:rPr>
          <w:rFonts w:ascii="Arial" w:hAnsi="Arial" w:cs="Arial"/>
          <w:bCs/>
          <w:sz w:val="18"/>
          <w:szCs w:val="18"/>
        </w:rPr>
      </w:pPr>
    </w:p>
    <w:p w14:paraId="4AF5A0ED" w14:textId="5B97C4B7" w:rsidR="007D5218" w:rsidRPr="00705574" w:rsidRDefault="007D0D78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705574">
        <w:rPr>
          <w:rFonts w:ascii="Arial" w:hAnsi="Arial" w:cs="Arial"/>
          <w:b/>
          <w:bCs/>
          <w:sz w:val="40"/>
          <w:szCs w:val="40"/>
        </w:rPr>
        <w:t>Paraplanning Request Form</w:t>
      </w:r>
    </w:p>
    <w:p w14:paraId="02EB378F" w14:textId="77777777" w:rsidR="007D5218" w:rsidRDefault="007D5218">
      <w:pPr>
        <w:spacing w:after="0" w:line="240" w:lineRule="auto"/>
        <w:rPr>
          <w:rFonts w:ascii="Arial" w:eastAsia="Times New Roman" w:hAnsi="Arial" w:cs="Arial"/>
          <w:bCs/>
          <w:color w:val="ED7D31"/>
          <w:sz w:val="18"/>
          <w:szCs w:val="18"/>
          <w:lang w:eastAsia="en-AU"/>
        </w:rPr>
      </w:pPr>
    </w:p>
    <w:tbl>
      <w:tblPr>
        <w:tblW w:w="5000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784"/>
        <w:gridCol w:w="2027"/>
        <w:gridCol w:w="7"/>
        <w:gridCol w:w="676"/>
        <w:gridCol w:w="28"/>
        <w:gridCol w:w="162"/>
        <w:gridCol w:w="433"/>
        <w:gridCol w:w="56"/>
        <w:gridCol w:w="187"/>
        <w:gridCol w:w="190"/>
        <w:gridCol w:w="258"/>
        <w:gridCol w:w="609"/>
        <w:gridCol w:w="183"/>
        <w:gridCol w:w="683"/>
        <w:gridCol w:w="135"/>
        <w:gridCol w:w="8"/>
        <w:gridCol w:w="290"/>
        <w:gridCol w:w="126"/>
        <w:gridCol w:w="307"/>
        <w:gridCol w:w="63"/>
        <w:gridCol w:w="152"/>
        <w:gridCol w:w="557"/>
        <w:gridCol w:w="95"/>
      </w:tblGrid>
      <w:tr w:rsidR="007D5218" w:rsidRPr="000F1B09" w14:paraId="1E98E30A" w14:textId="77777777" w:rsidTr="467D016C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  <w:vAlign w:val="center"/>
          </w:tcPr>
          <w:p w14:paraId="6184BE9F" w14:textId="77777777" w:rsidR="007D5218" w:rsidRPr="000F1B09" w:rsidRDefault="000E0117">
            <w:pPr>
              <w:spacing w:before="96" w:after="96" w:line="240" w:lineRule="auto"/>
              <w:rPr>
                <w:rFonts w:cs="Calibri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Section </w:t>
            </w: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1</w:t>
            </w: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5198" w:type="dxa"/>
            <w:gridSpan w:val="20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  <w:vAlign w:val="center"/>
          </w:tcPr>
          <w:p w14:paraId="41005EEA" w14:textId="7C040477" w:rsidR="007D5218" w:rsidRPr="000F1B09" w:rsidRDefault="000E0117" w:rsidP="00A3490F">
            <w:pPr>
              <w:spacing w:before="96" w:after="96"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color w:val="FFFFFF"/>
                <w:sz w:val="18"/>
                <w:szCs w:val="18"/>
              </w:rPr>
              <w:t>Client Details</w:t>
            </w:r>
          </w:p>
        </w:tc>
      </w:tr>
      <w:tr w:rsidR="003B32C5" w:rsidRPr="000F1B09" w14:paraId="160E82FA" w14:textId="77777777" w:rsidTr="467D016C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ADC03F5" w14:textId="766B4C88" w:rsidR="003B32C5" w:rsidRPr="000F1B09" w:rsidRDefault="003B32C5" w:rsidP="00BF2819">
            <w:pPr>
              <w:spacing w:after="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Entity ID</w:t>
            </w:r>
          </w:p>
        </w:tc>
        <w:tc>
          <w:tcPr>
            <w:tcW w:w="5198" w:type="dxa"/>
            <w:gridSpan w:val="20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59090C5" w14:textId="2F7A6A19" w:rsidR="003B32C5" w:rsidRPr="000F1B09" w:rsidRDefault="0077224D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4771473 &amp; 4771475</w:t>
            </w:r>
          </w:p>
        </w:tc>
      </w:tr>
      <w:tr w:rsidR="003B32C5" w:rsidRPr="000F1B09" w14:paraId="7BC18379" w14:textId="77777777" w:rsidTr="467D016C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DEE1F0" w14:textId="6C9F9999" w:rsidR="003B32C5" w:rsidRPr="000F1B09" w:rsidRDefault="003B32C5" w:rsidP="00BF2819">
            <w:pPr>
              <w:spacing w:after="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 w:rsidRPr="000F1B09">
              <w:rPr>
                <w:rFonts w:eastAsia="Times New Roman" w:cs="Calibri"/>
                <w:b/>
                <w:bCs/>
                <w:sz w:val="18"/>
                <w:szCs w:val="18"/>
              </w:rPr>
              <w:t>Client names</w:t>
            </w:r>
          </w:p>
        </w:tc>
        <w:tc>
          <w:tcPr>
            <w:tcW w:w="5198" w:type="dxa"/>
            <w:gridSpan w:val="20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46FF897" w14:textId="5DD67925" w:rsidR="003B32C5" w:rsidRPr="000F1B09" w:rsidRDefault="0077224D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Joe Goon and Joanne Goon</w:t>
            </w:r>
          </w:p>
        </w:tc>
      </w:tr>
      <w:tr w:rsidR="00CD6578" w14:paraId="1487DC50" w14:textId="77777777" w:rsidTr="467D016C">
        <w:trPr>
          <w:trHeight w:val="300"/>
        </w:trPr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6FB492F" w14:textId="769B8A43" w:rsidR="00CD6578" w:rsidRDefault="00BF2819" w:rsidP="00BF2819">
            <w:pPr>
              <w:spacing w:after="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This advice is addressed to:</w:t>
            </w:r>
          </w:p>
        </w:tc>
        <w:tc>
          <w:tcPr>
            <w:tcW w:w="866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7F3F2450" w14:textId="3E58AB02" w:rsidR="00CD6578" w:rsidRDefault="00CD6578" w:rsidP="00A3490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Client</w:t>
            </w:r>
          </w:p>
        </w:tc>
        <w:tc>
          <w:tcPr>
            <w:tcW w:w="866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34611D41" w14:textId="6AA54B09" w:rsidR="00CD6578" w:rsidRDefault="00000000" w:rsidP="00A3490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2210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6578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6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CAC1AC3" w14:textId="623C8AE8" w:rsidR="00CD6578" w:rsidRDefault="00CD6578" w:rsidP="00A3490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Partner</w:t>
            </w:r>
          </w:p>
        </w:tc>
        <w:tc>
          <w:tcPr>
            <w:tcW w:w="866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18B5DA4" w14:textId="47A9E309" w:rsidR="00CD6578" w:rsidRDefault="00000000" w:rsidP="00A3490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23277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D6578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66" w:type="dxa"/>
            <w:gridSpan w:val="5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1A943C44" w14:textId="5B77BAAB" w:rsidR="00CD6578" w:rsidRDefault="00CD6578" w:rsidP="00A3490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Joint</w:t>
            </w:r>
          </w:p>
        </w:tc>
        <w:tc>
          <w:tcPr>
            <w:tcW w:w="867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84F4356" w14:textId="7AEB6D58" w:rsidR="00CD6578" w:rsidRDefault="00000000" w:rsidP="00A3490F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049651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C50E0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A3490F" w:rsidRPr="000F1B09" w14:paraId="34A8FB48" w14:textId="77777777" w:rsidTr="467D016C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7424B3DF" w14:textId="1FC827B5" w:rsidR="00A3490F" w:rsidRDefault="00A3490F" w:rsidP="00A3490F">
            <w:pPr>
              <w:spacing w:after="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r>
              <w:rPr>
                <w:rFonts w:eastAsia="Times New Roman" w:cs="Calibri"/>
                <w:b/>
                <w:bCs/>
                <w:sz w:val="18"/>
                <w:szCs w:val="18"/>
              </w:rPr>
              <w:t>Adviser signoff</w:t>
            </w:r>
          </w:p>
        </w:tc>
        <w:tc>
          <w:tcPr>
            <w:tcW w:w="1299" w:type="dxa"/>
            <w:gridSpan w:val="4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8DBBFD2" w14:textId="267195C2" w:rsidR="00A3490F" w:rsidRPr="000F1B09" w:rsidRDefault="00A3490F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Client</w:t>
            </w:r>
          </w:p>
        </w:tc>
        <w:tc>
          <w:tcPr>
            <w:tcW w:w="1300" w:type="dxa"/>
            <w:gridSpan w:val="5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115AB47F" w14:textId="5C932DD2" w:rsidR="00A3490F" w:rsidRPr="000F1B09" w:rsidRDefault="00000000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2104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C50E0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1299" w:type="dxa"/>
            <w:gridSpan w:val="5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FCB15C2" w14:textId="20B9CDDA" w:rsidR="00A3490F" w:rsidRPr="000F1B09" w:rsidRDefault="00A3490F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Secondary</w:t>
            </w:r>
          </w:p>
        </w:tc>
        <w:tc>
          <w:tcPr>
            <w:tcW w:w="1300" w:type="dxa"/>
            <w:gridSpan w:val="6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3F157151" w14:textId="2929F88E" w:rsidR="00A3490F" w:rsidRPr="000F1B09" w:rsidRDefault="00000000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174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490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ECCF10" w14:textId="77777777" w:rsidTr="467D016C">
        <w:tc>
          <w:tcPr>
            <w:tcW w:w="3818" w:type="dxa"/>
            <w:gridSpan w:val="3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14:paraId="1FA16FAB" w14:textId="035F542E" w:rsidR="003B32C5" w:rsidRPr="000F1B09" w:rsidRDefault="003B32C5" w:rsidP="00BF2819">
            <w:pPr>
              <w:spacing w:after="0" w:line="240" w:lineRule="auto"/>
              <w:rPr>
                <w:rFonts w:eastAsia="Times New Roman" w:cs="Calibri"/>
                <w:b/>
                <w:bCs/>
                <w:sz w:val="18"/>
                <w:szCs w:val="18"/>
              </w:rPr>
            </w:pPr>
            <w:bookmarkStart w:id="0" w:name="_Hlk100569404"/>
            <w:bookmarkEnd w:id="0"/>
            <w:r>
              <w:rPr>
                <w:rFonts w:eastAsia="Times New Roman" w:cs="Calibri"/>
                <w:b/>
                <w:bCs/>
                <w:sz w:val="18"/>
                <w:szCs w:val="18"/>
              </w:rPr>
              <w:t>SOA Scenario Name</w:t>
            </w:r>
          </w:p>
        </w:tc>
        <w:tc>
          <w:tcPr>
            <w:tcW w:w="5198" w:type="dxa"/>
            <w:gridSpan w:val="20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0F45A58D" w14:textId="4A576167" w:rsidR="003B32C5" w:rsidRPr="000F1B09" w:rsidRDefault="0077224D" w:rsidP="00A3490F">
            <w:pPr>
              <w:spacing w:before="60" w:after="6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  <w:r>
              <w:rPr>
                <w:rFonts w:eastAsia="Times New Roman" w:cs="Calibri"/>
                <w:sz w:val="18"/>
                <w:szCs w:val="18"/>
                <w:lang w:eastAsia="en-AU"/>
              </w:rPr>
              <w:t>Statement of Advice – August 2025</w:t>
            </w:r>
          </w:p>
        </w:tc>
      </w:tr>
      <w:tr w:rsidR="003B32C5" w:rsidRPr="000F1B09" w14:paraId="727ECE6C" w14:textId="77777777" w:rsidTr="467D016C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165E30D0" w14:textId="50C2321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2</w:t>
            </w:r>
          </w:p>
        </w:tc>
        <w:tc>
          <w:tcPr>
            <w:tcW w:w="5198" w:type="dxa"/>
            <w:gridSpan w:val="20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7E73CE0" w14:textId="5B0DA1EA" w:rsidR="003B32C5" w:rsidRPr="000F1B09" w:rsidRDefault="003B32C5" w:rsidP="003B32C5">
            <w:pPr>
              <w:spacing w:before="120" w:after="120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color w:val="FFFFFF" w:themeColor="background2"/>
                <w:sz w:val="18"/>
                <w:szCs w:val="18"/>
              </w:rPr>
              <w:t xml:space="preserve">Client’s Goals &amp; Objectives </w:t>
            </w:r>
          </w:p>
        </w:tc>
      </w:tr>
      <w:tr w:rsidR="003B32C5" w:rsidRPr="000F1B09" w14:paraId="30ABE99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8A569D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54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FF54C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240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0D3BBE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Date</w:t>
            </w:r>
          </w:p>
        </w:tc>
        <w:tc>
          <w:tcPr>
            <w:tcW w:w="1242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61308A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Target Amount</w:t>
            </w:r>
          </w:p>
        </w:tc>
        <w:tc>
          <w:tcPr>
            <w:tcW w:w="1174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CAD181" w14:textId="77777777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Priority</w:t>
            </w:r>
          </w:p>
        </w:tc>
      </w:tr>
      <w:tr w:rsidR="003B32C5" w:rsidRPr="000F1B09" w14:paraId="2C6A5EAC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2AA65D" w14:textId="5475FF0C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4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0B940D" w14:textId="4DC645F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40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09E912" w14:textId="4F6BCCC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2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79D3F7" w14:textId="67D288D4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174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27B00A" w14:textId="5EAC5795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F3CC0C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C7BAD" w14:textId="062BF03F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4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21729D" w14:textId="60C7E39E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40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36D7EA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2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05EE8C" w14:textId="3F348EA5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174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9D2FB9" w14:textId="14A8DFE6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30B6BBE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05F6DE" w14:textId="6F7408E0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</w:p>
        </w:tc>
        <w:tc>
          <w:tcPr>
            <w:tcW w:w="1542" w:type="dxa"/>
            <w:gridSpan w:val="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DC5860" w14:textId="51856978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  <w:tc>
          <w:tcPr>
            <w:tcW w:w="1240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37176B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42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8A34B8" w14:textId="77777777" w:rsidR="003B32C5" w:rsidRPr="000F1B09" w:rsidRDefault="003B32C5" w:rsidP="003B32C5">
            <w:pPr>
              <w:keepNext/>
              <w:keepLines/>
              <w:snapToGrid w:val="0"/>
              <w:spacing w:after="0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174" w:type="dxa"/>
            <w:gridSpan w:val="5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15504F" w14:textId="2DA23C31" w:rsidR="003B32C5" w:rsidRPr="000F1B09" w:rsidRDefault="003B32C5" w:rsidP="003B32C5">
            <w:pPr>
              <w:spacing w:before="60" w:after="60"/>
              <w:jc w:val="center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7FCF5B0B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F0A0E32" w14:textId="4FCF76F0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807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BADFA9" w14:textId="77777777" w:rsidTr="467D016C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DFB2F19" w14:textId="4FFC2C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1" w:name="_Hlk100569590"/>
            <w:bookmarkEnd w:id="1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3</w:t>
            </w:r>
          </w:p>
        </w:tc>
        <w:tc>
          <w:tcPr>
            <w:tcW w:w="5205" w:type="dxa"/>
            <w:gridSpan w:val="21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201D40AC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Scope of Advice</w:t>
            </w:r>
          </w:p>
        </w:tc>
      </w:tr>
      <w:tr w:rsidR="003B32C5" w:rsidRPr="000F1B09" w14:paraId="2822F9F2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</w:tcPr>
          <w:p w14:paraId="49ABBC82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11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4A7D8209" w14:textId="7EF718D6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651" w:type="dxa"/>
            <w:gridSpan w:val="3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D9B537D" w14:textId="08A9CE23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  <w:tc>
          <w:tcPr>
            <w:tcW w:w="2245" w:type="dxa"/>
            <w:gridSpan w:val="7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2ADECF6F" w14:textId="77777777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94" w:type="dxa"/>
            <w:gridSpan w:val="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6F6AD93B" w14:textId="2355EC52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In</w:t>
            </w:r>
          </w:p>
        </w:tc>
        <w:tc>
          <w:tcPr>
            <w:tcW w:w="709" w:type="dxa"/>
            <w:gridSpan w:val="2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14:paraId="5C6BA197" w14:textId="6BA59495" w:rsidR="003B32C5" w:rsidRPr="000F1B09" w:rsidRDefault="003B32C5" w:rsidP="003B32C5">
            <w:pPr>
              <w:spacing w:before="120" w:after="120"/>
              <w:jc w:val="center"/>
              <w:rPr>
                <w:rFonts w:cs="Calibri"/>
                <w:b/>
                <w:color w:val="000000" w:themeColor="text1"/>
                <w:sz w:val="18"/>
                <w:szCs w:val="18"/>
              </w:rPr>
            </w:pPr>
            <w:r w:rsidRPr="000F1B09">
              <w:rPr>
                <w:rFonts w:cs="Calibri"/>
                <w:b/>
                <w:color w:val="000000" w:themeColor="text1"/>
                <w:sz w:val="18"/>
                <w:szCs w:val="18"/>
              </w:rPr>
              <w:t>Out</w:t>
            </w:r>
          </w:p>
        </w:tc>
      </w:tr>
      <w:tr w:rsidR="003B32C5" w:rsidRPr="000F1B09" w14:paraId="67CCF954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D088CF" w14:textId="16D40524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Superannuation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8B918B" w14:textId="0C14A670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95621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65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6E0F0A" w14:textId="5C457EA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0597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FDD25" w14:textId="6E140C25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SMSF</w:t>
            </w:r>
          </w:p>
        </w:tc>
        <w:tc>
          <w:tcPr>
            <w:tcW w:w="78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0B85BA" w14:textId="08642C5F" w:rsidR="003B32C5" w:rsidRPr="000F1B09" w:rsidRDefault="00000000" w:rsidP="467D016C">
            <w:pPr>
              <w:spacing w:before="60" w:after="60"/>
              <w:jc w:val="right"/>
              <w:rPr>
                <w:rFonts w:eastAsia="Times New Roman" w:cs="Calibri"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1599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46A0B4D1" w:rsidRPr="467D016C">
                  <w:rPr>
                    <w:rFonts w:ascii="MS Gothic" w:eastAsia="MS Gothic" w:hAnsi="MS Gothic" w:cs="MS Gothic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8A70D5" w14:textId="78D9A12B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96193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8D21F0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CB5784" w14:textId="7777777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Retirement planning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802636" w14:textId="3CDC30F0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4518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489111" w14:textId="06CDB3A9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0030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39733" w14:textId="125DE54C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Cashflow &amp; Budgeting</w:t>
            </w:r>
          </w:p>
        </w:tc>
        <w:tc>
          <w:tcPr>
            <w:tcW w:w="78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BC9D4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3424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90CE7E" w14:textId="7F4682D9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95213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53C0F4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7CAD8" w14:textId="2058DA98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Saving &amp; Investments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81EC8C" w14:textId="2F1A0305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12125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2AE872" w14:textId="0410E5D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211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764F03" w14:textId="5C95E43E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Gearing </w:t>
            </w:r>
          </w:p>
        </w:tc>
        <w:tc>
          <w:tcPr>
            <w:tcW w:w="78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4B3DCFB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728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9253E8" w14:textId="6133143F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385362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0D46483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B6F10B" w14:textId="1F5B74D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Personal insurance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2674BC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1244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919EFFF" w14:textId="5CC4CA1E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8214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F0DFC2" w14:textId="32B86E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Business insurance</w:t>
            </w:r>
          </w:p>
        </w:tc>
        <w:tc>
          <w:tcPr>
            <w:tcW w:w="78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EAD6FD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3556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3F9B7B" w14:textId="16BA2E1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132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B7CD2F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0DA9ADB" w14:textId="2808494E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Management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C0616E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0353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DB460F" w14:textId="58F138EB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6135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1B900E" w14:textId="1CBA967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Aged Care</w:t>
            </w:r>
          </w:p>
        </w:tc>
        <w:tc>
          <w:tcPr>
            <w:tcW w:w="78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5A4DD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316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72446D" w14:textId="67BF956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36224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64D5E54" w14:textId="77777777" w:rsidTr="467D016C">
        <w:trPr>
          <w:gridAfter w:val="1"/>
          <w:wAfter w:w="95" w:type="dxa"/>
        </w:trPr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BB4C9" w14:textId="3FB49235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Centrelink planning</w:t>
            </w:r>
          </w:p>
        </w:tc>
        <w:tc>
          <w:tcPr>
            <w:tcW w:w="71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F59BF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80407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651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0FE6EA" w14:textId="5297453C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3236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2253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4D630B" w14:textId="72A86DE9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sz w:val="18"/>
                <w:szCs w:val="18"/>
              </w:rPr>
              <w:t>Estate planning</w:t>
            </w:r>
          </w:p>
        </w:tc>
        <w:tc>
          <w:tcPr>
            <w:tcW w:w="786" w:type="dxa"/>
            <w:gridSpan w:val="4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9CC23A" w14:textId="6A5CFA46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67507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709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51BE6" w14:textId="2D88376C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84567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100D420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2ABF55" w14:textId="1B6265D3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FC4571" w14:textId="7B477867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Please specify:</w:t>
            </w:r>
          </w:p>
        </w:tc>
      </w:tr>
      <w:tr w:rsidR="003B32C5" w:rsidRPr="000F1B09" w14:paraId="58B68FC8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83573C" w14:textId="2D22A17F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6307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CDFCD24" w14:textId="77777777" w:rsidTr="467D016C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29A26668" w14:textId="169E846D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4</w:t>
            </w:r>
          </w:p>
        </w:tc>
        <w:tc>
          <w:tcPr>
            <w:tcW w:w="5205" w:type="dxa"/>
            <w:gridSpan w:val="21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63F7E5E" w14:textId="7A3B845C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Strategies</w:t>
            </w:r>
          </w:p>
        </w:tc>
      </w:tr>
      <w:tr w:rsidR="003B32C5" w:rsidRPr="000F1B09" w14:paraId="56EC5B9F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29353D" w14:textId="1B08A173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Cashflow Management</w:t>
            </w:r>
          </w:p>
        </w:tc>
      </w:tr>
      <w:tr w:rsidR="003B32C5" w:rsidRPr="000F1B09" w14:paraId="7481FE51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DB4A0" w14:textId="6D240F77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cs="Calibri"/>
                <w:sz w:val="18"/>
                <w:szCs w:val="18"/>
              </w:rPr>
              <w:t>Maintain an expenditure plan (budget)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9709BC" w14:textId="096A822C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388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5D4032" w14:textId="76DF2836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reserve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4A244" w14:textId="6F59E250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88604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243AD1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A064DC1" w14:textId="192A6A6E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Set aside cash to meet a planned goal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EE1C759" w14:textId="6BFDC2B4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4748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A959D4" w14:textId="2201DE06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packaging (non-super items)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7F235" w14:textId="42BBBC11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2840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9A453B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53993A" w14:textId="1098D4AF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Using your family trust for income splitting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2A326B" w14:textId="5286AC69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2650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DCFF60" w14:textId="642E45FB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pension account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3DCACE" w14:textId="0C82C3EB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26272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1B8FD6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5EE723" w14:textId="5F1B96D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Ad-hoc withdrawals from your MDA account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D60979" w14:textId="4E81DBBA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6776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36460B" w14:textId="62556472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529DABA" w14:textId="7DB3E156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0760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436B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0829F3E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394115" w14:textId="3942F516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Debt Management</w:t>
            </w:r>
          </w:p>
        </w:tc>
      </w:tr>
      <w:tr w:rsidR="003B32C5" w:rsidRPr="000F1B09" w14:paraId="03445B2B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0DDCDC7" w14:textId="01FA59D9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Adjust your debt repayments (non-deductible debt)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2C2D3A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3078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CFCD0F" w14:textId="1B4B845A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debt repayment (reduce home loan)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FA7AC2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7561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DD274B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06A294E" w14:textId="479ABCC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lastRenderedPageBreak/>
              <w:t>Clear your home mortgage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F8761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3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97053" w14:textId="3E720E04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consolidation (maintain loan repayments)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17030F" w14:textId="36E2B294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7886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602DEC3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14A5D" w14:textId="69FC426E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EEBAC3" w14:textId="71DC0E68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38086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7F90AC" w14:textId="010B368A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Refinance an existing home loan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DDFB69" w14:textId="660A18D5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72379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5E8217C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289CCE" w14:textId="66B6ADDD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consolidation (reduce total loan repayments)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C146CFE" w14:textId="5335C169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731258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6A6242A" w14:textId="6CA7834C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offset account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C63B91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8021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238C82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EA8CAD" w14:textId="4E5CFB46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Investment Portfolio</w:t>
            </w:r>
          </w:p>
        </w:tc>
      </w:tr>
      <w:tr w:rsidR="003B32C5" w:rsidRPr="000F1B09" w14:paraId="626A5BEF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597CF7" w14:textId="10398410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Asset allocation (investor risk profile)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C17A8" w14:textId="77237BCF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563461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C42854" w14:textId="20AC690F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Portfolio construction and management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4BDD01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89807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75A1820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55C14F" w14:textId="19D49427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Dollar cost averaging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E5B33D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2469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1A0633" w14:textId="67B416CD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Exchange-traded funds (ETFs)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6CA09A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4603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C9E24EB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5C57D9" w14:textId="47FA6F4C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Investing through a managed account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A2D999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14339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82C482" w14:textId="57626D63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Income Companies (LICs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B987DF" w14:textId="1FD92BD1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3943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4324EF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6A4AA5" w14:textId="258C6DFA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Listed Investment Trusts (LITs)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BE6C57" w14:textId="4181EDDF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617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4F1B9F" w14:textId="5058715E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Rebalance back to risk profile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BE390AE" w14:textId="047EF76A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75439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B4ECCE2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0BEE7C" w14:textId="3B22A807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Share trading facility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8F106" w14:textId="1D84FC70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096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3552F" w14:textId="12CC7247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77DC65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46337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136AA95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16CACC" w14:textId="6AF1B0D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Managed funds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EE600" w14:textId="66CE2B9C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624359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7A6B6F" w14:textId="4490500E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Managed Discretionary Account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786E92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15606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5DB9D91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3B0446" w14:textId="1B57AE12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MDA service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1FCBDE" w14:textId="49F47929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4589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DCE6B5" w14:textId="0DEB70E6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 Fortnum Advice Model Portfolio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8B662C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031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C21138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38BFFC" w14:textId="6D39531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Responsible Investing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29E735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21915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97D316" w14:textId="50610578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direct equities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89F67F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0614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D5B1D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1B7C31" w14:textId="473DDDE8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an SMA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783E64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662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FE4CF6" w14:textId="7AB89BEE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via a Managed Account on CFS FirstChoice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DB298B" w14:textId="0D58A389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19545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45FB267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6982E6" w14:textId="6FDA94EE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Special Disability Trust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CF7BCF" w14:textId="4AFD03D5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8347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DCD8E44" w14:textId="13777670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D786EB" w14:textId="277367AF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8928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860F9B2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8B73B0C" w14:textId="396B0915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Wealth creation (super)</w:t>
            </w:r>
          </w:p>
        </w:tc>
      </w:tr>
      <w:tr w:rsidR="003B32C5" w:rsidRPr="000F1B09" w14:paraId="0AD0F100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4BC267" w14:textId="3455C373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co-contribution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36DD0F9" w14:textId="25962502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9697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6F694FC" w14:textId="1EA25F20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consolidation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BE47AF" w14:textId="726C834C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3273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D2C85EE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BA3A1C" w14:textId="469309ED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Salary sacrifice (superannuation)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F5404FC" w14:textId="325787EF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43182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5015F5" w14:textId="628C563F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Spouse contribution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672CBF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647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67AC0A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01B06E7" w14:textId="733E73D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Non-concessional contribution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E4A71C" w14:textId="408487D4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52091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9EB92D2" w14:textId="51E80BBE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6C5E3A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589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5ACDBCB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3FD4B9" w14:textId="69E49528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Personal deductible contribution to reduce CGT 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095EC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03302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145AF9" w14:textId="5B88B2AB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 contribution splitting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F2CCF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34117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666C01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378D4F6" w14:textId="44D74B76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from super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8EAF85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6504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F0461A" w14:textId="070BC953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Reduce Mortgage repayments and directly cashflow to super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BE238B" w14:textId="148397C2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2251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0C7F4D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C1AB3C" w14:textId="7F65F38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Cash out and recontribute to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CD2FCC7" w14:textId="6BCEDB44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617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538525C" w14:textId="258202AA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(not 15-year exemption)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CBC54C2" w14:textId="71C92A0D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4197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9F1688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7C8B4E" w14:textId="4F3AD18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(not UK fund)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F92379" w14:textId="46D728EF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1767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ED2C7A0" w14:textId="40EF8723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Binding death nominations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74129E8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206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0D28B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439BD8" w14:textId="14E9B88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Small business CGT concessions (eligible for 15-year exemption)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BE8C07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0088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A0ECB61" w14:textId="45322F50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super from overseas (UK fund)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9CEBC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3662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1C4396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DF2FEB" w14:textId="641A57F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Downsizing your home and contributing to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E42DC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64392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297A865" w14:textId="45803CDE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First Home Super Saver Scheme (FHSSS)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24068D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25241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67F1512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59AEC7" w14:textId="715796C2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Bring forward rule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92E79B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0713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BDA96" w14:textId="5373E13B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platform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8D6596" w14:textId="5181EE53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9995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280A6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580477" w14:textId="0964FA70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Voluntary contribution to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B03A85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6623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C1F2BC" w14:textId="3D065DF9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Defined benefit super payments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9D7C9" w14:textId="568FD016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25147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8F2D0B6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138C4E" w14:textId="36622B4A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Defined Benefit Super fund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FA7743" w14:textId="7515EB3A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4912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BE0089" w14:textId="306E6227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your existing super fund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274E47" w14:textId="2CB9F33F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8485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C1CA8A2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3DA492" w14:textId="407A5410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super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DF2F56" w14:textId="11DAEAF8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02010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E27B5DB" w14:textId="38BD19D2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new superannuation fund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4787491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41514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E917ABB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872B36" w14:textId="278A311E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Wealth Creation (non-super)</w:t>
            </w:r>
          </w:p>
        </w:tc>
      </w:tr>
      <w:tr w:rsidR="003B32C5" w:rsidRPr="000F1B09" w14:paraId="247C4F0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7E0D0B" w14:textId="1560EDF6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savings plan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8C72FB1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1401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7D8B32" w14:textId="19BB1AFA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savings plan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751B43C" w14:textId="1F20EB4A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3105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6D6F8D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FF12C64" w14:textId="0F633AE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splitting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40D889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04129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CBFE24D" w14:textId="22789803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a lump sum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59786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55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42A75A8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5D1D10" w14:textId="07D1A073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Regular savings plan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30A211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74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C622F1" w14:textId="08DA449F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investment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376BA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98730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01711EA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BF09581" w14:textId="6634D845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lastRenderedPageBreak/>
              <w:t>Insurance bond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A47025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22206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6F2610" w14:textId="404A960A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Gearing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141FDB" w14:textId="715FE3E0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10642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E6FBF39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955EFB" w14:textId="6C924ACC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Margin lending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8699DEC" w14:textId="2C392285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97944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6DC3F4C" w14:textId="1A485F23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Debt recycling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753B45" w14:textId="0C24192D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7190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B7C540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07E2F9" w14:textId="2563EBC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Non-margin equity loan (e.g. NAB equity builder)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9B2845" w14:textId="0C1F6415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504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64D9A7" w14:textId="13AC06C4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Investment platform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E957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76264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A6A6AF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170F20" w14:textId="63434D95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gearing strategy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AC2787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98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7524E9" w14:textId="54D8AD84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Lump sum investment with a regular investment plan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15C155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0222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915382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39AB11" w14:textId="2CEB8935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Education bond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64749A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441107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DA3873" w14:textId="71323C64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Invest in a term deposit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B45B09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6583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FCFFED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ED607FC" w14:textId="21967025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Retirement Income Streams</w:t>
            </w:r>
          </w:p>
        </w:tc>
      </w:tr>
      <w:tr w:rsidR="003B32C5" w:rsidRPr="000F1B09" w14:paraId="707DF65E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17AF0C" w14:textId="58725BC0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Commence an account-based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A31D66" w14:textId="314C6880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43702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BBB2E" w14:textId="04BDD37B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Increase your pension payments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838A77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785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B0EBE9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616870" w14:textId="54290213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lump sum from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2F066EE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7966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A994EC" w14:textId="127F28C9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to increase cashflow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C3011E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50779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029935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1E47AE" w14:textId="2870BC02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Transition to retirement and salary sacrifice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6B0BAD2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4768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FBF79C" w14:textId="61650039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an existing pension, consolidate super, commence a new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56F609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07616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6BB332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606ECF7" w14:textId="3A86FC8E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income stream (super)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D9094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0545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D60573A" w14:textId="0E7CCDB3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cash reserve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3FF47A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42154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618EBC8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6588E" w14:textId="5DE90645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Decrease your pension payments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404628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27448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D04F10" w14:textId="2B91E406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lifetime annuity (non-super)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5ED2E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0007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579F47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51A2AFB" w14:textId="71A3EE1B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income stream (super)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7EF9210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5240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C3301A" w14:textId="57A84F99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Guaranteed term annuity (non-super)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192970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17935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A09D80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FB21613" w14:textId="263FE257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Reversionary beneficiary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05965E" w14:textId="1E6E61D2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7435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666837" w14:textId="0D9C6586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Retain/Commute a reversionary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EB8FE8B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93764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29BACE7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6BC02B" w14:textId="387B412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Commute your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B7EAF0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3510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BCF7AB" w14:textId="4C100F16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Retain an existing pension strategy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7625FA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26137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CFDF587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4505E5" w14:textId="2FCE367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Withdraw a lump sum from pension and recontribute to spouse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FCBDA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19221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3C43BB" w14:textId="0FD0E7CB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Pension refresh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1FF5F76" w14:textId="77777777" w:rsidR="003B32C5" w:rsidRPr="00DF21DF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1248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D72898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C116B5" w14:textId="4205CAB4" w:rsidR="003B32C5" w:rsidRPr="0077224D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Rollover your account-based pension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91065B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74195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AD9A6A" w14:textId="77777777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09A7A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86020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5E686392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A392C61" w14:textId="65AB2DDF" w:rsidR="003B32C5" w:rsidRPr="0077224D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77224D">
              <w:rPr>
                <w:rFonts w:cs="Calibri"/>
                <w:b/>
                <w:bCs/>
                <w:sz w:val="18"/>
                <w:szCs w:val="18"/>
              </w:rPr>
              <w:t>Self-Managed Superannuation Fund (SMSF)</w:t>
            </w:r>
          </w:p>
        </w:tc>
      </w:tr>
      <w:tr w:rsidR="003B32C5" w:rsidRPr="000F1B09" w14:paraId="7A82E373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12557B" w14:textId="31C996AE" w:rsidR="003B32C5" w:rsidRPr="0077224D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6656F3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3029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227515" w14:textId="5255A83D" w:rsidR="003B32C5" w:rsidRPr="0077224D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Appoint an SMSF administration service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1F26112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0103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4834677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D554204" w14:textId="750A80D0" w:rsidR="003B32C5" w:rsidRPr="0077224D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Design an SMSF Investment Strategy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AD2875D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6676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9FFAFC" w14:textId="07B23847" w:rsidR="003B32C5" w:rsidRPr="0077224D" w:rsidRDefault="0093065A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In-Specie transfer into SMSF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96C8DA9" w14:textId="6E53F95C" w:rsidR="003B32C5" w:rsidRPr="0093065A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05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97EDA38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33144D" w14:textId="3DDE0858" w:rsidR="003B32C5" w:rsidRPr="0077224D" w:rsidRDefault="0093065A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an SMSF cash account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9EBC57" w14:textId="401BE982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699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1AC44CC" w14:textId="3E5D4CB3" w:rsidR="003B32C5" w:rsidRPr="0077224D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Transfer business real property into SMSF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D8353A" w14:textId="77777777" w:rsidR="003B32C5" w:rsidRPr="003C1551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6989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C1551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E74130C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86829E" w14:textId="796678C0" w:rsidR="003B32C5" w:rsidRPr="0077224D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trust deed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D4DAD02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482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2F5C0" w14:textId="08E08BAF" w:rsidR="003B32C5" w:rsidRPr="0077224D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your SMSF investment strategy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ECAA049" w14:textId="1A81B3F4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5804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0E7083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2D39BC" w14:textId="25EB0B9E" w:rsidR="003B32C5" w:rsidRPr="0077224D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SMSF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0CAE2C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5728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2B5C2" w14:textId="304010F7" w:rsidR="003B32C5" w:rsidRPr="0077224D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Personal deductible contribution and contribution reserves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83C346" w14:textId="4A739CD1" w:rsidR="003B32C5" w:rsidRPr="003C1551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46654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C1551" w:rsidRPr="003C15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8FD83B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21DE052" w14:textId="59C63FE7" w:rsidR="003B32C5" w:rsidRPr="0077224D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Limited Recourse Loan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3371CC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2695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A17372" w14:textId="45BB1362" w:rsidR="003B32C5" w:rsidRPr="0077224D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SMSF with Admin Service and Corp Trustee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D68D7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8444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3A81898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B26971" w14:textId="70579A76" w:rsidR="003B32C5" w:rsidRPr="0077224D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Retain your </w:t>
            </w:r>
            <w:proofErr w:type="spellStart"/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Self Managed</w:t>
            </w:r>
            <w:proofErr w:type="spellEnd"/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Superannuation Fund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83FC81" w14:textId="77777777" w:rsidR="003B32C5" w:rsidRPr="0077224D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8612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77224D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7A9C48" w14:textId="057F0DE9" w:rsidR="003B32C5" w:rsidRPr="0077224D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Commence an </w:t>
            </w:r>
            <w:proofErr w:type="gramStart"/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account based</w:t>
            </w:r>
            <w:proofErr w:type="gramEnd"/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pension within SMSF.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3CA5192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218790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B3543B0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2C44ECC" w14:textId="2B7BA8F9" w:rsidR="003B32C5" w:rsidRPr="0093065A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highlight w:val="yellow"/>
                <w:lang w:eastAsia="en-AU"/>
              </w:rPr>
            </w:pPr>
            <w:r w:rsidRPr="003C1551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Commencing an </w:t>
            </w:r>
            <w:proofErr w:type="gramStart"/>
            <w:r w:rsidRPr="003C1551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account based</w:t>
            </w:r>
            <w:proofErr w:type="gramEnd"/>
            <w:r w:rsidRPr="003C1551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pension (Trustee obligations)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00F97D7" w14:textId="77777777" w:rsidR="003B32C5" w:rsidRPr="003C1551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300972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C1551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140E1A2" w14:textId="0B07DFD1" w:rsidR="003B32C5" w:rsidRPr="003C1551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C1551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Becoming a member of a self-managed superannuation fund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1CDC1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7467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A4C252D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5729A24" w14:textId="2E776A0F" w:rsidR="003B32C5" w:rsidRPr="003C1551" w:rsidRDefault="003C1551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C1551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Wind up LRBA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89043CD" w14:textId="77777777" w:rsidR="003B32C5" w:rsidRPr="003C1551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896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3C1551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85D887" w14:textId="2C20CE42" w:rsidR="003B32C5" w:rsidRPr="003C1551" w:rsidRDefault="003C1551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3C1551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Change to a corporate trustee structure for your SMSF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6D090B4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4221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F1FD808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F43847" w14:textId="4DEDCC2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Risk Management</w:t>
            </w:r>
          </w:p>
        </w:tc>
      </w:tr>
      <w:tr w:rsidR="003B32C5" w:rsidRPr="000F1B09" w14:paraId="51DA1966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A4ED06" w14:textId="6CFE4193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expenses insurance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25D652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14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9BEB24" w14:textId="474741E0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agreement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98BEBC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43852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6A127D8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0D357F" w14:textId="091599C2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succession insurance funding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0CA2201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55593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587442D" w14:textId="0A9143A0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Business continuance insurance funding (key person)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14F3496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49869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37E686D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F828301" w14:textId="2EE07E5B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lastRenderedPageBreak/>
              <w:t>Cancel existing insurance cover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CE888D0" w14:textId="6CD8DE78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74423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D59065" w14:textId="63EE7718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Life insurance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F113DD9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86444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976E341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78F915" w14:textId="50B4EE02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TPD insurance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2F89284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39589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5199D69" w14:textId="14C35958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Trauma Insurance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B87540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637479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DCD38E6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0F907A3" w14:textId="372FB72B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Income Protection insurance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CA6B596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971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290E5E6" w14:textId="77F36898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Child trauma cover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D0A16A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98806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8FD6F5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ECDE325" w14:textId="270E69C0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val="en-US" w:eastAsia="en-AU"/>
              </w:rPr>
            </w:pPr>
            <w:r w:rsidRPr="00DF21DF">
              <w:rPr>
                <w:rFonts w:eastAsia="MS Gothic" w:cs="Calibri"/>
                <w:b/>
                <w:bCs/>
                <w:sz w:val="18"/>
                <w:szCs w:val="18"/>
                <w:lang w:val="en-US"/>
              </w:rPr>
              <w:t>Estate planning</w:t>
            </w:r>
          </w:p>
        </w:tc>
      </w:tr>
      <w:tr w:rsidR="003B32C5" w:rsidRPr="000F1B09" w14:paraId="572F8581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8367102" w14:textId="3B2398A3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Will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B9A4B3E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923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9456A7B" w14:textId="6E534450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Power of Attorney/Advance Care Directive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12CC2B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916534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359E2A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BCB76E2" w14:textId="2D4183B7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Guardianship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9C78DF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8044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8D5C266" w14:textId="42AD9DE5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Testamentary trust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B8FB684" w14:textId="0F9B040C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25814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49051F6F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584448" w14:textId="51216FC6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Establish a Discretionary Family Trust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740596C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04343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AB340DB" w14:textId="222E5D2A" w:rsidR="003B32C5" w:rsidRPr="0077224D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77224D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Review your estate planning needs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9CBC302" w14:textId="4F96BE9E" w:rsidR="003B32C5" w:rsidRPr="0077224D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68344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7224D" w:rsidRPr="0077224D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3B32C5" w:rsidRPr="000F1B09" w14:paraId="1F4D51F5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08EBDE" w14:textId="6F32CE3F" w:rsidR="003B32C5" w:rsidRPr="00DF21DF" w:rsidRDefault="003B32C5" w:rsidP="003B32C5">
            <w:pPr>
              <w:spacing w:before="60" w:after="60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/>
                <w:sz w:val="18"/>
                <w:szCs w:val="18"/>
                <w:lang w:eastAsia="en-AU"/>
              </w:rPr>
              <w:t>Social Security and Aged Care</w:t>
            </w:r>
          </w:p>
        </w:tc>
      </w:tr>
      <w:tr w:rsidR="003B32C5" w:rsidRPr="000F1B09" w14:paraId="7823F4F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4DE138" w14:textId="5B46A1B8" w:rsidR="003B32C5" w:rsidRPr="00DF21DF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Direct assets via Will for Centrelink purposes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AC60A8A" w14:textId="77777777" w:rsidR="003B32C5" w:rsidRPr="00DF21DF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488757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DF21DF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A8F513C" w14:textId="70F75786" w:rsidR="003B32C5" w:rsidRPr="00DF21DF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DF21DF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Apply for Age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72C436F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8612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2DB28A2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7929C2" w14:textId="013878DC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Commonwealth Seniors Health Card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143A75B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1758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B782A85" w14:textId="1064329C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Disability Support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C040FB4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9502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7B40119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CB2AA31" w14:textId="4F247AF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proofErr w:type="spellStart"/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JobSeeker</w:t>
            </w:r>
            <w:proofErr w:type="spellEnd"/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Payment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D37DD64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44430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34F2A9" w14:textId="10C68195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DVA Service Pension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4E131E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75463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6A924C2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3EF56FF" w14:textId="6871BFA6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Family Tax Benefit (FTB)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FE954C4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793673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565E520" w14:textId="135734D5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Superannuation to reduce assets and income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113FBA2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50518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D0AF67B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1F3F513" w14:textId="0BA27AA4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Gifting to reduce assets and income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70DC87F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574055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6D18DE0" w14:textId="4B864D3A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Daily accommodation payment for aged care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3C86C5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382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21FEBD9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89E8808" w14:textId="35BAC32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Insurance bond to reduce aged care fees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4D55760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78633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785C7C1" w14:textId="7DA3E500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Fund your aged care costs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24D14B3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052510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BF177CD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DA7AEFC" w14:textId="6DFC66B0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Low Income Health Care Card (LIHCC)</w:t>
            </w:r>
          </w:p>
        </w:tc>
        <w:tc>
          <w:tcPr>
            <w:tcW w:w="676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4F0DA81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619113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6FB625B" w14:textId="6461774A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Update your financial details with Centrelink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4F8E837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24609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7605BDA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498DA3A7" w14:textId="3826A1F7" w:rsidR="003B32C5" w:rsidRPr="000F1B09" w:rsidRDefault="003B32C5" w:rsidP="003B32C5">
            <w:pPr>
              <w:spacing w:after="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Challenger </w:t>
            </w:r>
            <w:proofErr w:type="spellStart"/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CarePlus</w:t>
            </w:r>
            <w:proofErr w:type="spellEnd"/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Annuity (with insurance)</w:t>
            </w:r>
          </w:p>
        </w:tc>
        <w:tc>
          <w:tcPr>
            <w:tcW w:w="683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CC0FA3" w14:textId="77777777" w:rsidR="003B32C5" w:rsidRPr="000F1B09" w:rsidRDefault="00000000" w:rsidP="003B32C5">
            <w:pPr>
              <w:spacing w:after="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69058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3718" w:type="dxa"/>
            <w:gridSpan w:val="16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80D57B" w14:textId="136ABF3F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>Home Equity Access Scheme</w:t>
            </w:r>
          </w:p>
        </w:tc>
        <w:tc>
          <w:tcPr>
            <w:tcW w:w="804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D8A8D6C" w14:textId="77777777" w:rsidR="003B32C5" w:rsidRPr="000F1B09" w:rsidRDefault="00000000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747614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2F50BD2B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32C8E03" w14:textId="77777777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34624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8772488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E396812" w14:textId="77777777" w:rsidR="003B32C5" w:rsidRPr="000F1B09" w:rsidRDefault="003B32C5" w:rsidP="003B32C5">
            <w:pPr>
              <w:spacing w:after="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Other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B5A763F" w14:textId="77777777" w:rsidR="003B32C5" w:rsidRPr="000F1B09" w:rsidRDefault="003B32C5" w:rsidP="003B32C5">
            <w:pPr>
              <w:spacing w:before="60" w:after="60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Cs/>
                <w:sz w:val="18"/>
                <w:szCs w:val="18"/>
                <w:lang w:eastAsia="en-AU"/>
              </w:rPr>
              <w:t xml:space="preserve"> Please specify:</w:t>
            </w:r>
          </w:p>
        </w:tc>
      </w:tr>
      <w:tr w:rsidR="003B32C5" w:rsidRPr="000F1B09" w14:paraId="19D3AF0A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1DC1407D" w14:textId="77777777" w:rsidR="003B32C5" w:rsidRPr="000F1B09" w:rsidRDefault="003B32C5" w:rsidP="003B32C5">
            <w:pPr>
              <w:spacing w:before="60" w:after="60"/>
              <w:jc w:val="right"/>
              <w:rPr>
                <w:rFonts w:eastAsia="Times New Roman" w:cs="Calibri"/>
                <w:bCs/>
                <w:sz w:val="18"/>
                <w:szCs w:val="18"/>
                <w:lang w:eastAsia="en-AU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 xml:space="preserve">Refer to Fact Find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509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C61369" w14:textId="77777777" w:rsidTr="467D016C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77115E35" w14:textId="06E76F71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5</w:t>
            </w:r>
          </w:p>
        </w:tc>
        <w:tc>
          <w:tcPr>
            <w:tcW w:w="5205" w:type="dxa"/>
            <w:gridSpan w:val="21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ACF70AA" w14:textId="2B34751B" w:rsidR="003B32C5" w:rsidRPr="000F1B09" w:rsidRDefault="003B32C5" w:rsidP="003B32C5">
            <w:pPr>
              <w:spacing w:before="120" w:after="120"/>
              <w:rPr>
                <w:rFonts w:cs="Calibri"/>
                <w:bCs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Your Strategy Recommendations (including insurance advice)</w:t>
            </w:r>
          </w:p>
        </w:tc>
      </w:tr>
      <w:tr w:rsidR="003B32C5" w:rsidRPr="000F1B09" w14:paraId="7BC5E61F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4774169" w14:textId="77777777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4DDBEF00" w14:textId="608706F3" w:rsidR="003B32C5" w:rsidRPr="000F1B09" w:rsidRDefault="003B32C5" w:rsidP="003B32C5">
            <w:pPr>
              <w:pStyle w:val="ListParagraph"/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5D2F3A4" w14:textId="77777777" w:rsidTr="467D016C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FD163F9" w14:textId="76745860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6</w:t>
            </w:r>
          </w:p>
        </w:tc>
        <w:tc>
          <w:tcPr>
            <w:tcW w:w="5205" w:type="dxa"/>
            <w:gridSpan w:val="21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3497C0CB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Alternative Strategies</w:t>
            </w:r>
          </w:p>
        </w:tc>
      </w:tr>
      <w:tr w:rsidR="003B32C5" w:rsidRPr="000F1B09" w14:paraId="722EE620" w14:textId="77777777" w:rsidTr="467D016C">
        <w:tc>
          <w:tcPr>
            <w:tcW w:w="9016" w:type="dxa"/>
            <w:gridSpan w:val="23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D1CEC23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</w:p>
          <w:p w14:paraId="3CF2D8B6" w14:textId="3E553151" w:rsidR="003B32C5" w:rsidRPr="000F1B09" w:rsidRDefault="003B32C5" w:rsidP="003B32C5">
            <w:pPr>
              <w:tabs>
                <w:tab w:val="left" w:pos="0"/>
              </w:tabs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1C10085" w14:textId="77777777" w:rsidTr="467D016C">
        <w:tc>
          <w:tcPr>
            <w:tcW w:w="9016" w:type="dxa"/>
            <w:gridSpan w:val="23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0540141" w14:textId="77777777" w:rsidR="003B32C5" w:rsidRPr="000F1B09" w:rsidRDefault="003B32C5" w:rsidP="003B32C5">
            <w:pPr>
              <w:tabs>
                <w:tab w:val="left" w:pos="0"/>
              </w:tabs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strategies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653448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61F99E45" w14:textId="77777777" w:rsidTr="467D016C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6EA21A72" w14:textId="0ECD10A4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7</w:t>
            </w:r>
          </w:p>
        </w:tc>
        <w:tc>
          <w:tcPr>
            <w:tcW w:w="5205" w:type="dxa"/>
            <w:gridSpan w:val="21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F72337A" w14:textId="71A9919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Investment Product Recommendations </w:t>
            </w:r>
          </w:p>
        </w:tc>
      </w:tr>
      <w:tr w:rsidR="003B32C5" w:rsidRPr="000F1B09" w14:paraId="0799EC5D" w14:textId="77777777" w:rsidTr="467D016C">
        <w:tc>
          <w:tcPr>
            <w:tcW w:w="9016" w:type="dxa"/>
            <w:gridSpan w:val="23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9B3E128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2" w:name="_Hlk199771545"/>
            <w:r w:rsidRPr="000F1B09">
              <w:rPr>
                <w:rFonts w:cs="Calibri"/>
                <w:b/>
                <w:sz w:val="18"/>
                <w:szCs w:val="18"/>
              </w:rPr>
              <w:t>Risk Profile</w:t>
            </w:r>
          </w:p>
        </w:tc>
      </w:tr>
      <w:tr w:rsidR="003B32C5" w:rsidRPr="000F1B09" w14:paraId="74406064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99B3C39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Client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AFA8BF3" w14:textId="2E803204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Balanced</w:t>
            </w:r>
          </w:p>
        </w:tc>
      </w:tr>
      <w:tr w:rsidR="003B32C5" w:rsidRPr="000F1B09" w14:paraId="16E091AF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EE4082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Partner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425304A" w14:textId="3B9B2F42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Balanced</w:t>
            </w:r>
          </w:p>
        </w:tc>
      </w:tr>
      <w:tr w:rsidR="003B32C5" w:rsidRPr="000F1B09" w14:paraId="2C3802EF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3FFC990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Joint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B78278" w14:textId="1FC69DF6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3EA8F0C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550187A" w14:textId="33E79C1D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Self-Managed Superannuation Fund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CC7B153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0892E3C8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8FBECB6" w14:textId="2A99D001" w:rsidR="003B32C5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t>Discretionary Trust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3B4C268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bookmarkEnd w:id="2"/>
      <w:tr w:rsidR="003B32C5" w:rsidRPr="000F1B09" w14:paraId="0C7468A8" w14:textId="77777777" w:rsidTr="467D016C">
        <w:tc>
          <w:tcPr>
            <w:tcW w:w="9016" w:type="dxa"/>
            <w:gridSpan w:val="23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6E6AA622" w14:textId="1B638B1F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proofErr w:type="spellStart"/>
            <w:r>
              <w:rPr>
                <w:rFonts w:cs="Calibri"/>
                <w:b/>
                <w:sz w:val="18"/>
                <w:szCs w:val="18"/>
              </w:rPr>
              <w:t>WealthSolver</w:t>
            </w:r>
            <w:proofErr w:type="spellEnd"/>
          </w:p>
        </w:tc>
      </w:tr>
      <w:tr w:rsidR="003B32C5" w:rsidRPr="000F1B09" w14:paraId="7E3B5BF0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8DFA3B6" w14:textId="6F90DBFE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rFonts w:cs="Calibri"/>
                <w:b/>
                <w:bCs/>
                <w:sz w:val="18"/>
                <w:szCs w:val="18"/>
              </w:rPr>
              <w:lastRenderedPageBreak/>
              <w:t>Scenario Name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6985D2C" w14:textId="68C98BDE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Statement of Advice – August 2025</w:t>
            </w:r>
          </w:p>
        </w:tc>
      </w:tr>
      <w:tr w:rsidR="003B32C5" w:rsidRPr="000F1B09" w14:paraId="75D10494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  <w:vAlign w:val="center"/>
          </w:tcPr>
          <w:p w14:paraId="7182B5BC" w14:textId="77777777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/>
                <w:sz w:val="18"/>
                <w:szCs w:val="18"/>
                <w:lang w:eastAsia="en-AU"/>
              </w:rPr>
              <w:t>Recommended Product – Platform or Retail product</w:t>
            </w:r>
          </w:p>
        </w:tc>
      </w:tr>
      <w:tr w:rsidR="003B32C5" w:rsidRPr="000F1B09" w14:paraId="7EF8DAB9" w14:textId="77777777" w:rsidTr="467D016C">
        <w:trPr>
          <w:trHeight w:val="397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62EBF3C5" w14:textId="5569F95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7DEF09FA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  <w:vAlign w:val="center"/>
          </w:tcPr>
          <w:p w14:paraId="7871C838" w14:textId="38A1891D" w:rsidR="003B32C5" w:rsidRPr="000F1B09" w:rsidRDefault="003B32C5" w:rsidP="003B32C5">
            <w:pPr>
              <w:spacing w:before="60" w:after="60" w:line="240" w:lineRule="auto"/>
              <w:rPr>
                <w:rFonts w:eastAsia="Times New Roman" w:cs="Calibri"/>
                <w:b/>
                <w:sz w:val="18"/>
                <w:szCs w:val="18"/>
                <w:lang w:eastAsia="en-AU"/>
              </w:rPr>
            </w:pPr>
            <w:r w:rsidRPr="000F1B09">
              <w:rPr>
                <w:rFonts w:eastAsia="Times New Roman" w:cs="Calibri"/>
                <w:b/>
                <w:sz w:val="18"/>
                <w:szCs w:val="18"/>
                <w:lang w:eastAsia="en-AU"/>
              </w:rPr>
              <w:t>Recommended Underlying Investments</w:t>
            </w:r>
          </w:p>
        </w:tc>
      </w:tr>
      <w:tr w:rsidR="003B32C5" w:rsidRPr="000F1B09" w14:paraId="7B476C80" w14:textId="77777777" w:rsidTr="467D016C">
        <w:trPr>
          <w:trHeight w:val="397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997CC1D" w14:textId="7E735406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48D82BDC" w14:textId="77777777" w:rsidTr="467D016C">
        <w:trPr>
          <w:trHeight w:val="281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096A5177" w14:textId="77777777" w:rsidR="003B32C5" w:rsidRPr="000F1B09" w:rsidRDefault="003B32C5" w:rsidP="003B32C5">
            <w:pPr>
              <w:pStyle w:val="NoSpacing"/>
              <w:spacing w:before="120" w:after="12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Alternative products considered (if relevant) </w:t>
            </w:r>
          </w:p>
        </w:tc>
      </w:tr>
      <w:tr w:rsidR="003B32C5" w:rsidRPr="000F1B09" w14:paraId="0A49F9D6" w14:textId="77777777" w:rsidTr="467D016C">
        <w:trPr>
          <w:trHeight w:val="390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3FE9F23F" w14:textId="4C3AD86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7B5563B2" w14:textId="77777777" w:rsidTr="467D016C">
        <w:trPr>
          <w:trHeight w:val="390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2256E9D5" w14:textId="6EF1F271" w:rsidR="003B32C5" w:rsidRPr="000F1B09" w:rsidRDefault="003B32C5" w:rsidP="003B32C5">
            <w:pPr>
              <w:tabs>
                <w:tab w:val="left" w:pos="0"/>
              </w:tabs>
              <w:spacing w:after="0"/>
              <w:jc w:val="right"/>
              <w:rPr>
                <w:rFonts w:cs="Calibri"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products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566259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3D2EE4D3" w14:textId="77777777" w:rsidTr="467D016C">
        <w:tc>
          <w:tcPr>
            <w:tcW w:w="3811" w:type="dxa"/>
            <w:gridSpan w:val="2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50F5EED1" w14:textId="772E40A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8</w:t>
            </w:r>
          </w:p>
        </w:tc>
        <w:tc>
          <w:tcPr>
            <w:tcW w:w="5205" w:type="dxa"/>
            <w:gridSpan w:val="21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05D7A703" w14:textId="078B6DA9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SMSF detail</w:t>
            </w:r>
          </w:p>
        </w:tc>
      </w:tr>
      <w:tr w:rsidR="003B32C5" w:rsidRPr="000F1B09" w14:paraId="552E729F" w14:textId="77777777" w:rsidTr="467D016C">
        <w:tc>
          <w:tcPr>
            <w:tcW w:w="9016" w:type="dxa"/>
            <w:gridSpan w:val="23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4B0D381C" w14:textId="0F517C9C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SMSF</w:t>
            </w:r>
          </w:p>
        </w:tc>
      </w:tr>
      <w:tr w:rsidR="003B32C5" w:rsidRPr="000F1B09" w14:paraId="4BAE2325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C52A650" w14:textId="01B2A9A2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B91F6E">
              <w:rPr>
                <w:rFonts w:cs="Calibri"/>
                <w:sz w:val="18"/>
                <w:szCs w:val="18"/>
              </w:rPr>
              <w:t>Trustee</w:t>
            </w:r>
          </w:p>
        </w:tc>
        <w:tc>
          <w:tcPr>
            <w:tcW w:w="199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CD02E3C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Individual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47259ED" w14:textId="661AD2B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866062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7D3DD0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Corporate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79C3129E" w14:textId="1C8455C1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287980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E0254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18770E67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451E68" w14:textId="00D5A031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Trustee Name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AC63A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01DEE2F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2872412" w14:textId="73F3CE8E" w:rsidR="003B32C5" w:rsidRPr="00B91F6E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SMSF </w:t>
            </w:r>
            <w:r w:rsidRPr="00B91F6E">
              <w:rPr>
                <w:rFonts w:cs="Calibri"/>
                <w:sz w:val="18"/>
                <w:szCs w:val="18"/>
              </w:rPr>
              <w:t>Name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7FBA6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48FA9AA8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5371A" w14:textId="2A11CD3B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SMSF Administrator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DAFB68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1AF4B2D9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0C06A8" w14:textId="559A7CD7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Asset</w:t>
            </w:r>
            <w:r>
              <w:rPr>
                <w:rFonts w:cs="Calibri"/>
                <w:sz w:val="18"/>
                <w:szCs w:val="18"/>
              </w:rPr>
              <w:t xml:space="preserve"> Type</w:t>
            </w:r>
          </w:p>
        </w:tc>
        <w:tc>
          <w:tcPr>
            <w:tcW w:w="199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EE012B9" w14:textId="67CB29A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Segregate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79C8A23" w14:textId="63E73E1B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86539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9BEE8FF" w14:textId="2E82F52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Pooled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5683CE3" w14:textId="22852E12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1828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047363E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87DF544" w14:textId="6586AB41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350C15">
              <w:rPr>
                <w:rFonts w:cs="Calibri"/>
                <w:sz w:val="18"/>
                <w:szCs w:val="18"/>
              </w:rPr>
              <w:t>Have you</w:t>
            </w:r>
            <w:r>
              <w:rPr>
                <w:rFonts w:cs="Calibri"/>
                <w:sz w:val="18"/>
                <w:szCs w:val="18"/>
              </w:rPr>
              <w:t xml:space="preserve"> completed a UK Pension Transfer</w:t>
            </w:r>
          </w:p>
        </w:tc>
        <w:tc>
          <w:tcPr>
            <w:tcW w:w="199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67E6F3" w14:textId="355455C0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0015E6DA" w14:textId="7927F174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56587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B296ED" w14:textId="6344378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33701A7" w14:textId="6451F0C8" w:rsidR="003B32C5" w:rsidRPr="000F1B09" w:rsidRDefault="00000000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14466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32C5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09DAA9DC" w14:textId="77777777" w:rsidTr="467D016C">
        <w:tc>
          <w:tcPr>
            <w:tcW w:w="3811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6F8A271" w14:textId="57F0C28D" w:rsidR="003B32C5" w:rsidRPr="00350C15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End of QROPS reporting period</w:t>
            </w:r>
          </w:p>
        </w:tc>
        <w:tc>
          <w:tcPr>
            <w:tcW w:w="5205" w:type="dxa"/>
            <w:gridSpan w:val="21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CB28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5E8ACB9C" w14:textId="77777777" w:rsidTr="467D016C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81DDD64" w14:textId="7F5F6902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bookmarkStart w:id="3" w:name="_Hlk201845824"/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9</w:t>
            </w:r>
          </w:p>
        </w:tc>
        <w:tc>
          <w:tcPr>
            <w:tcW w:w="5198" w:type="dxa"/>
            <w:gridSpan w:val="20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7CC2F701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Insurance Product Recommendation</w:t>
            </w:r>
          </w:p>
        </w:tc>
      </w:tr>
      <w:tr w:rsidR="003B32C5" w:rsidRPr="000F1B09" w14:paraId="7BD4F3CD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3054281" w14:textId="7367E320" w:rsidR="003B32C5" w:rsidRPr="000F1B09" w:rsidRDefault="003B32C5" w:rsidP="003B32C5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Please provide </w:t>
            </w:r>
            <w:proofErr w:type="gramStart"/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the insurance</w:t>
            </w:r>
            <w:proofErr w:type="gramEnd"/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 quotes, commission report and long-term premium projections.</w:t>
            </w:r>
          </w:p>
        </w:tc>
      </w:tr>
      <w:tr w:rsidR="003B32C5" w:rsidRPr="000F1B09" w14:paraId="307FD022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99EE5F" w14:textId="566803E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Risk Researcher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35A7679" w14:textId="314F7CDA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2B462031" w14:textId="77777777" w:rsidTr="467D016C">
        <w:trPr>
          <w:trHeight w:val="281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F2F2F2" w:themeFill="background2" w:themeFillShade="F2"/>
          </w:tcPr>
          <w:p w14:paraId="7D1860CA" w14:textId="7AFB4DBE" w:rsidR="003B32C5" w:rsidRPr="000F1B09" w:rsidRDefault="003B32C5" w:rsidP="003B32C5">
            <w:pPr>
              <w:pStyle w:val="NoSpacing"/>
              <w:spacing w:before="120" w:after="12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Alternative insurance considered (if relevant) </w:t>
            </w:r>
          </w:p>
        </w:tc>
      </w:tr>
      <w:tr w:rsidR="003B32C5" w:rsidRPr="000F1B09" w14:paraId="0EC6E565" w14:textId="77777777" w:rsidTr="467D016C">
        <w:trPr>
          <w:trHeight w:val="390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3C4DC68D" w14:textId="77777777" w:rsidR="003B32C5" w:rsidRPr="000F1B09" w:rsidRDefault="003B32C5" w:rsidP="003B32C5">
            <w:pPr>
              <w:spacing w:after="0" w:line="240" w:lineRule="auto"/>
              <w:rPr>
                <w:rFonts w:eastAsia="Times New Roman" w:cs="Calibri"/>
                <w:sz w:val="18"/>
                <w:szCs w:val="18"/>
                <w:lang w:eastAsia="en-AU"/>
              </w:rPr>
            </w:pPr>
          </w:p>
        </w:tc>
      </w:tr>
      <w:tr w:rsidR="003B32C5" w:rsidRPr="000F1B09" w14:paraId="618815CB" w14:textId="77777777" w:rsidTr="467D016C">
        <w:trPr>
          <w:trHeight w:val="390"/>
        </w:trPr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C0C0C0"/>
              <w:right w:val="single" w:sz="4" w:space="0" w:color="BFBFBF" w:themeColor="background2" w:themeShade="BF"/>
            </w:tcBorders>
          </w:tcPr>
          <w:p w14:paraId="7F5B02D1" w14:textId="356406C1" w:rsidR="003B32C5" w:rsidRPr="000F1B09" w:rsidRDefault="003B32C5" w:rsidP="003B32C5">
            <w:pPr>
              <w:tabs>
                <w:tab w:val="left" w:pos="0"/>
              </w:tabs>
              <w:spacing w:after="0"/>
              <w:jc w:val="right"/>
              <w:rPr>
                <w:rFonts w:cs="Calibri"/>
                <w:sz w:val="18"/>
                <w:szCs w:val="18"/>
                <w:lang w:val="en-US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  <w:lang w:val="en-US"/>
              </w:rPr>
              <w:t>Paraplanner to consider alternative insurance</w:t>
            </w:r>
            <w:r w:rsidRPr="000F1B09">
              <w:rPr>
                <w:rFonts w:cs="Calibri"/>
                <w:sz w:val="18"/>
                <w:szCs w:val="18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-335157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bookmarkEnd w:id="3"/>
      <w:tr w:rsidR="0073548E" w:rsidRPr="000F1B09" w14:paraId="2839337E" w14:textId="77777777" w:rsidTr="467D016C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B2A997B" w14:textId="4062C824" w:rsidR="0073548E" w:rsidRPr="000F1B09" w:rsidRDefault="0073548E" w:rsidP="00A02A3D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10</w:t>
            </w:r>
          </w:p>
        </w:tc>
        <w:tc>
          <w:tcPr>
            <w:tcW w:w="5198" w:type="dxa"/>
            <w:gridSpan w:val="20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6C4EDB1F" w14:textId="6C6B7D14" w:rsidR="0073548E" w:rsidRPr="000F1B09" w:rsidRDefault="0073548E" w:rsidP="00A02A3D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color w:val="FFFFFF"/>
                <w:sz w:val="18"/>
                <w:szCs w:val="18"/>
              </w:rPr>
              <w:t>Estate Planning</w:t>
            </w:r>
          </w:p>
        </w:tc>
      </w:tr>
      <w:tr w:rsidR="0073548E" w:rsidRPr="000F1B09" w14:paraId="04B5F879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5792CBC" w14:textId="378ADCC4" w:rsidR="0073548E" w:rsidRPr="000F1B09" w:rsidRDefault="0073548E" w:rsidP="00A02A3D">
            <w:pPr>
              <w:spacing w:before="60" w:after="60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Estate planning recommendations</w:t>
            </w:r>
          </w:p>
        </w:tc>
      </w:tr>
      <w:tr w:rsidR="0073548E" w:rsidRPr="000F1B09" w14:paraId="45C6C78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151A555" w14:textId="0589E42C" w:rsidR="0073548E" w:rsidRPr="000F1B09" w:rsidRDefault="0073548E" w:rsidP="0073548E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Are we recommending a testamentary trust?</w:t>
            </w:r>
          </w:p>
        </w:tc>
        <w:tc>
          <w:tcPr>
            <w:tcW w:w="1990" w:type="dxa"/>
            <w:gridSpan w:val="8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334C4B" w14:textId="533CC72A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  <w:tc>
          <w:tcPr>
            <w:tcW w:w="609" w:type="dxa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335C5B75" w14:textId="41F8AB07" w:rsidR="0073548E" w:rsidRPr="000F1B09" w:rsidRDefault="0000000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204586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C1551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947" w:type="dxa"/>
            <w:gridSpan w:val="9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BDDF94D" w14:textId="7D3A08D3" w:rsidR="0073548E" w:rsidRPr="000F1B09" w:rsidRDefault="0073548E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</w:rPr>
              <w:t>No</w:t>
            </w:r>
          </w:p>
        </w:tc>
        <w:tc>
          <w:tcPr>
            <w:tcW w:w="652" w:type="dxa"/>
            <w:gridSpan w:val="2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54406746" w14:textId="3CBC6FCA" w:rsidR="0073548E" w:rsidRPr="000F1B09" w:rsidRDefault="00000000" w:rsidP="0073548E">
            <w:pPr>
              <w:spacing w:before="60" w:after="60"/>
              <w:jc w:val="right"/>
              <w:rPr>
                <w:rFonts w:cs="Calibri"/>
                <w:sz w:val="18"/>
                <w:szCs w:val="18"/>
                <w:lang w:val="en-US"/>
              </w:rPr>
            </w:pP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120419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53F40">
                  <w:rPr>
                    <w:rFonts w:ascii="MS Gothic" w:eastAsia="MS Gothic" w:hAnsi="MS Gothic" w:cs="Calibri" w:hint="eastAsia"/>
                    <w:b/>
                    <w:bCs/>
                    <w:sz w:val="18"/>
                    <w:szCs w:val="18"/>
                  </w:rPr>
                  <w:t>☒</w:t>
                </w:r>
              </w:sdtContent>
            </w:sdt>
          </w:p>
        </w:tc>
      </w:tr>
      <w:tr w:rsidR="0073548E" w:rsidRPr="000F1B09" w14:paraId="5CCB3420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409FB12" w14:textId="162B9722" w:rsidR="0073548E" w:rsidRPr="000F1B09" w:rsidRDefault="0073548E" w:rsidP="00A02A3D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Beneficiary nominations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F1B576" w14:textId="77777777" w:rsidR="0073548E" w:rsidRPr="000F1B09" w:rsidRDefault="0073548E" w:rsidP="00A02A3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696A43D" w14:textId="77777777" w:rsidTr="467D016C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3A5A9161" w14:textId="39769008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 xml:space="preserve">Section 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11</w:t>
            </w:r>
          </w:p>
        </w:tc>
        <w:tc>
          <w:tcPr>
            <w:tcW w:w="5198" w:type="dxa"/>
            <w:gridSpan w:val="20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44F3EAB3" w14:textId="305D8893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Financial Modelling / Projections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b/>
                <w:color w:val="FFFFFF"/>
                <w:sz w:val="18"/>
                <w:szCs w:val="18"/>
              </w:rPr>
              <w:t>Xtools</w:t>
            </w:r>
            <w:proofErr w:type="spellEnd"/>
            <w:r>
              <w:rPr>
                <w:rFonts w:cs="Calibri"/>
                <w:b/>
                <w:color w:val="FFFFFF"/>
                <w:sz w:val="18"/>
                <w:szCs w:val="18"/>
              </w:rPr>
              <w:t xml:space="preserve"> +)</w:t>
            </w:r>
          </w:p>
        </w:tc>
      </w:tr>
      <w:tr w:rsidR="003B32C5" w:rsidRPr="000F1B09" w14:paraId="13248A80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vAlign w:val="center"/>
          </w:tcPr>
          <w:p w14:paraId="2A36CB5D" w14:textId="77777777" w:rsidR="003B32C5" w:rsidRPr="000F1B09" w:rsidRDefault="003B32C5" w:rsidP="003B32C5">
            <w:pPr>
              <w:spacing w:before="60" w:after="60"/>
              <w:jc w:val="right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b/>
                <w:bCs/>
                <w:sz w:val="18"/>
                <w:szCs w:val="18"/>
              </w:rPr>
              <w:t>Paraplanner to include the standard projection outcomes</w:t>
            </w:r>
            <w:r w:rsidRPr="000F1B09">
              <w:rPr>
                <w:rFonts w:cs="Calibri"/>
                <w:sz w:val="18"/>
                <w:szCs w:val="18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sz w:val="18"/>
                  <w:szCs w:val="18"/>
                </w:rPr>
                <w:id w:val="192568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F1B0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B32C5" w:rsidRPr="000F1B09" w14:paraId="400E157E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8A11284" w14:textId="53B49B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 xml:space="preserve">Base Scenario 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504259" w14:textId="72FE7CA8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Base Scenario – August 2025</w:t>
            </w:r>
          </w:p>
        </w:tc>
      </w:tr>
      <w:tr w:rsidR="003B32C5" w:rsidRPr="000F1B09" w14:paraId="6E7E9538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FDA00E" w14:textId="221C7A99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Recommended Scenario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F22B94" w14:textId="404032D2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Recommended Scenario – August 2025</w:t>
            </w:r>
          </w:p>
        </w:tc>
      </w:tr>
      <w:tr w:rsidR="003B32C5" w:rsidRPr="000F1B09" w14:paraId="7A7B6E9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6F2D3" w14:textId="09160754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Alternative Scenario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7E61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71D86DA8" w14:textId="77777777" w:rsidTr="467D016C">
        <w:tc>
          <w:tcPr>
            <w:tcW w:w="3818" w:type="dxa"/>
            <w:gridSpan w:val="3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0158CAAE" w14:textId="1CB1EEB5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Section 1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2</w:t>
            </w:r>
          </w:p>
        </w:tc>
        <w:tc>
          <w:tcPr>
            <w:tcW w:w="5198" w:type="dxa"/>
            <w:gridSpan w:val="20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1C421A27" w14:textId="77777777" w:rsidR="003B32C5" w:rsidRPr="000F1B09" w:rsidRDefault="003B32C5" w:rsidP="003B32C5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Fees and Commissions (including GST)</w:t>
            </w:r>
          </w:p>
        </w:tc>
      </w:tr>
      <w:tr w:rsidR="003B32C5" w:rsidRPr="000F1B09" w14:paraId="09BE1745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5479FF7" w14:textId="596A0081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lastRenderedPageBreak/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1D49DF8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2E4E1B9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6F58D66" w14:textId="7BFB10BA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Invoice</w:t>
            </w:r>
          </w:p>
        </w:tc>
      </w:tr>
      <w:tr w:rsidR="003B32C5" w:rsidRPr="000F1B09" w14:paraId="55D46F4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4897973" w14:textId="49FA05EC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BF148" w14:textId="5590F8C2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3B32C5" w:rsidRPr="000F1B09" w14:paraId="24025147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44B27C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84F69A" w14:textId="427927B4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Joe &amp; Joanne Goon</w:t>
            </w:r>
          </w:p>
        </w:tc>
      </w:tr>
      <w:tr w:rsidR="003B32C5" w:rsidRPr="000F1B09" w14:paraId="1A483E4A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D2631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92E040C" w14:textId="0BF105A2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$2,200</w:t>
            </w:r>
          </w:p>
        </w:tc>
      </w:tr>
      <w:tr w:rsidR="003B32C5" w:rsidRPr="000F1B09" w14:paraId="0B1EF5A0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5305AF9" w14:textId="75AAA254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Initial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tr w:rsidR="003B32C5" w:rsidRPr="000F1B09" w14:paraId="2748CD9F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DC1B592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5F6F9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9B5FFDF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F05177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1620DB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51BB685D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2603BA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69B7C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3B32C5" w:rsidRPr="000F1B09" w14:paraId="67C354E9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D9F9E5D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8B22D1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3B32C5" w:rsidRPr="000F1B09" w14:paraId="25DEB1C7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2DF26C1" w14:textId="608E3356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#1</w:t>
            </w:r>
          </w:p>
        </w:tc>
      </w:tr>
      <w:tr w:rsidR="003B32C5" w:rsidRPr="000F1B09" w14:paraId="79DD702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56D5D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D567BEF" w14:textId="5B1831F4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by product</w:t>
            </w:r>
          </w:p>
        </w:tc>
      </w:tr>
      <w:tr w:rsidR="003B32C5" w:rsidRPr="000F1B09" w14:paraId="5062128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F23F9B5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22F6C7E" w14:textId="617FBB9E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3B32C5" w:rsidRPr="000F1B09" w14:paraId="03F53277" w14:textId="77777777" w:rsidTr="467D016C">
        <w:trPr>
          <w:trHeight w:val="388"/>
        </w:trPr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D6D054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A705EE4" w14:textId="25F9D6FD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BT Panorama Super - Joe</w:t>
            </w:r>
          </w:p>
        </w:tc>
      </w:tr>
      <w:tr w:rsidR="003B32C5" w:rsidRPr="000F1B09" w14:paraId="793E3E19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09DA657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B0350C3" w14:textId="7484B928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$2,000</w:t>
            </w:r>
          </w:p>
        </w:tc>
      </w:tr>
      <w:tr w:rsidR="003B32C5" w:rsidRPr="000F1B09" w14:paraId="2249CCF9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63E14F9F" w14:textId="77777777" w:rsidR="003B32C5" w:rsidRPr="000F1B09" w:rsidRDefault="003B32C5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B8816B" w14:textId="328C3AB6" w:rsidR="003B32C5" w:rsidRPr="000F1B09" w:rsidRDefault="0077224D" w:rsidP="003B32C5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</w:tr>
      <w:tr w:rsidR="003B32C5" w:rsidRPr="000F1B09" w14:paraId="25D709E1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571D9B2E" w14:textId="77777777" w:rsidR="003B32C5" w:rsidRPr="000F1B09" w:rsidRDefault="003B32C5" w:rsidP="003B32C5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bookmarkStart w:id="4" w:name="_Hlk200545152"/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#2</w:t>
            </w:r>
          </w:p>
        </w:tc>
      </w:tr>
      <w:bookmarkEnd w:id="4"/>
      <w:tr w:rsidR="0077224D" w:rsidRPr="000F1B09" w14:paraId="3B924D6B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5A2D23B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26804F1" w14:textId="4CAD0360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Deducted by product</w:t>
            </w:r>
          </w:p>
        </w:tc>
      </w:tr>
      <w:tr w:rsidR="0077224D" w:rsidRPr="000F1B09" w14:paraId="701E238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6B0E0BA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AAA3E1F" w14:textId="24674AF3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Flat</w:t>
            </w:r>
          </w:p>
        </w:tc>
      </w:tr>
      <w:tr w:rsidR="0077224D" w:rsidRPr="000F1B09" w14:paraId="107E2132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4593AF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B3F8FD8" w14:textId="0003BA60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BT Panorama Super - Joanne</w:t>
            </w:r>
          </w:p>
        </w:tc>
      </w:tr>
      <w:tr w:rsidR="0077224D" w:rsidRPr="000F1B09" w14:paraId="635880C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CC38D4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2AD09AA" w14:textId="561DFD59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$2,000</w:t>
            </w:r>
          </w:p>
        </w:tc>
      </w:tr>
      <w:tr w:rsidR="0077224D" w:rsidRPr="000F1B09" w14:paraId="576F1E1C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50E061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1ABCC8C6" w14:textId="578D2E73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Yes</w:t>
            </w:r>
          </w:p>
        </w:tc>
      </w:tr>
      <w:tr w:rsidR="0077224D" w:rsidRPr="000F1B09" w14:paraId="52BC3366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49EE36E1" w14:textId="08687A68" w:rsidR="0077224D" w:rsidRPr="000F1B09" w:rsidRDefault="0077224D" w:rsidP="0077224D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Ongoing Adviser Fee</w:t>
            </w:r>
            <w:r>
              <w:rPr>
                <w:rFonts w:cs="Calibri"/>
                <w:b/>
                <w:sz w:val="18"/>
                <w:szCs w:val="18"/>
              </w:rPr>
              <w:t xml:space="preserve"> #3</w:t>
            </w:r>
          </w:p>
        </w:tc>
      </w:tr>
      <w:tr w:rsidR="0077224D" w:rsidRPr="000F1B09" w14:paraId="23672C30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82E33A0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Payment Method: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F7F5832" w14:textId="3DCC18D4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1207D2B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81705DA" w14:textId="4E6FFEC4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based on (flat or % based):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64862EC" w14:textId="59E1567B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1DB0DE8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12AE422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Paid by: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57ED4A6" w14:textId="34BF81E1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72BA9BCE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5552B52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Fee Amount: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F6BB990" w14:textId="31E65C5F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77224D" w:rsidRPr="000F1B09" w14:paraId="0813CE7C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590B06A" w14:textId="411391B8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Indexation (% p.a., if applicable):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2ACCA647" w14:textId="6D7274DC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77224D" w:rsidRPr="000F1B09" w14:paraId="605B780A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60EF88AE" w14:textId="7A4F60EF" w:rsidR="0077224D" w:rsidRPr="000F1B09" w:rsidRDefault="0077224D" w:rsidP="0077224D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#1</w:t>
            </w:r>
          </w:p>
        </w:tc>
      </w:tr>
      <w:tr w:rsidR="0077224D" w:rsidRPr="000F1B09" w14:paraId="4C555B8C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0190900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4B7B1805" w14:textId="5E05B70F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5C746EA5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1A5DAA3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2C14B59" w14:textId="6EC5446D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6D65FDF6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77254F74" w14:textId="1A3A2993" w:rsidR="0077224D" w:rsidRPr="000F1B09" w:rsidRDefault="0077224D" w:rsidP="0077224D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 xml:space="preserve">Insurance Commissions </w:t>
            </w:r>
            <w:r>
              <w:rPr>
                <w:rFonts w:cs="Calibri"/>
                <w:b/>
                <w:sz w:val="18"/>
                <w:szCs w:val="18"/>
              </w:rPr>
              <w:t>#2</w:t>
            </w:r>
          </w:p>
        </w:tc>
      </w:tr>
      <w:tr w:rsidR="0077224D" w:rsidRPr="000F1B09" w14:paraId="5AA7F0E4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CCCCB10" w14:textId="19E04DAD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Initial (%):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57971906" w14:textId="72CF9FF8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53E3D833" w14:textId="77777777" w:rsidTr="467D016C">
        <w:tc>
          <w:tcPr>
            <w:tcW w:w="3818" w:type="dxa"/>
            <w:gridSpan w:val="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7D14260" w14:textId="27168DC8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  <w:r w:rsidRPr="000F1B09">
              <w:rPr>
                <w:rFonts w:cs="Calibri"/>
                <w:sz w:val="18"/>
                <w:szCs w:val="18"/>
              </w:rPr>
              <w:t>Ongoing (%):</w:t>
            </w:r>
          </w:p>
        </w:tc>
        <w:tc>
          <w:tcPr>
            <w:tcW w:w="5198" w:type="dxa"/>
            <w:gridSpan w:val="20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31EC5E21" w14:textId="1C2DE513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  <w:lang w:val="en-US"/>
              </w:rPr>
            </w:pPr>
          </w:p>
        </w:tc>
      </w:tr>
      <w:tr w:rsidR="0077224D" w:rsidRPr="000F1B09" w14:paraId="36023A3F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7BD98E8F" w14:textId="77777777" w:rsidR="0077224D" w:rsidRPr="000F1B09" w:rsidRDefault="0077224D" w:rsidP="0077224D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Other comments relating to fees &amp; commissions</w:t>
            </w:r>
          </w:p>
        </w:tc>
      </w:tr>
      <w:tr w:rsidR="0077224D" w:rsidRPr="000F1B09" w14:paraId="5043CB0F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07459315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6537F28F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  <w:tr w:rsidR="0077224D" w:rsidRPr="000F1B09" w14:paraId="27C36B13" w14:textId="77777777" w:rsidTr="467D016C">
        <w:tc>
          <w:tcPr>
            <w:tcW w:w="1784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002060"/>
          </w:tcPr>
          <w:p w14:paraId="65030FF4" w14:textId="58A809D6" w:rsidR="0077224D" w:rsidRPr="000F1B09" w:rsidRDefault="0077224D" w:rsidP="0077224D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lastRenderedPageBreak/>
              <w:t>Section 1</w:t>
            </w:r>
            <w:r>
              <w:rPr>
                <w:rFonts w:cs="Calibri"/>
                <w:b/>
                <w:color w:val="FFFFFF"/>
                <w:sz w:val="18"/>
                <w:szCs w:val="18"/>
              </w:rPr>
              <w:t>3</w:t>
            </w:r>
          </w:p>
        </w:tc>
        <w:tc>
          <w:tcPr>
            <w:tcW w:w="7232" w:type="dxa"/>
            <w:gridSpan w:val="22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shd w:val="clear" w:color="auto" w:fill="002060"/>
          </w:tcPr>
          <w:p w14:paraId="540CA063" w14:textId="77777777" w:rsidR="0077224D" w:rsidRPr="000F1B09" w:rsidRDefault="0077224D" w:rsidP="0077224D">
            <w:pPr>
              <w:spacing w:before="120" w:after="120"/>
              <w:rPr>
                <w:rFonts w:cs="Calibri"/>
                <w:b/>
                <w:color w:val="FFFFFF"/>
                <w:sz w:val="18"/>
                <w:szCs w:val="18"/>
              </w:rPr>
            </w:pPr>
            <w:r w:rsidRPr="000F1B09">
              <w:rPr>
                <w:rFonts w:cs="Calibri"/>
                <w:b/>
                <w:color w:val="FFFFFF"/>
                <w:sz w:val="18"/>
                <w:szCs w:val="18"/>
              </w:rPr>
              <w:t>Final Submission</w:t>
            </w:r>
          </w:p>
        </w:tc>
      </w:tr>
      <w:tr w:rsidR="0077224D" w:rsidRPr="000F1B09" w14:paraId="0B401CCA" w14:textId="77777777" w:rsidTr="467D016C">
        <w:tc>
          <w:tcPr>
            <w:tcW w:w="9016" w:type="dxa"/>
            <w:gridSpan w:val="23"/>
            <w:tcBorders>
              <w:top w:val="single" w:sz="6" w:space="0" w:color="C0C0C0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  <w:shd w:val="clear" w:color="auto" w:fill="C0C0C0"/>
          </w:tcPr>
          <w:p w14:paraId="27D88A96" w14:textId="77777777" w:rsidR="0077224D" w:rsidRPr="000F1B09" w:rsidRDefault="0077224D" w:rsidP="0077224D">
            <w:pPr>
              <w:spacing w:before="60" w:after="60"/>
              <w:rPr>
                <w:rFonts w:cs="Calibri"/>
                <w:b/>
                <w:sz w:val="18"/>
                <w:szCs w:val="18"/>
              </w:rPr>
            </w:pPr>
            <w:r w:rsidRPr="000F1B09">
              <w:rPr>
                <w:rFonts w:cs="Calibri"/>
                <w:b/>
                <w:sz w:val="18"/>
                <w:szCs w:val="18"/>
              </w:rPr>
              <w:t>Additional information and notes</w:t>
            </w:r>
          </w:p>
        </w:tc>
      </w:tr>
      <w:tr w:rsidR="0077224D" w:rsidRPr="000F1B09" w14:paraId="6DFB9E20" w14:textId="77777777" w:rsidTr="467D016C">
        <w:tc>
          <w:tcPr>
            <w:tcW w:w="9016" w:type="dxa"/>
            <w:gridSpan w:val="23"/>
            <w:tcBorders>
              <w:top w:val="single" w:sz="4" w:space="0" w:color="BFBFBF" w:themeColor="background2" w:themeShade="BF"/>
              <w:left w:val="single" w:sz="4" w:space="0" w:color="BFBFBF" w:themeColor="background2" w:themeShade="BF"/>
              <w:bottom w:val="single" w:sz="4" w:space="0" w:color="BFBFBF" w:themeColor="background2" w:themeShade="BF"/>
              <w:right w:val="single" w:sz="4" w:space="0" w:color="BFBFBF" w:themeColor="background2" w:themeShade="BF"/>
            </w:tcBorders>
          </w:tcPr>
          <w:p w14:paraId="70DF9E56" w14:textId="77777777" w:rsidR="0077224D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  <w:p w14:paraId="44E871BC" w14:textId="77777777" w:rsidR="0077224D" w:rsidRPr="000F1B09" w:rsidRDefault="0077224D" w:rsidP="0077224D">
            <w:pPr>
              <w:spacing w:before="60" w:after="60"/>
              <w:rPr>
                <w:rFonts w:cs="Calibri"/>
                <w:sz w:val="18"/>
                <w:szCs w:val="18"/>
              </w:rPr>
            </w:pPr>
          </w:p>
        </w:tc>
      </w:tr>
    </w:tbl>
    <w:p w14:paraId="66204FF1" w14:textId="77777777" w:rsidR="007D5218" w:rsidRDefault="007D5218">
      <w:pPr>
        <w:tabs>
          <w:tab w:val="left" w:pos="930"/>
        </w:tabs>
        <w:spacing w:after="0"/>
        <w:rPr>
          <w:rFonts w:ascii="Arial" w:hAnsi="Arial" w:cs="Arial"/>
          <w:sz w:val="18"/>
          <w:szCs w:val="18"/>
        </w:rPr>
      </w:pPr>
    </w:p>
    <w:sectPr w:rsidR="007D5218" w:rsidSect="000E0117">
      <w:headerReference w:type="default" r:id="rId10"/>
      <w:footerReference w:type="default" r:id="rId11"/>
      <w:footerReference w:type="first" r:id="rId12"/>
      <w:pgSz w:w="11906" w:h="16838"/>
      <w:pgMar w:top="1440" w:right="1440" w:bottom="2127" w:left="144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39E37" w14:textId="77777777" w:rsidR="002B06EE" w:rsidRDefault="002B06EE">
      <w:pPr>
        <w:spacing w:after="0" w:line="240" w:lineRule="auto"/>
      </w:pPr>
      <w:r>
        <w:separator/>
      </w:r>
    </w:p>
  </w:endnote>
  <w:endnote w:type="continuationSeparator" w:id="0">
    <w:p w14:paraId="77266022" w14:textId="77777777" w:rsidR="002B06EE" w:rsidRDefault="002B06EE">
      <w:pPr>
        <w:spacing w:after="0" w:line="240" w:lineRule="auto"/>
      </w:pPr>
      <w:r>
        <w:continuationSeparator/>
      </w:r>
    </w:p>
  </w:endnote>
  <w:endnote w:type="continuationNotice" w:id="1">
    <w:p w14:paraId="20F5E08A" w14:textId="77777777" w:rsidR="002B06EE" w:rsidRDefault="002B06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8010" w14:textId="380AC162" w:rsidR="007D5218" w:rsidRDefault="000E0117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  <w:p w14:paraId="19219836" w14:textId="77777777" w:rsidR="007D5218" w:rsidRDefault="007D52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4E5D" w14:textId="4899051A" w:rsidR="007D5218" w:rsidRDefault="007D5218">
    <w:pPr>
      <w:pStyle w:val="Footer"/>
      <w:jc w:val="center"/>
      <w:rPr>
        <w:rFonts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D2CD" w14:textId="77777777" w:rsidR="002B06EE" w:rsidRDefault="002B06EE">
      <w:pPr>
        <w:spacing w:after="0" w:line="240" w:lineRule="auto"/>
      </w:pPr>
      <w:r>
        <w:separator/>
      </w:r>
    </w:p>
  </w:footnote>
  <w:footnote w:type="continuationSeparator" w:id="0">
    <w:p w14:paraId="5C67BAEC" w14:textId="77777777" w:rsidR="002B06EE" w:rsidRDefault="002B06EE">
      <w:pPr>
        <w:spacing w:after="0" w:line="240" w:lineRule="auto"/>
      </w:pPr>
      <w:r>
        <w:continuationSeparator/>
      </w:r>
    </w:p>
  </w:footnote>
  <w:footnote w:type="continuationNotice" w:id="1">
    <w:p w14:paraId="0C2C3739" w14:textId="77777777" w:rsidR="002B06EE" w:rsidRDefault="002B06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F1B3" w14:textId="769E18B5" w:rsidR="007D5218" w:rsidRPr="000E0117" w:rsidRDefault="007D5218" w:rsidP="000E0117">
    <w:pPr>
      <w:rPr>
        <w:rFonts w:ascii="Verdana" w:hAnsi="Verdana" w:cs="Verdana"/>
        <w:sz w:val="18"/>
        <w:szCs w:val="18"/>
      </w:rPr>
    </w:pPr>
  </w:p>
  <w:p w14:paraId="02F2C34E" w14:textId="77777777" w:rsidR="007D5218" w:rsidRDefault="007D52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8C5D"/>
    <w:multiLevelType w:val="multilevel"/>
    <w:tmpl w:val="4102495A"/>
    <w:lvl w:ilvl="0">
      <w:start w:val="1"/>
      <w:numFmt w:val="bullet"/>
      <w:pStyle w:val="ListBullet2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77"/>
        </w:tabs>
        <w:ind w:left="1077" w:hanging="357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2767"/>
        </w:tabs>
        <w:ind w:left="2767" w:hanging="970"/>
      </w:pPr>
    </w:lvl>
    <w:lvl w:ilvl="3">
      <w:start w:val="1"/>
      <w:numFmt w:val="decimal"/>
      <w:lvlText w:val="%1.%2.%3.%4"/>
      <w:lvlJc w:val="left"/>
      <w:pPr>
        <w:tabs>
          <w:tab w:val="num" w:pos="3901"/>
        </w:tabs>
        <w:ind w:left="3901" w:hanging="1134"/>
      </w:pPr>
    </w:lvl>
    <w:lvl w:ilvl="4">
      <w:start w:val="1"/>
      <w:numFmt w:val="decimal"/>
      <w:lvlText w:val="%1.%2.%3.%4.%5"/>
      <w:lvlJc w:val="left"/>
      <w:pPr>
        <w:tabs>
          <w:tab w:val="num" w:pos="5318"/>
        </w:tabs>
        <w:ind w:left="5318" w:hanging="1417"/>
      </w:pPr>
    </w:lvl>
    <w:lvl w:ilvl="5">
      <w:start w:val="1"/>
      <w:numFmt w:val="decimal"/>
      <w:lvlText w:val="%1.%2.%3.%4.%5.%6"/>
      <w:lvlJc w:val="left"/>
      <w:pPr>
        <w:tabs>
          <w:tab w:val="num" w:pos="6878"/>
        </w:tabs>
        <w:ind w:left="6878" w:hanging="1560"/>
      </w:p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</w:lvl>
  </w:abstractNum>
  <w:abstractNum w:abstractNumId="1" w15:restartNumberingAfterBreak="0">
    <w:nsid w:val="38DBAC3E"/>
    <w:multiLevelType w:val="multilevel"/>
    <w:tmpl w:val="78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3EAC7E8E"/>
    <w:multiLevelType w:val="hybridMultilevel"/>
    <w:tmpl w:val="2D8A51FA"/>
    <w:lvl w:ilvl="0" w:tplc="7256EBD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114B0"/>
    <w:multiLevelType w:val="multilevel"/>
    <w:tmpl w:val="749E2E6C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3256776"/>
    <w:multiLevelType w:val="multilevel"/>
    <w:tmpl w:val="118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54DE62B6"/>
    <w:multiLevelType w:val="multilevel"/>
    <w:tmpl w:val="A14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58D8E450"/>
    <w:multiLevelType w:val="multilevel"/>
    <w:tmpl w:val="A6A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5E06E0AA"/>
    <w:multiLevelType w:val="multilevel"/>
    <w:tmpl w:val="0D1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5E0C26A7"/>
    <w:multiLevelType w:val="multilevel"/>
    <w:tmpl w:val="DBF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60F03669"/>
    <w:multiLevelType w:val="multilevel"/>
    <w:tmpl w:val="5FA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65526E0E"/>
    <w:multiLevelType w:val="multilevel"/>
    <w:tmpl w:val="A03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671C61ED"/>
    <w:multiLevelType w:val="hybridMultilevel"/>
    <w:tmpl w:val="36C6D9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77E81"/>
    <w:multiLevelType w:val="multilevel"/>
    <w:tmpl w:val="026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 w15:restartNumberingAfterBreak="0">
    <w:nsid w:val="7FEA07D6"/>
    <w:multiLevelType w:val="hybridMultilevel"/>
    <w:tmpl w:val="086C6AEC"/>
    <w:lvl w:ilvl="0" w:tplc="514066E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394266">
    <w:abstractNumId w:val="3"/>
  </w:num>
  <w:num w:numId="2" w16cid:durableId="1152142912">
    <w:abstractNumId w:val="0"/>
  </w:num>
  <w:num w:numId="3" w16cid:durableId="967591263">
    <w:abstractNumId w:val="9"/>
  </w:num>
  <w:num w:numId="4" w16cid:durableId="777026836">
    <w:abstractNumId w:val="5"/>
  </w:num>
  <w:num w:numId="5" w16cid:durableId="1980458907">
    <w:abstractNumId w:val="8"/>
  </w:num>
  <w:num w:numId="6" w16cid:durableId="450709558">
    <w:abstractNumId w:val="7"/>
  </w:num>
  <w:num w:numId="7" w16cid:durableId="2097944773">
    <w:abstractNumId w:val="4"/>
  </w:num>
  <w:num w:numId="8" w16cid:durableId="992875952">
    <w:abstractNumId w:val="12"/>
  </w:num>
  <w:num w:numId="9" w16cid:durableId="893741146">
    <w:abstractNumId w:val="10"/>
  </w:num>
  <w:num w:numId="10" w16cid:durableId="434791128">
    <w:abstractNumId w:val="6"/>
  </w:num>
  <w:num w:numId="11" w16cid:durableId="649289494">
    <w:abstractNumId w:val="1"/>
  </w:num>
  <w:num w:numId="12" w16cid:durableId="2091851184">
    <w:abstractNumId w:val="13"/>
  </w:num>
  <w:num w:numId="13" w16cid:durableId="1923680308">
    <w:abstractNumId w:val="11"/>
  </w:num>
  <w:num w:numId="14" w16cid:durableId="51970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54E946"/>
    <w:rsid w:val="0003228B"/>
    <w:rsid w:val="00051B66"/>
    <w:rsid w:val="00061D2E"/>
    <w:rsid w:val="000817F4"/>
    <w:rsid w:val="000A1471"/>
    <w:rsid w:val="000A2930"/>
    <w:rsid w:val="000B7843"/>
    <w:rsid w:val="000D5C07"/>
    <w:rsid w:val="000E0117"/>
    <w:rsid w:val="000F1B09"/>
    <w:rsid w:val="00107A4B"/>
    <w:rsid w:val="00110844"/>
    <w:rsid w:val="0012300F"/>
    <w:rsid w:val="00124023"/>
    <w:rsid w:val="00126022"/>
    <w:rsid w:val="00152E7A"/>
    <w:rsid w:val="00153F40"/>
    <w:rsid w:val="00176277"/>
    <w:rsid w:val="001904E7"/>
    <w:rsid w:val="001A1A8C"/>
    <w:rsid w:val="001B58EE"/>
    <w:rsid w:val="001E750F"/>
    <w:rsid w:val="002114F2"/>
    <w:rsid w:val="00212398"/>
    <w:rsid w:val="002132BA"/>
    <w:rsid w:val="00227AC0"/>
    <w:rsid w:val="00240FEB"/>
    <w:rsid w:val="00243D0A"/>
    <w:rsid w:val="002501F3"/>
    <w:rsid w:val="00257F90"/>
    <w:rsid w:val="0026144E"/>
    <w:rsid w:val="00267A9D"/>
    <w:rsid w:val="0027348E"/>
    <w:rsid w:val="00281699"/>
    <w:rsid w:val="00291FBF"/>
    <w:rsid w:val="0029537F"/>
    <w:rsid w:val="002B06EE"/>
    <w:rsid w:val="002D6165"/>
    <w:rsid w:val="002F3444"/>
    <w:rsid w:val="00311503"/>
    <w:rsid w:val="003208DE"/>
    <w:rsid w:val="00321249"/>
    <w:rsid w:val="003307CA"/>
    <w:rsid w:val="00337D51"/>
    <w:rsid w:val="00341BAC"/>
    <w:rsid w:val="00350C15"/>
    <w:rsid w:val="003525A7"/>
    <w:rsid w:val="00354A3F"/>
    <w:rsid w:val="003550EC"/>
    <w:rsid w:val="00371D5B"/>
    <w:rsid w:val="003A6704"/>
    <w:rsid w:val="003B0A25"/>
    <w:rsid w:val="003B32C5"/>
    <w:rsid w:val="003B48C9"/>
    <w:rsid w:val="003C1551"/>
    <w:rsid w:val="003C6999"/>
    <w:rsid w:val="003D798C"/>
    <w:rsid w:val="003F3C7B"/>
    <w:rsid w:val="003F46B2"/>
    <w:rsid w:val="00403486"/>
    <w:rsid w:val="00443CBD"/>
    <w:rsid w:val="00467327"/>
    <w:rsid w:val="004A141E"/>
    <w:rsid w:val="004A28D5"/>
    <w:rsid w:val="004C464A"/>
    <w:rsid w:val="004E28C6"/>
    <w:rsid w:val="004F511B"/>
    <w:rsid w:val="00506D3E"/>
    <w:rsid w:val="00513A40"/>
    <w:rsid w:val="00523080"/>
    <w:rsid w:val="00524A61"/>
    <w:rsid w:val="005356F1"/>
    <w:rsid w:val="005408EA"/>
    <w:rsid w:val="005428D9"/>
    <w:rsid w:val="005462DD"/>
    <w:rsid w:val="00552CDE"/>
    <w:rsid w:val="005730C2"/>
    <w:rsid w:val="00590E2B"/>
    <w:rsid w:val="0059162A"/>
    <w:rsid w:val="005B51E6"/>
    <w:rsid w:val="005B6CF2"/>
    <w:rsid w:val="005C0405"/>
    <w:rsid w:val="005C225F"/>
    <w:rsid w:val="00605D0F"/>
    <w:rsid w:val="00611D2C"/>
    <w:rsid w:val="00615231"/>
    <w:rsid w:val="0063228F"/>
    <w:rsid w:val="006404BF"/>
    <w:rsid w:val="006745CD"/>
    <w:rsid w:val="0069334E"/>
    <w:rsid w:val="00694943"/>
    <w:rsid w:val="006C501C"/>
    <w:rsid w:val="006C50E0"/>
    <w:rsid w:val="006E0729"/>
    <w:rsid w:val="006E146B"/>
    <w:rsid w:val="006E617D"/>
    <w:rsid w:val="006F2430"/>
    <w:rsid w:val="00705574"/>
    <w:rsid w:val="007058BC"/>
    <w:rsid w:val="0073548E"/>
    <w:rsid w:val="007569BD"/>
    <w:rsid w:val="00771233"/>
    <w:rsid w:val="0077224D"/>
    <w:rsid w:val="00786FCF"/>
    <w:rsid w:val="007B31F9"/>
    <w:rsid w:val="007B4D3C"/>
    <w:rsid w:val="007D0D78"/>
    <w:rsid w:val="007D5218"/>
    <w:rsid w:val="007E1E82"/>
    <w:rsid w:val="007E34B5"/>
    <w:rsid w:val="007F2DCA"/>
    <w:rsid w:val="007F5235"/>
    <w:rsid w:val="00821282"/>
    <w:rsid w:val="00822566"/>
    <w:rsid w:val="00822FF5"/>
    <w:rsid w:val="00837283"/>
    <w:rsid w:val="00843466"/>
    <w:rsid w:val="008461B6"/>
    <w:rsid w:val="00862BFF"/>
    <w:rsid w:val="00875DE0"/>
    <w:rsid w:val="00890456"/>
    <w:rsid w:val="008B4B43"/>
    <w:rsid w:val="008D2FB6"/>
    <w:rsid w:val="0090436B"/>
    <w:rsid w:val="00906FE9"/>
    <w:rsid w:val="009127FB"/>
    <w:rsid w:val="0091620D"/>
    <w:rsid w:val="0093065A"/>
    <w:rsid w:val="00972F73"/>
    <w:rsid w:val="00983CA7"/>
    <w:rsid w:val="00997FDA"/>
    <w:rsid w:val="009B7F57"/>
    <w:rsid w:val="009E0254"/>
    <w:rsid w:val="00A023A2"/>
    <w:rsid w:val="00A10D90"/>
    <w:rsid w:val="00A16E29"/>
    <w:rsid w:val="00A3490F"/>
    <w:rsid w:val="00A560AE"/>
    <w:rsid w:val="00A612C5"/>
    <w:rsid w:val="00A92B2E"/>
    <w:rsid w:val="00AA5E6F"/>
    <w:rsid w:val="00AB126E"/>
    <w:rsid w:val="00AC3C07"/>
    <w:rsid w:val="00B007F5"/>
    <w:rsid w:val="00B067B8"/>
    <w:rsid w:val="00B2370F"/>
    <w:rsid w:val="00B27E40"/>
    <w:rsid w:val="00B50D1D"/>
    <w:rsid w:val="00B520D5"/>
    <w:rsid w:val="00B87CCD"/>
    <w:rsid w:val="00B91F6E"/>
    <w:rsid w:val="00B93D74"/>
    <w:rsid w:val="00B97928"/>
    <w:rsid w:val="00B97ECF"/>
    <w:rsid w:val="00BA380C"/>
    <w:rsid w:val="00BA6974"/>
    <w:rsid w:val="00BE0198"/>
    <w:rsid w:val="00BF1679"/>
    <w:rsid w:val="00BF2819"/>
    <w:rsid w:val="00C016EF"/>
    <w:rsid w:val="00C53142"/>
    <w:rsid w:val="00C74BA4"/>
    <w:rsid w:val="00C825BF"/>
    <w:rsid w:val="00CD48AD"/>
    <w:rsid w:val="00CD6578"/>
    <w:rsid w:val="00D21C3F"/>
    <w:rsid w:val="00D43546"/>
    <w:rsid w:val="00D539B8"/>
    <w:rsid w:val="00D56015"/>
    <w:rsid w:val="00D57812"/>
    <w:rsid w:val="00D61DB1"/>
    <w:rsid w:val="00D6716A"/>
    <w:rsid w:val="00D872F0"/>
    <w:rsid w:val="00DA08E2"/>
    <w:rsid w:val="00DB3DFA"/>
    <w:rsid w:val="00DB4CB0"/>
    <w:rsid w:val="00DB5BF4"/>
    <w:rsid w:val="00DD18F5"/>
    <w:rsid w:val="00DD479D"/>
    <w:rsid w:val="00DF21DF"/>
    <w:rsid w:val="00DF3C95"/>
    <w:rsid w:val="00E16497"/>
    <w:rsid w:val="00E202D2"/>
    <w:rsid w:val="00E63CC1"/>
    <w:rsid w:val="00E766E2"/>
    <w:rsid w:val="00EC23A8"/>
    <w:rsid w:val="00EC59D3"/>
    <w:rsid w:val="00EE6537"/>
    <w:rsid w:val="00EF1C74"/>
    <w:rsid w:val="00F06DC1"/>
    <w:rsid w:val="00F208DC"/>
    <w:rsid w:val="00F360C1"/>
    <w:rsid w:val="00F468B1"/>
    <w:rsid w:val="00F5411F"/>
    <w:rsid w:val="00F970A3"/>
    <w:rsid w:val="00FD657D"/>
    <w:rsid w:val="013E498C"/>
    <w:rsid w:val="02443F90"/>
    <w:rsid w:val="1E49A233"/>
    <w:rsid w:val="2954E946"/>
    <w:rsid w:val="372462F5"/>
    <w:rsid w:val="3D528D34"/>
    <w:rsid w:val="45DD93A6"/>
    <w:rsid w:val="467D016C"/>
    <w:rsid w:val="46A0B4D1"/>
    <w:rsid w:val="5C16439E"/>
    <w:rsid w:val="64C41A19"/>
    <w:rsid w:val="67436677"/>
    <w:rsid w:val="7D40C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9B887"/>
  <w15:docId w15:val="{2D046DCE-C0F4-4B99-80B6-461DE8AD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val="en-AU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after="0" w:line="240" w:lineRule="auto"/>
      <w:ind w:left="520" w:hanging="520"/>
      <w:outlineLvl w:val="5"/>
    </w:pPr>
    <w:rPr>
      <w:rFonts w:ascii="Verdana" w:eastAsia="Times New Roman" w:hAnsi="Verdana" w:cs="Arial"/>
      <w:b/>
      <w:bCs/>
      <w:sz w:val="24"/>
      <w:szCs w:val="20"/>
    </w:rPr>
  </w:style>
  <w:style w:type="paragraph" w:styleId="Heading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Times New Roman" w:hAnsi="Times New Roman" w:cs="Times New Roman"/>
      <w:sz w:val="28"/>
      <w:szCs w:val="28"/>
    </w:rPr>
  </w:style>
  <w:style w:type="character" w:customStyle="1" w:styleId="WW8Num1z2">
    <w:name w:val="WW8Num1z2"/>
    <w:qFormat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eastAsia="Times New Roman" w:hAnsi="Symbol" w:cs="Symbol"/>
      <w:sz w:val="18"/>
      <w:szCs w:val="18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TitleChar">
    <w:name w:val="Title Char"/>
    <w:qFormat/>
    <w:rPr>
      <w:rFonts w:ascii="Verdana" w:eastAsia="Times New Roman" w:hAnsi="Verdana" w:cs="Times New Roman"/>
      <w:b/>
      <w:kern w:val="2"/>
      <w:sz w:val="48"/>
      <w:szCs w:val="32"/>
    </w:rPr>
  </w:style>
  <w:style w:type="character" w:customStyle="1" w:styleId="Heading6Char">
    <w:name w:val="Heading 6 Char"/>
    <w:qFormat/>
    <w:rPr>
      <w:rFonts w:ascii="Verdana" w:eastAsia="Times New Roman" w:hAnsi="Verdana" w:cs="Arial"/>
      <w:b/>
      <w:bCs/>
      <w:sz w:val="24"/>
      <w:szCs w:val="20"/>
    </w:rPr>
  </w:style>
  <w:style w:type="character" w:customStyle="1" w:styleId="Heading7Char">
    <w:name w:val="Heading 7 Char"/>
    <w:qFormat/>
    <w:rPr>
      <w:rFonts w:ascii="Calibri Light" w:eastAsia="Times New Roman" w:hAnsi="Calibri Light" w:cs="Times New Roman"/>
      <w:i/>
      <w:iCs/>
      <w:color w:val="1F4D78"/>
    </w:rPr>
  </w:style>
  <w:style w:type="character" w:styleId="Hyperlink">
    <w:name w:val="Hyperlink"/>
    <w:rPr>
      <w:color w:val="0000FF"/>
      <w:u w:val="single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sz w:val="20"/>
      <w:szCs w:val="20"/>
    </w:rPr>
  </w:style>
  <w:style w:type="character" w:customStyle="1" w:styleId="CommentSubjectChar">
    <w:name w:val="Comment Subject Char"/>
    <w:qFormat/>
    <w:rPr>
      <w:b/>
      <w:bCs/>
      <w:sz w:val="20"/>
      <w:szCs w:val="20"/>
    </w:rPr>
  </w:style>
  <w:style w:type="character" w:customStyle="1" w:styleId="Heading2Char">
    <w:name w:val="Heading 2 Char"/>
    <w:qFormat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SubtitleChar">
    <w:name w:val="Subtitle Char"/>
    <w:qFormat/>
    <w:rPr>
      <w:rFonts w:ascii="Calibri" w:eastAsia="Times New Roman" w:hAnsi="Calibri" w:cs="Arial"/>
      <w:b/>
      <w:color w:val="0070C0"/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spacing w:before="240" w:after="60" w:line="240" w:lineRule="auto"/>
      <w:outlineLvl w:val="0"/>
    </w:pPr>
    <w:rPr>
      <w:rFonts w:ascii="Verdana" w:eastAsia="Times New Roman" w:hAnsi="Verdana"/>
      <w:b/>
      <w:kern w:val="2"/>
      <w:sz w:val="48"/>
      <w:szCs w:val="3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NoSpacing">
    <w:name w:val="No Spacing"/>
    <w:qFormat/>
    <w:rPr>
      <w:rFonts w:ascii="Calibri" w:eastAsia="Calibri" w:hAnsi="Calibri" w:cs="Times New Roman"/>
      <w:sz w:val="22"/>
      <w:szCs w:val="22"/>
      <w:lang w:val="en-AU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120" w:after="120" w:line="240" w:lineRule="auto"/>
    </w:pPr>
    <w:rPr>
      <w:rFonts w:eastAsia="Times New Roman" w:cs="Arial"/>
      <w:b/>
      <w:color w:val="0070C0"/>
      <w:sz w:val="28"/>
      <w:szCs w:val="28"/>
    </w:rPr>
  </w:style>
  <w:style w:type="paragraph" w:styleId="ListBullet2">
    <w:name w:val="List Bullet 2"/>
    <w:basedOn w:val="Normal"/>
    <w:qFormat/>
    <w:pPr>
      <w:numPr>
        <w:numId w:val="2"/>
      </w:numPr>
      <w:spacing w:after="0" w:line="240" w:lineRule="auto"/>
      <w:contextualSpacing/>
    </w:pPr>
    <w:rPr>
      <w:rFonts w:eastAsia="Times New Roman" w:cs="Arial"/>
      <w:color w:val="00000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paragraph" w:styleId="Revision">
    <w:name w:val="Revision"/>
    <w:hidden/>
    <w:uiPriority w:val="99"/>
    <w:semiHidden/>
    <w:rsid w:val="00B520D5"/>
    <w:pPr>
      <w:suppressAutoHyphens w:val="0"/>
    </w:pPr>
    <w:rPr>
      <w:rFonts w:ascii="Calibri" w:eastAsia="Calibri" w:hAnsi="Calibri" w:cs="Times New Roman"/>
      <w:sz w:val="22"/>
      <w:szCs w:val="22"/>
      <w:lang w:val="en-AU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3D7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0189D19587B449464FB05739020F8" ma:contentTypeVersion="17" ma:contentTypeDescription="Create a new document." ma:contentTypeScope="" ma:versionID="fbdec678fe5482132d0c42b36e2910ce">
  <xsd:schema xmlns:xsd="http://www.w3.org/2001/XMLSchema" xmlns:xs="http://www.w3.org/2001/XMLSchema" xmlns:p="http://schemas.microsoft.com/office/2006/metadata/properties" xmlns:ns2="a30a82f3-0489-4e5d-9944-412a5ef2f3a9" xmlns:ns3="cc4c54c2-4408-488f-af82-69443911c74d" targetNamespace="http://schemas.microsoft.com/office/2006/metadata/properties" ma:root="true" ma:fieldsID="05b343805125cbe71e1aa4c1999af864" ns2:_="" ns3:_="">
    <xsd:import namespace="a30a82f3-0489-4e5d-9944-412a5ef2f3a9"/>
    <xsd:import namespace="cc4c54c2-4408-488f-af82-69443911c74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a82f3-0489-4e5d-9944-412a5ef2f3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9812828-2a07-4d34-b36c-32b31ac3b513}" ma:internalName="TaxCatchAll" ma:showField="CatchAllData" ma:web="a30a82f3-0489-4e5d-9944-412a5ef2f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54c2-4408-488f-af82-69443911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26d7d98-67bf-42c2-b6b0-76acdffbcf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4c54c2-4408-488f-af82-69443911c74d">
      <Terms xmlns="http://schemas.microsoft.com/office/infopath/2007/PartnerControls"/>
    </lcf76f155ced4ddcb4097134ff3c332f>
    <TaxCatchAll xmlns="a30a82f3-0489-4e5d-9944-412a5ef2f3a9" xsi:nil="true"/>
  </documentManagement>
</p:properties>
</file>

<file path=customXml/itemProps1.xml><?xml version="1.0" encoding="utf-8"?>
<ds:datastoreItem xmlns:ds="http://schemas.openxmlformats.org/officeDocument/2006/customXml" ds:itemID="{DED362A1-8FCA-458B-9734-FF762EAB63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AD8101-67C6-4D0B-8C56-CCD9757E9B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a82f3-0489-4e5d-9944-412a5ef2f3a9"/>
    <ds:schemaRef ds:uri="cc4c54c2-4408-488f-af82-69443911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478C25-E3EA-4F4B-8081-6C9FD4549F96}">
  <ds:schemaRefs>
    <ds:schemaRef ds:uri="http://schemas.microsoft.com/office/2006/metadata/properties"/>
    <ds:schemaRef ds:uri="http://schemas.microsoft.com/office/infopath/2007/PartnerControls"/>
    <ds:schemaRef ds:uri="cc4c54c2-4408-488f-af82-69443911c74d"/>
    <ds:schemaRef ds:uri="a30a82f3-0489-4e5d-9944-412a5ef2f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1405</Words>
  <Characters>7630</Characters>
  <Application>Microsoft Office Word</Application>
  <DocSecurity>0</DocSecurity>
  <Lines>635</Lines>
  <Paragraphs>602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Shen</dc:creator>
  <cp:keywords/>
  <dc:description/>
  <cp:lastModifiedBy>Rameses Luis C. Barria</cp:lastModifiedBy>
  <cp:revision>16</cp:revision>
  <dcterms:created xsi:type="dcterms:W3CDTF">2025-06-02T04:13:00Z</dcterms:created>
  <dcterms:modified xsi:type="dcterms:W3CDTF">2026-03-04T02:29:00Z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2024-05-07T02:20:15Z</dcterms:created>
  <dc:creator>Henton, Jonathan</dc:creator>
  <dc:description/>
  <cp:keywords/>
  <dc:language>en-US</dc:language>
  <cp:lastModifiedBy>Henton, Jonathan</cp:lastModifiedBy>
  <cp:lastPrinted>2019-09-30T12:31:00Z</cp:lastPrinted>
  <dcterms:modified xsi:type="dcterms:W3CDTF">2024-05-07T02:20:15Z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0x0101006020189D19587B449464FB05739020F8</vt:lpwstr>
  </property>
  <property fmtid="{D5CDD505-2E9C-101B-9397-08002B2CF9AE}" pid="3" name="MediaServiceImageTags">
    <vt:lpwstr/>
  </property>
  <property fmtid="{D5CDD505-2E9C-101B-9397-08002B2CF9AE}" pid="4" name="GrammarlyDocumentId">
    <vt:lpwstr>ebc820c5-d093-4900-8683-4d63c58cebbe</vt:lpwstr>
  </property>
</Properties>
</file>