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48DD" w14:textId="77777777" w:rsidR="00EA7535" w:rsidRDefault="00EA7535" w:rsidP="00EA7535">
      <w:pPr>
        <w:jc w:val="center"/>
        <w:rPr>
          <w:b/>
          <w:bCs/>
          <w:sz w:val="28"/>
          <w:szCs w:val="28"/>
        </w:rPr>
      </w:pPr>
      <w:r>
        <w:rPr>
          <w:b/>
          <w:bCs/>
          <w:sz w:val="28"/>
          <w:szCs w:val="28"/>
        </w:rPr>
        <w:t>Contract Statement of Work</w:t>
      </w:r>
    </w:p>
    <w:p w14:paraId="767A182E" w14:textId="20B038EE" w:rsidR="00EA7535" w:rsidRDefault="00EA7535" w:rsidP="00EA7535">
      <w:pPr>
        <w:jc w:val="center"/>
        <w:rPr>
          <w:b/>
          <w:bCs/>
          <w:sz w:val="28"/>
          <w:szCs w:val="28"/>
        </w:rPr>
      </w:pPr>
      <w:r>
        <w:rPr>
          <w:b/>
          <w:bCs/>
          <w:sz w:val="28"/>
          <w:szCs w:val="28"/>
        </w:rPr>
        <w:t>Date: June 26, 2023</w:t>
      </w:r>
    </w:p>
    <w:p w14:paraId="44FE8B01" w14:textId="77777777" w:rsidR="00EA7535" w:rsidRDefault="00EA7535" w:rsidP="00EA7535">
      <w:pPr>
        <w:rPr>
          <w:b/>
          <w:bCs/>
        </w:rPr>
      </w:pPr>
    </w:p>
    <w:p w14:paraId="74278D96" w14:textId="352D8D3F" w:rsidR="00EA7535" w:rsidRDefault="00EA7535" w:rsidP="00EA7535">
      <w:pPr>
        <w:spacing w:before="120"/>
        <w:rPr>
          <w:bCs/>
        </w:rPr>
      </w:pPr>
      <w:r>
        <w:rPr>
          <w:b/>
          <w:bCs/>
        </w:rPr>
        <w:t>Project Name</w:t>
      </w:r>
      <w:r>
        <w:rPr>
          <w:bCs/>
        </w:rPr>
        <w:t xml:space="preserve">: </w:t>
      </w:r>
      <w:proofErr w:type="spellStart"/>
      <w:r>
        <w:t>Vindhu</w:t>
      </w:r>
      <w:proofErr w:type="spellEnd"/>
      <w:r>
        <w:t>-World of Taste Restaurant Website</w:t>
      </w:r>
    </w:p>
    <w:p w14:paraId="2C6FA6BC" w14:textId="51BE26A1" w:rsidR="00EA7535" w:rsidRDefault="00EA7535" w:rsidP="00EA7535">
      <w:pPr>
        <w:spacing w:before="120"/>
        <w:rPr>
          <w:bCs/>
        </w:rPr>
      </w:pPr>
      <w:r>
        <w:rPr>
          <w:b/>
          <w:bCs/>
        </w:rPr>
        <w:t>Contract Name</w:t>
      </w:r>
      <w:r>
        <w:rPr>
          <w:bCs/>
        </w:rPr>
        <w:t xml:space="preserve">: </w:t>
      </w:r>
      <w:r w:rsidR="0068558D">
        <w:rPr>
          <w:bCs/>
        </w:rPr>
        <w:t>Pioneers</w:t>
      </w:r>
    </w:p>
    <w:p w14:paraId="525C3BDC" w14:textId="018D4E73" w:rsidR="00EA7535" w:rsidRDefault="00EA7535" w:rsidP="00EA7535">
      <w:pPr>
        <w:spacing w:before="120"/>
        <w:rPr>
          <w:bCs/>
        </w:rPr>
      </w:pPr>
      <w:r>
        <w:rPr>
          <w:b/>
          <w:bCs/>
        </w:rPr>
        <w:t xml:space="preserve">Scope of Work: </w:t>
      </w:r>
      <w:r>
        <w:rPr>
          <w:bCs/>
        </w:rPr>
        <w:t xml:space="preserve">The project has two </w:t>
      </w:r>
      <w:r w:rsidR="009930D7">
        <w:rPr>
          <w:bCs/>
        </w:rPr>
        <w:t>modules.</w:t>
      </w:r>
    </w:p>
    <w:p w14:paraId="7D3EEDA6" w14:textId="68CABEE8" w:rsidR="00EA7535" w:rsidRDefault="00EA7535" w:rsidP="0018373D">
      <w:pPr>
        <w:numPr>
          <w:ilvl w:val="0"/>
          <w:numId w:val="1"/>
        </w:numPr>
        <w:spacing w:before="120"/>
        <w:rPr>
          <w:bCs/>
        </w:rPr>
      </w:pPr>
      <w:r w:rsidRPr="00EA7535">
        <w:rPr>
          <w:b/>
          <w:bCs/>
        </w:rPr>
        <w:t xml:space="preserve">Reservation Management and Menu Display: </w:t>
      </w:r>
      <w:r w:rsidRPr="00EA7535">
        <w:rPr>
          <w:bCs/>
        </w:rPr>
        <w:t xml:space="preserve">This module involves designing and building a user-friendly menu display section that will list </w:t>
      </w:r>
      <w:r w:rsidR="009930D7" w:rsidRPr="00EA7535">
        <w:rPr>
          <w:bCs/>
        </w:rPr>
        <w:t>all</w:t>
      </w:r>
      <w:r w:rsidRPr="00EA7535">
        <w:rPr>
          <w:bCs/>
        </w:rPr>
        <w:t xml:space="preserve"> the restaurant's menu items along with their descriptions, costs, and any current specials.</w:t>
      </w:r>
    </w:p>
    <w:p w14:paraId="63F9B696" w14:textId="49BD3556" w:rsidR="00EA7535" w:rsidRPr="009930D7" w:rsidRDefault="00EA7535" w:rsidP="00F0077E">
      <w:pPr>
        <w:numPr>
          <w:ilvl w:val="0"/>
          <w:numId w:val="1"/>
        </w:numPr>
        <w:spacing w:before="120"/>
        <w:rPr>
          <w:b/>
          <w:bCs/>
        </w:rPr>
      </w:pPr>
      <w:r w:rsidRPr="009930D7">
        <w:rPr>
          <w:b/>
        </w:rPr>
        <w:t>Order Management, Customer Feedback, and Online Promotions</w:t>
      </w:r>
      <w:r w:rsidRPr="009930D7">
        <w:rPr>
          <w:bCs/>
        </w:rPr>
        <w:t xml:space="preserve">: </w:t>
      </w:r>
      <w:r w:rsidR="009930D7" w:rsidRPr="009930D7">
        <w:rPr>
          <w:bCs/>
        </w:rPr>
        <w:t>This module involves designing a user-friendly interface for customers to place orders for pickup or delivery, putting in place an order tracking system, collecting, and managing customer feedback, and incorporating online promotions like discounts and special offers to improve the overall customer experience and boost engagement.</w:t>
      </w:r>
    </w:p>
    <w:p w14:paraId="7DDE80B7" w14:textId="77777777" w:rsidR="00EA7535" w:rsidRDefault="00EA7535" w:rsidP="00EA7535">
      <w:pPr>
        <w:spacing w:before="120"/>
        <w:rPr>
          <w:b/>
          <w:bCs/>
        </w:rPr>
      </w:pPr>
      <w:r>
        <w:rPr>
          <w:b/>
          <w:bCs/>
        </w:rPr>
        <w:t>Location of Work:</w:t>
      </w:r>
    </w:p>
    <w:p w14:paraId="0F1F7DC6" w14:textId="6B4D42CC" w:rsidR="00EA7535" w:rsidRDefault="009930D7" w:rsidP="00EA7535">
      <w:r w:rsidRPr="009930D7">
        <w:t xml:space="preserve">Most of the milestones were finished in a library or virtually via zoom conferencing. This project requires 7 individuals in total, as well as workstations with Windows PCs or laptops. The seven </w:t>
      </w:r>
      <w:proofErr w:type="gramStart"/>
      <w:r w:rsidRPr="009930D7">
        <w:t>people</w:t>
      </w:r>
      <w:proofErr w:type="gramEnd"/>
      <w:r w:rsidRPr="009930D7">
        <w:t xml:space="preserve"> include a project manager, team lead, user interface developer, testing manager, and stakeholder. The outsourcing companies will provide the necessities while the process is underway.</w:t>
      </w:r>
    </w:p>
    <w:p w14:paraId="4628C5EF" w14:textId="77777777" w:rsidR="00EA7535" w:rsidRDefault="00EA7535" w:rsidP="00EA7535">
      <w:pPr>
        <w:spacing w:before="120"/>
        <w:rPr>
          <w:b/>
          <w:bCs/>
        </w:rPr>
      </w:pPr>
      <w:r>
        <w:rPr>
          <w:b/>
          <w:bCs/>
        </w:rPr>
        <w:t>Period of Performance:</w:t>
      </w:r>
    </w:p>
    <w:p w14:paraId="5E530823" w14:textId="6B42FC3D" w:rsidR="00EA7535" w:rsidRDefault="009930D7" w:rsidP="00EA7535">
      <w:r w:rsidRPr="009930D7">
        <w:t>The project's start date is June 6, 202</w:t>
      </w:r>
      <w:r>
        <w:t>3</w:t>
      </w:r>
      <w:r w:rsidRPr="009930D7">
        <w:t>, and its estimated completion date is April 3, 202</w:t>
      </w:r>
      <w:r>
        <w:t>4</w:t>
      </w:r>
      <w:r w:rsidRPr="009930D7">
        <w:t>.</w:t>
      </w:r>
    </w:p>
    <w:p w14:paraId="69771287" w14:textId="77777777" w:rsidR="009930D7" w:rsidRDefault="009930D7" w:rsidP="00EA7535"/>
    <w:p w14:paraId="326C0EF1" w14:textId="77777777" w:rsidR="00EA7535" w:rsidRDefault="00EA7535" w:rsidP="00EA7535">
      <w:pPr>
        <w:spacing w:before="120" w:after="120"/>
        <w:rPr>
          <w:b/>
          <w:bCs/>
        </w:rPr>
      </w:pPr>
      <w:r>
        <w:rPr>
          <w:b/>
          <w:bCs/>
        </w:rPr>
        <w:t>Deliverables Schedule:</w:t>
      </w:r>
    </w:p>
    <w:tbl>
      <w:tblPr>
        <w:tblW w:w="9375" w:type="dxa"/>
        <w:tblBorders>
          <w:insideH w:val="nil"/>
          <w:insideV w:val="nil"/>
        </w:tblBorders>
        <w:tblLayout w:type="fixed"/>
        <w:tblLook w:val="0600" w:firstRow="0" w:lastRow="0" w:firstColumn="0" w:lastColumn="0" w:noHBand="1" w:noVBand="1"/>
      </w:tblPr>
      <w:tblGrid>
        <w:gridCol w:w="2791"/>
        <w:gridCol w:w="5233"/>
        <w:gridCol w:w="1351"/>
      </w:tblGrid>
      <w:tr w:rsidR="00EA7535" w14:paraId="601E4B58" w14:textId="77777777" w:rsidTr="00EA7535">
        <w:trPr>
          <w:trHeight w:val="2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6006D" w14:textId="77777777" w:rsidR="00EA7535" w:rsidRDefault="00EA7535">
            <w:pPr>
              <w:spacing w:before="120"/>
              <w:jc w:val="center"/>
              <w:rPr>
                <w:b/>
                <w:i/>
                <w:iCs/>
              </w:rPr>
            </w:pPr>
            <w:r>
              <w:rPr>
                <w:b/>
                <w:i/>
                <w:iCs/>
              </w:rPr>
              <w:t>Deliverable</w:t>
            </w:r>
          </w:p>
        </w:tc>
        <w:tc>
          <w:tcPr>
            <w:tcW w:w="5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DCB3D60" w14:textId="77777777" w:rsidR="00EA7535" w:rsidRDefault="00EA7535">
            <w:pPr>
              <w:spacing w:before="120"/>
              <w:jc w:val="center"/>
              <w:rPr>
                <w:b/>
                <w:i/>
                <w:iCs/>
              </w:rPr>
            </w:pPr>
            <w:r>
              <w:rPr>
                <w:b/>
                <w:i/>
                <w:iCs/>
              </w:rPr>
              <w:t>Description</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8FE5561" w14:textId="77777777" w:rsidR="00EA7535" w:rsidRDefault="00EA7535">
            <w:pPr>
              <w:spacing w:before="120"/>
              <w:jc w:val="center"/>
              <w:rPr>
                <w:b/>
                <w:i/>
                <w:iCs/>
              </w:rPr>
            </w:pPr>
            <w:r>
              <w:rPr>
                <w:b/>
                <w:i/>
                <w:iCs/>
              </w:rPr>
              <w:t>Due date</w:t>
            </w:r>
          </w:p>
        </w:tc>
      </w:tr>
      <w:tr w:rsidR="00EA7535" w14:paraId="35DF89D2" w14:textId="77777777" w:rsidTr="00EA7535">
        <w:trPr>
          <w:trHeight w:val="1016"/>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53D5866" w14:textId="77777777" w:rsidR="00EA7535" w:rsidRDefault="00EA7535">
            <w:r>
              <w:t>Project charter</w:t>
            </w:r>
          </w:p>
        </w:tc>
        <w:tc>
          <w:tcPr>
            <w:tcW w:w="5230" w:type="dxa"/>
            <w:tcBorders>
              <w:top w:val="nil"/>
              <w:left w:val="nil"/>
              <w:bottom w:val="single" w:sz="8" w:space="0" w:color="000000"/>
              <w:right w:val="single" w:sz="8" w:space="0" w:color="000000"/>
            </w:tcBorders>
            <w:tcMar>
              <w:top w:w="100" w:type="dxa"/>
              <w:left w:w="100" w:type="dxa"/>
              <w:bottom w:w="100" w:type="dxa"/>
              <w:right w:w="100" w:type="dxa"/>
            </w:tcMar>
            <w:hideMark/>
          </w:tcPr>
          <w:p w14:paraId="1D74E3F9" w14:textId="0550A5D4" w:rsidR="00EA7535" w:rsidRDefault="009930D7">
            <w:r w:rsidRPr="009930D7">
              <w:t>It contains information on key schedule milestones, financial data, the project manager, project objectives, success criteria, strategy, and stakeholder roles and responsibilities.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285A93A9" w14:textId="3405EF34" w:rsidR="00EA7535" w:rsidRDefault="00EA7535">
            <w:r>
              <w:t>06/06/202</w:t>
            </w:r>
            <w:r w:rsidR="009930D7">
              <w:t>3</w:t>
            </w:r>
          </w:p>
        </w:tc>
      </w:tr>
      <w:tr w:rsidR="00EA7535" w14:paraId="3CAB8764" w14:textId="77777777" w:rsidTr="00EA7535">
        <w:trPr>
          <w:trHeight w:val="71"/>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B70572" w14:textId="77777777" w:rsidR="00EA7535" w:rsidRDefault="00EA7535">
            <w:r>
              <w:t>Stakeholder register</w:t>
            </w:r>
          </w:p>
        </w:tc>
        <w:tc>
          <w:tcPr>
            <w:tcW w:w="5230" w:type="dxa"/>
            <w:tcBorders>
              <w:top w:val="nil"/>
              <w:left w:val="nil"/>
              <w:bottom w:val="single" w:sz="8" w:space="0" w:color="000000"/>
              <w:right w:val="single" w:sz="8" w:space="0" w:color="000000"/>
            </w:tcBorders>
            <w:tcMar>
              <w:top w:w="100" w:type="dxa"/>
              <w:left w:w="100" w:type="dxa"/>
              <w:bottom w:w="100" w:type="dxa"/>
              <w:right w:w="100" w:type="dxa"/>
            </w:tcMar>
            <w:hideMark/>
          </w:tcPr>
          <w:p w14:paraId="1758BD2F" w14:textId="33F86000" w:rsidR="00EA7535" w:rsidRDefault="009930D7">
            <w:r w:rsidRPr="009930D7">
              <w:t>It includes the employees' names, positions within the project, and contact details.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425E7496" w14:textId="0BF3FFEE" w:rsidR="00EA7535" w:rsidRDefault="00EA7535">
            <w:r>
              <w:t>06/12/202</w:t>
            </w:r>
            <w:r w:rsidR="009930D7">
              <w:t>3</w:t>
            </w:r>
          </w:p>
        </w:tc>
      </w:tr>
      <w:tr w:rsidR="00EA7535" w14:paraId="0724D844" w14:textId="77777777" w:rsidTr="00EA7535">
        <w:trPr>
          <w:trHeight w:val="1280"/>
        </w:trPr>
        <w:tc>
          <w:tcPr>
            <w:tcW w:w="2790" w:type="dxa"/>
            <w:tcBorders>
              <w:top w:val="nil"/>
              <w:left w:val="single" w:sz="8" w:space="0" w:color="000000"/>
              <w:bottom w:val="single" w:sz="4" w:space="0" w:color="auto"/>
              <w:right w:val="single" w:sz="8" w:space="0" w:color="000000"/>
            </w:tcBorders>
            <w:tcMar>
              <w:top w:w="100" w:type="dxa"/>
              <w:left w:w="100" w:type="dxa"/>
              <w:bottom w:w="100" w:type="dxa"/>
              <w:right w:w="100" w:type="dxa"/>
            </w:tcMar>
            <w:hideMark/>
          </w:tcPr>
          <w:p w14:paraId="1B75EC8F" w14:textId="77777777" w:rsidR="00EA7535" w:rsidRDefault="00EA7535">
            <w:r>
              <w:t>Scope statement</w:t>
            </w:r>
          </w:p>
        </w:tc>
        <w:tc>
          <w:tcPr>
            <w:tcW w:w="5230" w:type="dxa"/>
            <w:tcBorders>
              <w:top w:val="nil"/>
              <w:left w:val="nil"/>
              <w:bottom w:val="single" w:sz="4" w:space="0" w:color="auto"/>
              <w:right w:val="single" w:sz="8" w:space="0" w:color="000000"/>
            </w:tcBorders>
            <w:tcMar>
              <w:top w:w="100" w:type="dxa"/>
              <w:left w:w="100" w:type="dxa"/>
              <w:bottom w:w="100" w:type="dxa"/>
              <w:right w:w="100" w:type="dxa"/>
            </w:tcMar>
            <w:hideMark/>
          </w:tcPr>
          <w:p w14:paraId="1600ECA3" w14:textId="3BDED9A8" w:rsidR="00EA7535" w:rsidRDefault="009930D7">
            <w:r w:rsidRPr="009930D7">
              <w:t>The project's justifications, project requirements, project management deliverables, and product deliverables are all included.</w:t>
            </w:r>
          </w:p>
        </w:tc>
        <w:tc>
          <w:tcPr>
            <w:tcW w:w="1350" w:type="dxa"/>
            <w:tcBorders>
              <w:top w:val="nil"/>
              <w:left w:val="nil"/>
              <w:bottom w:val="single" w:sz="4" w:space="0" w:color="auto"/>
              <w:right w:val="single" w:sz="8" w:space="0" w:color="000000"/>
            </w:tcBorders>
            <w:tcMar>
              <w:top w:w="100" w:type="dxa"/>
              <w:left w:w="100" w:type="dxa"/>
              <w:bottom w:w="100" w:type="dxa"/>
              <w:right w:w="100" w:type="dxa"/>
            </w:tcMar>
            <w:hideMark/>
          </w:tcPr>
          <w:p w14:paraId="3C82F604" w14:textId="70B4655D" w:rsidR="00EA7535" w:rsidRDefault="00EA7535">
            <w:r>
              <w:t>06/14/202</w:t>
            </w:r>
            <w:r w:rsidR="009930D7">
              <w:t>3</w:t>
            </w:r>
          </w:p>
        </w:tc>
      </w:tr>
      <w:tr w:rsidR="00EA7535" w14:paraId="04E69740" w14:textId="77777777" w:rsidTr="00EA7535">
        <w:trPr>
          <w:trHeight w:val="250"/>
        </w:trPr>
        <w:tc>
          <w:tcPr>
            <w:tcW w:w="2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B894FE4" w14:textId="77777777" w:rsidR="00EA7535" w:rsidRDefault="00EA7535">
            <w:r>
              <w:t>Time management plan</w:t>
            </w:r>
          </w:p>
        </w:tc>
        <w:tc>
          <w:tcPr>
            <w:tcW w:w="52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CAB797" w14:textId="423F4DD9" w:rsidR="00EA7535" w:rsidRDefault="009930D7">
            <w:r w:rsidRPr="009930D7">
              <w:t xml:space="preserve">The document covers subjects like how to create a thorough project scope statement, how to create a </w:t>
            </w:r>
            <w:r w:rsidRPr="009930D7">
              <w:lastRenderedPageBreak/>
              <w:t>work breakdown structure, how to keep track of and approve the WBS, how to get formal approval for completed project deliverables, and how to handle requests for project scope changes.</w:t>
            </w:r>
          </w:p>
        </w:tc>
        <w:tc>
          <w:tcPr>
            <w:tcW w:w="13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4F20CEB" w14:textId="7B2B35C2" w:rsidR="00EA7535" w:rsidRDefault="00EA7535">
            <w:r>
              <w:lastRenderedPageBreak/>
              <w:t>06/15/202</w:t>
            </w:r>
            <w:r w:rsidR="009930D7">
              <w:t>3</w:t>
            </w:r>
          </w:p>
        </w:tc>
      </w:tr>
      <w:tr w:rsidR="00EA7535" w14:paraId="2E9C27DE" w14:textId="77777777" w:rsidTr="00EA7535">
        <w:trPr>
          <w:trHeight w:val="394"/>
        </w:trPr>
        <w:tc>
          <w:tcPr>
            <w:tcW w:w="27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D4519BD" w14:textId="77777777" w:rsidR="00EA7535" w:rsidRDefault="00EA7535">
            <w:r>
              <w:t>Schedule management plan</w:t>
            </w:r>
          </w:p>
        </w:tc>
        <w:tc>
          <w:tcPr>
            <w:tcW w:w="5230" w:type="dxa"/>
            <w:tcBorders>
              <w:top w:val="single" w:sz="4" w:space="0" w:color="auto"/>
              <w:left w:val="nil"/>
              <w:bottom w:val="single" w:sz="8" w:space="0" w:color="000000"/>
              <w:right w:val="single" w:sz="8" w:space="0" w:color="000000"/>
            </w:tcBorders>
            <w:tcMar>
              <w:top w:w="100" w:type="dxa"/>
              <w:left w:w="100" w:type="dxa"/>
              <w:bottom w:w="100" w:type="dxa"/>
              <w:right w:w="100" w:type="dxa"/>
            </w:tcMar>
            <w:hideMark/>
          </w:tcPr>
          <w:p w14:paraId="7EF936EE" w14:textId="5E17C849" w:rsidR="00EA7535" w:rsidRDefault="009930D7">
            <w:r w:rsidRPr="009930D7">
              <w:t>It involves the development of a model for the project schedule, scheduling techniques, the degree of accuracy and units of measurement, control thresholds, performance measurement guidelines, reporting formats, and descriptions of the processes.</w:t>
            </w:r>
          </w:p>
        </w:tc>
        <w:tc>
          <w:tcPr>
            <w:tcW w:w="1350" w:type="dxa"/>
            <w:tcBorders>
              <w:top w:val="single" w:sz="4" w:space="0" w:color="auto"/>
              <w:left w:val="nil"/>
              <w:bottom w:val="single" w:sz="8" w:space="0" w:color="000000"/>
              <w:right w:val="single" w:sz="8" w:space="0" w:color="000000"/>
            </w:tcBorders>
            <w:tcMar>
              <w:top w:w="100" w:type="dxa"/>
              <w:left w:w="100" w:type="dxa"/>
              <w:bottom w:w="100" w:type="dxa"/>
              <w:right w:w="100" w:type="dxa"/>
            </w:tcMar>
            <w:hideMark/>
          </w:tcPr>
          <w:p w14:paraId="39BD4F68" w14:textId="5F0C21D0" w:rsidR="00EA7535" w:rsidRDefault="00EA7535">
            <w:r>
              <w:t>06/18/202</w:t>
            </w:r>
            <w:r w:rsidR="009930D7">
              <w:t>3</w:t>
            </w:r>
          </w:p>
        </w:tc>
      </w:tr>
      <w:tr w:rsidR="00EA7535" w14:paraId="5B156F56" w14:textId="77777777" w:rsidTr="00EA7535">
        <w:trPr>
          <w:trHeight w:val="16"/>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B23662" w14:textId="77777777" w:rsidR="00EA7535" w:rsidRDefault="00EA7535">
            <w:r>
              <w:t>Cost Management Plan</w:t>
            </w:r>
          </w:p>
        </w:tc>
        <w:tc>
          <w:tcPr>
            <w:tcW w:w="5230" w:type="dxa"/>
            <w:tcBorders>
              <w:top w:val="nil"/>
              <w:left w:val="nil"/>
              <w:bottom w:val="single" w:sz="8" w:space="0" w:color="000000"/>
              <w:right w:val="single" w:sz="8" w:space="0" w:color="000000"/>
            </w:tcBorders>
            <w:tcMar>
              <w:top w:w="100" w:type="dxa"/>
              <w:left w:w="100" w:type="dxa"/>
              <w:bottom w:w="100" w:type="dxa"/>
              <w:right w:w="100" w:type="dxa"/>
            </w:tcMar>
            <w:hideMark/>
          </w:tcPr>
          <w:p w14:paraId="4ADD130F" w14:textId="263EFB43" w:rsidR="00EA7535" w:rsidRDefault="009930D7">
            <w:r w:rsidRPr="009930D7">
              <w:t>Contains the budget as well as the cost estimates for the project.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1E310EE7" w14:textId="3BB461CD" w:rsidR="00EA7535" w:rsidRDefault="00EA7535">
            <w:r>
              <w:t>06/19/202</w:t>
            </w:r>
            <w:r w:rsidR="009930D7">
              <w:t>3</w:t>
            </w:r>
          </w:p>
        </w:tc>
      </w:tr>
      <w:tr w:rsidR="00EA7535" w14:paraId="6F20886A" w14:textId="77777777" w:rsidTr="009930D7">
        <w:trPr>
          <w:trHeight w:val="107"/>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5D11A7" w14:textId="77777777" w:rsidR="00EA7535" w:rsidRDefault="00EA7535">
            <w:r>
              <w:t>Final product</w:t>
            </w:r>
          </w:p>
        </w:tc>
        <w:tc>
          <w:tcPr>
            <w:tcW w:w="5230" w:type="dxa"/>
            <w:tcBorders>
              <w:top w:val="nil"/>
              <w:left w:val="nil"/>
              <w:bottom w:val="single" w:sz="8" w:space="0" w:color="000000"/>
              <w:right w:val="single" w:sz="8" w:space="0" w:color="000000"/>
            </w:tcBorders>
            <w:tcMar>
              <w:top w:w="100" w:type="dxa"/>
              <w:left w:w="100" w:type="dxa"/>
              <w:bottom w:w="100" w:type="dxa"/>
              <w:right w:w="100" w:type="dxa"/>
            </w:tcMar>
            <w:hideMark/>
          </w:tcPr>
          <w:p w14:paraId="6D7B2495" w14:textId="32192691" w:rsidR="00EA7535" w:rsidRDefault="009930D7">
            <w:r w:rsidRPr="009930D7">
              <w:t>This is the project's final deliverable.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28375E11" w14:textId="413EDC47" w:rsidR="00EA7535" w:rsidRDefault="00EA7535">
            <w:r>
              <w:t>0</w:t>
            </w:r>
            <w:r w:rsidR="00CC31F4">
              <w:t>6</w:t>
            </w:r>
            <w:r>
              <w:t>/</w:t>
            </w:r>
            <w:r w:rsidR="00CC31F4">
              <w:t>29</w:t>
            </w:r>
            <w:r>
              <w:t>/202</w:t>
            </w:r>
            <w:r w:rsidR="00051AAE">
              <w:t>3</w:t>
            </w:r>
          </w:p>
        </w:tc>
      </w:tr>
      <w:tr w:rsidR="00EA7535" w14:paraId="7320AC2E" w14:textId="77777777" w:rsidTr="00EA7535">
        <w:trPr>
          <w:trHeight w:val="16"/>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E1E4D55" w14:textId="77777777" w:rsidR="00EA7535" w:rsidRDefault="00EA7535">
            <w:r>
              <w:t>Final documentation</w:t>
            </w:r>
          </w:p>
        </w:tc>
        <w:tc>
          <w:tcPr>
            <w:tcW w:w="5230" w:type="dxa"/>
            <w:tcBorders>
              <w:top w:val="nil"/>
              <w:left w:val="nil"/>
              <w:bottom w:val="single" w:sz="8" w:space="0" w:color="000000"/>
              <w:right w:val="single" w:sz="8" w:space="0" w:color="000000"/>
            </w:tcBorders>
            <w:tcMar>
              <w:top w:w="100" w:type="dxa"/>
              <w:left w:w="100" w:type="dxa"/>
              <w:bottom w:w="100" w:type="dxa"/>
              <w:right w:w="100" w:type="dxa"/>
            </w:tcMar>
            <w:hideMark/>
          </w:tcPr>
          <w:p w14:paraId="7B899569" w14:textId="48BDA5B8" w:rsidR="00EA7535" w:rsidRDefault="009930D7">
            <w:r w:rsidRPr="009930D7">
              <w:t>Once the project has been completed, this is the final document that is created.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6835CDAF" w14:textId="371ED0B9" w:rsidR="00EA7535" w:rsidRDefault="00EA7535">
            <w:r>
              <w:t>0</w:t>
            </w:r>
            <w:r w:rsidR="00CC31F4">
              <w:t>6</w:t>
            </w:r>
            <w:r>
              <w:t>/</w:t>
            </w:r>
            <w:r w:rsidR="00CC31F4">
              <w:t>29</w:t>
            </w:r>
            <w:r>
              <w:t>/202</w:t>
            </w:r>
            <w:r w:rsidR="00051AAE">
              <w:t>3</w:t>
            </w:r>
          </w:p>
        </w:tc>
      </w:tr>
    </w:tbl>
    <w:p w14:paraId="477A5958" w14:textId="77777777" w:rsidR="00EA7535" w:rsidRDefault="00EA7535" w:rsidP="00EA7535"/>
    <w:p w14:paraId="3BC26FE4" w14:textId="77777777" w:rsidR="00EA7535" w:rsidRDefault="00EA7535" w:rsidP="00EA7535">
      <w:pPr>
        <w:spacing w:before="120"/>
        <w:rPr>
          <w:b/>
          <w:bCs/>
        </w:rPr>
      </w:pPr>
      <w:r>
        <w:rPr>
          <w:b/>
          <w:bCs/>
        </w:rPr>
        <w:t>Applicable Standards:</w:t>
      </w:r>
    </w:p>
    <w:p w14:paraId="3F971F79" w14:textId="7FABF29C" w:rsidR="00EA7535" w:rsidRDefault="009930D7" w:rsidP="00EA7535">
      <w:r w:rsidRPr="009930D7">
        <w:t xml:space="preserve">To cut down on operating costs, the project must be finished </w:t>
      </w:r>
      <w:proofErr w:type="gramStart"/>
      <w:r w:rsidRPr="009930D7">
        <w:t>on</w:t>
      </w:r>
      <w:proofErr w:type="gramEnd"/>
      <w:r w:rsidRPr="009930D7">
        <w:t xml:space="preserve"> top-notch hardware. Client security must come first when they use it. The equipment and programming must be accurate and done as planned, just like the pictures, stockpiling, CPU execution, and use. Everything needs to be approved. Both client security and the application's adherence to legal requirements must be upheld. The protection of client information must be given top priority, and overall performance cannot decline.</w:t>
      </w:r>
    </w:p>
    <w:p w14:paraId="239F3BE0" w14:textId="77777777" w:rsidR="00EA7535" w:rsidRDefault="00EA7535" w:rsidP="00EA7535">
      <w:pPr>
        <w:spacing w:before="120"/>
        <w:rPr>
          <w:b/>
          <w:bCs/>
        </w:rPr>
      </w:pPr>
      <w:r>
        <w:rPr>
          <w:b/>
          <w:bCs/>
        </w:rPr>
        <w:t xml:space="preserve">Acceptance Criteria: </w:t>
      </w:r>
    </w:p>
    <w:p w14:paraId="68B3554F" w14:textId="649A1B91" w:rsidR="00EA7535" w:rsidRDefault="009930D7" w:rsidP="00EA7535">
      <w:r w:rsidRPr="009930D7">
        <w:t>If the deliverables have been approved and closed, the next step will start if the expectations aren't met by the deadline. Each deliverable must satisfy the client's requirements and quality standards. The manager will verify that all the specifications they have provided have been fulfilled. The project deliverables reported at the conclusion of each milestone must be verified by certified writers or individuals.</w:t>
      </w:r>
    </w:p>
    <w:p w14:paraId="42DC9DAD" w14:textId="77777777" w:rsidR="00EA7535" w:rsidRDefault="00EA7535" w:rsidP="00EA7535">
      <w:pPr>
        <w:spacing w:before="120"/>
        <w:rPr>
          <w:b/>
          <w:bCs/>
        </w:rPr>
      </w:pPr>
      <w:r>
        <w:rPr>
          <w:b/>
          <w:bCs/>
        </w:rPr>
        <w:t>Special Requirements:</w:t>
      </w:r>
    </w:p>
    <w:p w14:paraId="7F93A9FC" w14:textId="19ABEB4A" w:rsidR="00947B80" w:rsidRDefault="009930D7">
      <w:r w:rsidRPr="009930D7">
        <w:t>The deliverables must, first and foremost, satisfy the client's requirements or standards. Next, the product must pass testing and be ready for launch. Finally, if a problem occurs while the client is using the product, the issue must be reported to the concerned contractor or company for technical support.</w:t>
      </w:r>
    </w:p>
    <w:sectPr w:rsidR="0094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37A65"/>
    <w:multiLevelType w:val="hybridMultilevel"/>
    <w:tmpl w:val="A4E8F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1611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35"/>
    <w:rsid w:val="00051AAE"/>
    <w:rsid w:val="00451C60"/>
    <w:rsid w:val="0068558D"/>
    <w:rsid w:val="00947B80"/>
    <w:rsid w:val="009930D7"/>
    <w:rsid w:val="00CC31F4"/>
    <w:rsid w:val="00EA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B19A"/>
  <w15:chartTrackingRefBased/>
  <w15:docId w15:val="{95E784AB-079A-4814-A07F-ABC2E413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35"/>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Baddam,Asritha</dc:creator>
  <cp:keywords/>
  <dc:description/>
  <cp:lastModifiedBy>Baddam,Asritha</cp:lastModifiedBy>
  <cp:revision>4</cp:revision>
  <dcterms:created xsi:type="dcterms:W3CDTF">2023-06-26T21:56:00Z</dcterms:created>
  <dcterms:modified xsi:type="dcterms:W3CDTF">2023-06-27T03:50:00Z</dcterms:modified>
</cp:coreProperties>
</file>