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D379E" w14:textId="77777777" w:rsidR="00C028CC" w:rsidRDefault="00C028CC" w:rsidP="00C028CC">
      <w:pPr>
        <w:pStyle w:val="Title"/>
        <w:rPr>
          <w:sz w:val="28"/>
          <w:szCs w:val="28"/>
        </w:rPr>
      </w:pPr>
      <w:r>
        <w:rPr>
          <w:sz w:val="28"/>
          <w:szCs w:val="28"/>
        </w:rPr>
        <w:t>Request for Proposal</w:t>
      </w:r>
    </w:p>
    <w:p w14:paraId="76FB5FFE" w14:textId="3B16E7AD" w:rsidR="00C028CC" w:rsidRDefault="00C028CC" w:rsidP="00C028CC">
      <w:pPr>
        <w:pStyle w:val="Title"/>
        <w:rPr>
          <w:b w:val="0"/>
          <w:bCs w:val="0"/>
          <w:sz w:val="28"/>
          <w:szCs w:val="28"/>
        </w:rPr>
      </w:pPr>
      <w:r>
        <w:rPr>
          <w:sz w:val="28"/>
          <w:szCs w:val="28"/>
        </w:rPr>
        <w:t xml:space="preserve">Date: </w:t>
      </w:r>
      <w:r>
        <w:rPr>
          <w:b w:val="0"/>
          <w:bCs w:val="0"/>
          <w:sz w:val="28"/>
          <w:szCs w:val="28"/>
        </w:rPr>
        <w:t>June 2</w:t>
      </w:r>
      <w:r>
        <w:rPr>
          <w:b w:val="0"/>
          <w:bCs w:val="0"/>
          <w:sz w:val="28"/>
          <w:szCs w:val="28"/>
        </w:rPr>
        <w:t>6</w:t>
      </w:r>
      <w:r>
        <w:rPr>
          <w:b w:val="0"/>
          <w:bCs w:val="0"/>
          <w:sz w:val="28"/>
          <w:szCs w:val="28"/>
        </w:rPr>
        <w:t>, 202</w:t>
      </w:r>
      <w:r>
        <w:rPr>
          <w:b w:val="0"/>
          <w:bCs w:val="0"/>
          <w:sz w:val="28"/>
          <w:szCs w:val="28"/>
        </w:rPr>
        <w:t>3</w:t>
      </w:r>
    </w:p>
    <w:p w14:paraId="249E8AF0" w14:textId="77777777" w:rsidR="00C028CC" w:rsidRDefault="00C028CC" w:rsidP="00C028CC">
      <w:pPr>
        <w:pStyle w:val="Title"/>
        <w:rPr>
          <w:sz w:val="24"/>
        </w:rPr>
      </w:pPr>
    </w:p>
    <w:p w14:paraId="39FD6DCF" w14:textId="77777777" w:rsidR="00C028CC" w:rsidRDefault="00C028CC" w:rsidP="00C028CC">
      <w:pPr>
        <w:jc w:val="both"/>
      </w:pPr>
      <w:r>
        <w:rPr>
          <w:b/>
          <w:bCs/>
        </w:rPr>
        <w:t xml:space="preserve">Project Name: </w:t>
      </w:r>
      <w:proofErr w:type="spellStart"/>
      <w:r>
        <w:t>Vindhu</w:t>
      </w:r>
      <w:proofErr w:type="spellEnd"/>
      <w:r>
        <w:t>-World of Taste Restaurant Website</w:t>
      </w:r>
    </w:p>
    <w:p w14:paraId="2C561FC3" w14:textId="41A4BA8C" w:rsidR="00C028CC" w:rsidRDefault="00C028CC" w:rsidP="00C028CC">
      <w:pPr>
        <w:jc w:val="both"/>
        <w:rPr>
          <w:bCs/>
        </w:rPr>
      </w:pPr>
      <w:r>
        <w:rPr>
          <w:b/>
        </w:rPr>
        <w:t xml:space="preserve">RFP Name: </w:t>
      </w:r>
      <w:r>
        <w:rPr>
          <w:bCs/>
        </w:rPr>
        <w:t xml:space="preserve">RFP for </w:t>
      </w:r>
      <w:proofErr w:type="spellStart"/>
      <w:r>
        <w:t>Vindhu</w:t>
      </w:r>
      <w:proofErr w:type="spellEnd"/>
      <w:r>
        <w:t>-World of Taste Restaurant Website</w:t>
      </w:r>
      <w:r>
        <w:rPr>
          <w:bCs/>
        </w:rPr>
        <w:t>.</w:t>
      </w:r>
    </w:p>
    <w:p w14:paraId="677B8CD9" w14:textId="77777777" w:rsidR="00C028CC" w:rsidRDefault="00C028CC" w:rsidP="00C028CC">
      <w:pPr>
        <w:tabs>
          <w:tab w:val="left" w:pos="720"/>
        </w:tabs>
        <w:jc w:val="both"/>
        <w:rPr>
          <w:b/>
        </w:rPr>
      </w:pPr>
      <w:r>
        <w:rPr>
          <w:b/>
        </w:rPr>
        <w:t xml:space="preserve">Purpose of RFP: </w:t>
      </w:r>
    </w:p>
    <w:p w14:paraId="6BB20D38" w14:textId="2C9EE9C9" w:rsidR="00C028CC" w:rsidRPr="00C028CC" w:rsidRDefault="00C028CC" w:rsidP="00C028CC">
      <w:pPr>
        <w:tabs>
          <w:tab w:val="left" w:pos="720"/>
        </w:tabs>
        <w:jc w:val="both"/>
        <w:rPr>
          <w:b/>
        </w:rPr>
      </w:pPr>
      <w:r w:rsidRPr="00C028CC">
        <w:t xml:space="preserve">The </w:t>
      </w:r>
      <w:proofErr w:type="spellStart"/>
      <w:r w:rsidRPr="00C028CC">
        <w:t>Vindhu</w:t>
      </w:r>
      <w:proofErr w:type="spellEnd"/>
      <w:r w:rsidRPr="00C028CC">
        <w:t>-World of Taste Restaurant Website's main goal is to offer a productive digital platform that improves customer satisfaction and streamlines restaurant operations. It aims to simplify order pickup and delivery, menu display, client feedback, and online promotions, ultimately enhancing the restaurant's overall functionality and accessibility.</w:t>
      </w:r>
      <w:r w:rsidRPr="00C028CC">
        <w:t xml:space="preserve"> </w:t>
      </w:r>
    </w:p>
    <w:p w14:paraId="54F3AA7F" w14:textId="03A1A7E1" w:rsidR="00C028CC" w:rsidRDefault="00C028CC" w:rsidP="00C028CC">
      <w:pPr>
        <w:tabs>
          <w:tab w:val="left" w:pos="720"/>
        </w:tabs>
        <w:spacing w:before="240"/>
        <w:jc w:val="both"/>
        <w:rPr>
          <w:b/>
        </w:rPr>
      </w:pPr>
      <w:r>
        <w:rPr>
          <w:b/>
        </w:rPr>
        <w:t>Background Information:</w:t>
      </w:r>
    </w:p>
    <w:p w14:paraId="00962D8F" w14:textId="45F6ECE0" w:rsidR="00C028CC" w:rsidRPr="00C028CC" w:rsidRDefault="00C028CC" w:rsidP="00C028CC">
      <w:pPr>
        <w:rPr>
          <w:bCs/>
        </w:rPr>
      </w:pPr>
      <w:r w:rsidRPr="00C028CC">
        <w:rPr>
          <w:bCs/>
        </w:rPr>
        <w:t xml:space="preserve">The </w:t>
      </w:r>
      <w:proofErr w:type="spellStart"/>
      <w:r w:rsidRPr="00C028CC">
        <w:rPr>
          <w:bCs/>
        </w:rPr>
        <w:t>Vindhu</w:t>
      </w:r>
      <w:proofErr w:type="spellEnd"/>
      <w:r w:rsidRPr="00C028CC">
        <w:rPr>
          <w:bCs/>
        </w:rPr>
        <w:t xml:space="preserve">-World of Taste Restaurant is a renowned establishment renowned for its mouthwatering cuisine and exceptional dining experience. The restaurant wants to create a comprehensive website that functions as a digital platform to improve customer experience, increase productivity, and efficiently handle different aspects of the restaurant's operations like reservations, orders, menus, feedback, and promotions </w:t>
      </w:r>
      <w:r w:rsidRPr="00C028CC">
        <w:rPr>
          <w:bCs/>
        </w:rPr>
        <w:t>considering</w:t>
      </w:r>
      <w:r w:rsidRPr="00C028CC">
        <w:rPr>
          <w:bCs/>
        </w:rPr>
        <w:t xml:space="preserve"> the rising demand for online services and streamlined operations.</w:t>
      </w:r>
    </w:p>
    <w:p w14:paraId="227D7746" w14:textId="77777777" w:rsidR="00C028CC" w:rsidRDefault="00C028CC" w:rsidP="00C028CC">
      <w:pPr>
        <w:tabs>
          <w:tab w:val="left" w:pos="720"/>
        </w:tabs>
        <w:spacing w:before="240"/>
        <w:jc w:val="both"/>
        <w:rPr>
          <w:b/>
        </w:rPr>
      </w:pPr>
      <w:r>
        <w:rPr>
          <w:b/>
        </w:rPr>
        <w:t>Basic Requirements:</w:t>
      </w:r>
    </w:p>
    <w:p w14:paraId="42558229" w14:textId="77777777" w:rsidR="00C028CC" w:rsidRDefault="00C028CC" w:rsidP="00C028CC">
      <w:pPr>
        <w:jc w:val="both"/>
        <w:rPr>
          <w:b/>
          <w:bCs/>
        </w:rPr>
      </w:pPr>
      <w:r>
        <w:rPr>
          <w:b/>
          <w:bCs/>
        </w:rPr>
        <w:t>Hardware Requirements:</w:t>
      </w:r>
    </w:p>
    <w:p w14:paraId="656F2E8B" w14:textId="77777777" w:rsidR="00C028CC" w:rsidRDefault="00C028CC" w:rsidP="00C028CC">
      <w:pPr>
        <w:jc w:val="both"/>
      </w:pPr>
      <w:r>
        <w:t xml:space="preserve">Laptops, desktops, Android phone and iPhone that supports all the software that </w:t>
      </w:r>
      <w:proofErr w:type="gramStart"/>
      <w:r>
        <w:t>are</w:t>
      </w:r>
      <w:proofErr w:type="gramEnd"/>
      <w:r>
        <w:t xml:space="preserve"> going to be used in the project.</w:t>
      </w:r>
    </w:p>
    <w:p w14:paraId="7559678E" w14:textId="77777777" w:rsidR="00C028CC" w:rsidRDefault="00C028CC" w:rsidP="00C028CC">
      <w:pPr>
        <w:tabs>
          <w:tab w:val="left" w:pos="720"/>
        </w:tabs>
        <w:spacing w:before="240"/>
        <w:jc w:val="both"/>
        <w:rPr>
          <w:b/>
          <w:bCs/>
        </w:rPr>
      </w:pPr>
      <w:r>
        <w:rPr>
          <w:b/>
        </w:rPr>
        <w:t>Software</w:t>
      </w:r>
      <w:r>
        <w:rPr>
          <w:b/>
          <w:bCs/>
        </w:rPr>
        <w:t xml:space="preserve"> Requirements: </w:t>
      </w:r>
    </w:p>
    <w:p w14:paraId="01E6A35B" w14:textId="77777777" w:rsidR="00C028CC" w:rsidRDefault="00C028CC" w:rsidP="00C028CC">
      <w:pPr>
        <w:tabs>
          <w:tab w:val="left" w:pos="720"/>
        </w:tabs>
        <w:jc w:val="both"/>
      </w:pPr>
      <w:r>
        <w:t xml:space="preserve">Android Studio, </w:t>
      </w:r>
      <w:proofErr w:type="spellStart"/>
      <w:r>
        <w:t>XCode</w:t>
      </w:r>
      <w:proofErr w:type="spellEnd"/>
      <w:r>
        <w:t>, React JS, Spring boot, bootstrap, CSS, AWS Cloud, Jenkins, Docker, Spring Tool suite IDE, Gantt Charts etc.</w:t>
      </w:r>
    </w:p>
    <w:p w14:paraId="5351F87D" w14:textId="36DE9866" w:rsidR="00C028CC" w:rsidRDefault="00C028CC" w:rsidP="00C028CC">
      <w:pPr>
        <w:tabs>
          <w:tab w:val="left" w:pos="720"/>
        </w:tabs>
        <w:spacing w:before="240"/>
        <w:jc w:val="both"/>
        <w:rPr>
          <w:b/>
        </w:rPr>
      </w:pPr>
      <w:r>
        <w:rPr>
          <w:b/>
        </w:rPr>
        <w:t>RFP Process:</w:t>
      </w:r>
    </w:p>
    <w:p w14:paraId="4005B9DF" w14:textId="6C5C6E9D" w:rsidR="00C028CC" w:rsidRDefault="00C028CC" w:rsidP="00C028CC">
      <w:pPr>
        <w:tabs>
          <w:tab w:val="left" w:pos="720"/>
        </w:tabs>
        <w:jc w:val="both"/>
      </w:pPr>
      <w:r w:rsidRPr="00C028CC">
        <w:t xml:space="preserve">The statement of work includes all the specific </w:t>
      </w:r>
      <w:r w:rsidRPr="00C028CC">
        <w:t>information,</w:t>
      </w:r>
      <w:r w:rsidRPr="00C028CC">
        <w:t xml:space="preserve"> and the process lasts approximately 220 days. Vendor involvement is high because the application will be continuously updated and monitored.</w:t>
      </w:r>
    </w:p>
    <w:p w14:paraId="36B880A9" w14:textId="132CBF5C" w:rsidR="00C028CC" w:rsidRDefault="00C028CC" w:rsidP="00C028CC">
      <w:pPr>
        <w:numPr>
          <w:ilvl w:val="0"/>
          <w:numId w:val="1"/>
        </w:numPr>
        <w:tabs>
          <w:tab w:val="left" w:pos="720"/>
        </w:tabs>
        <w:spacing w:before="120"/>
        <w:jc w:val="both"/>
      </w:pPr>
      <w:r>
        <w:rPr>
          <w:b/>
          <w:bCs/>
        </w:rPr>
        <w:t xml:space="preserve">Hardships/ Roadblocks to face: </w:t>
      </w:r>
      <w:r w:rsidRPr="00C028CC">
        <w:t>The initial attempt to reach the public.</w:t>
      </w:r>
    </w:p>
    <w:p w14:paraId="5F2CAA16" w14:textId="01973523" w:rsidR="00C028CC" w:rsidRDefault="00C028CC" w:rsidP="00C028CC">
      <w:pPr>
        <w:numPr>
          <w:ilvl w:val="0"/>
          <w:numId w:val="1"/>
        </w:numPr>
        <w:tabs>
          <w:tab w:val="left" w:pos="720"/>
        </w:tabs>
        <w:jc w:val="both"/>
      </w:pPr>
      <w:r>
        <w:rPr>
          <w:b/>
          <w:bCs/>
        </w:rPr>
        <w:t>Public reach:</w:t>
      </w:r>
      <w:r>
        <w:rPr>
          <w:b/>
          <w:bCs/>
        </w:rPr>
        <w:t xml:space="preserve"> </w:t>
      </w:r>
      <w:r w:rsidRPr="00C028CC">
        <w:t>To reach the public, we will continuously update the advertising for the deals we offer</w:t>
      </w:r>
      <w:r>
        <w:t>.</w:t>
      </w:r>
    </w:p>
    <w:p w14:paraId="4F85EDE6" w14:textId="23FD1E9D" w:rsidR="00C028CC" w:rsidRDefault="00C028CC" w:rsidP="00C028CC">
      <w:pPr>
        <w:numPr>
          <w:ilvl w:val="0"/>
          <w:numId w:val="1"/>
        </w:numPr>
        <w:tabs>
          <w:tab w:val="left" w:pos="720"/>
        </w:tabs>
        <w:jc w:val="both"/>
      </w:pPr>
      <w:r>
        <w:rPr>
          <w:b/>
          <w:bCs/>
        </w:rPr>
        <w:t>Success criteria:</w:t>
      </w:r>
      <w:r>
        <w:t xml:space="preserve"> </w:t>
      </w:r>
      <w:r>
        <w:t>D</w:t>
      </w:r>
      <w:r w:rsidRPr="00C028CC">
        <w:t>elivering to the end user clean, healthy deliverables, and being trustworthy.</w:t>
      </w:r>
    </w:p>
    <w:p w14:paraId="60047D93" w14:textId="77777777" w:rsidR="00C028CC" w:rsidRDefault="00C028CC" w:rsidP="00C028CC">
      <w:pPr>
        <w:tabs>
          <w:tab w:val="left" w:pos="720"/>
        </w:tabs>
        <w:spacing w:before="240"/>
        <w:jc w:val="both"/>
        <w:rPr>
          <w:b/>
        </w:rPr>
      </w:pPr>
      <w:r>
        <w:rPr>
          <w:b/>
        </w:rPr>
        <w:t>Statement of Work and Schedule Information:</w:t>
      </w:r>
    </w:p>
    <w:p w14:paraId="27525542" w14:textId="5FA2F2B6" w:rsidR="00C028CC" w:rsidRDefault="00C028CC" w:rsidP="00C028CC">
      <w:pPr>
        <w:tabs>
          <w:tab w:val="left" w:pos="720"/>
        </w:tabs>
        <w:jc w:val="both"/>
      </w:pPr>
      <w:r w:rsidRPr="00C028CC">
        <w:rPr>
          <w:bCs/>
        </w:rPr>
        <w:t>The entire process would take about 221 days to finish. 13 days for initiating, 17 days for planning, 125 days for carrying out, 45 days for overseeing and controlling, and 21 days for wrapping up.</w:t>
      </w:r>
    </w:p>
    <w:p w14:paraId="1C9D8B30" w14:textId="77777777" w:rsidR="00C028CC" w:rsidRDefault="00C028CC" w:rsidP="00C028CC">
      <w:pPr>
        <w:tabs>
          <w:tab w:val="left" w:pos="720"/>
        </w:tabs>
        <w:spacing w:before="240"/>
        <w:jc w:val="both"/>
        <w:rPr>
          <w:b/>
        </w:rPr>
      </w:pPr>
      <w:r>
        <w:rPr>
          <w:b/>
        </w:rPr>
        <w:t>Appendices:</w:t>
      </w:r>
    </w:p>
    <w:p w14:paraId="62F16B7B" w14:textId="2423056E" w:rsidR="00C028CC" w:rsidRDefault="00C028CC" w:rsidP="00C028CC">
      <w:pPr>
        <w:numPr>
          <w:ilvl w:val="0"/>
          <w:numId w:val="2"/>
        </w:numPr>
        <w:jc w:val="both"/>
      </w:pPr>
      <w:r w:rsidRPr="00C028CC">
        <w:rPr>
          <w:b/>
          <w:bCs/>
        </w:rPr>
        <w:t>System Overview</w:t>
      </w:r>
      <w:r>
        <w:t xml:space="preserve">: </w:t>
      </w:r>
      <w:r w:rsidRPr="00C028CC">
        <w:t>Designing a website that allows users to make reservations and place food orders</w:t>
      </w:r>
      <w:r>
        <w:t>.</w:t>
      </w:r>
    </w:p>
    <w:p w14:paraId="316EB329" w14:textId="6E9412DE" w:rsidR="00947B80" w:rsidRDefault="00C028CC" w:rsidP="00E8761F">
      <w:pPr>
        <w:numPr>
          <w:ilvl w:val="0"/>
          <w:numId w:val="2"/>
        </w:numPr>
        <w:jc w:val="both"/>
      </w:pPr>
      <w:r w:rsidRPr="00C028CC">
        <w:rPr>
          <w:b/>
          <w:bCs/>
        </w:rPr>
        <w:t>Model Contract:</w:t>
      </w:r>
      <w:r>
        <w:t xml:space="preserve"> </w:t>
      </w:r>
      <w:r w:rsidRPr="00C028CC">
        <w:t>Both the project and its deliverables must be completed and submitted.</w:t>
      </w:r>
    </w:p>
    <w:sectPr w:rsidR="00947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1780C"/>
    <w:multiLevelType w:val="hybridMultilevel"/>
    <w:tmpl w:val="87344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0C75EE3"/>
    <w:multiLevelType w:val="hybridMultilevel"/>
    <w:tmpl w:val="CC8A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80792670">
    <w:abstractNumId w:val="1"/>
    <w:lvlOverride w:ilvl="0"/>
    <w:lvlOverride w:ilvl="1"/>
    <w:lvlOverride w:ilvl="2"/>
    <w:lvlOverride w:ilvl="3"/>
    <w:lvlOverride w:ilvl="4"/>
    <w:lvlOverride w:ilvl="5"/>
    <w:lvlOverride w:ilvl="6"/>
    <w:lvlOverride w:ilvl="7"/>
    <w:lvlOverride w:ilvl="8"/>
  </w:num>
  <w:num w:numId="2" w16cid:durableId="102355902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CC"/>
    <w:rsid w:val="00451C60"/>
    <w:rsid w:val="00947B80"/>
    <w:rsid w:val="00C0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3479"/>
  <w15:chartTrackingRefBased/>
  <w15:docId w15:val="{53125D16-E30B-4610-B5F1-43BA295D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8CC"/>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028CC"/>
    <w:pPr>
      <w:jc w:val="center"/>
    </w:pPr>
    <w:rPr>
      <w:b/>
      <w:bCs/>
      <w:sz w:val="36"/>
    </w:rPr>
  </w:style>
  <w:style w:type="character" w:customStyle="1" w:styleId="TitleChar">
    <w:name w:val="Title Char"/>
    <w:basedOn w:val="DefaultParagraphFont"/>
    <w:link w:val="Title"/>
    <w:rsid w:val="00C028CC"/>
    <w:rPr>
      <w:rFonts w:ascii="Times New Roman" w:eastAsia="Times New Roman" w:hAnsi="Times New Roman" w:cs="Times New Roman"/>
      <w:b/>
      <w:bCs/>
      <w:kern w:val="0"/>
      <w:sz w:val="36"/>
      <w:szCs w:val="24"/>
      <w14:ligatures w14:val="none"/>
    </w:rPr>
  </w:style>
  <w:style w:type="character" w:customStyle="1" w:styleId="normaltextrun">
    <w:name w:val="normaltextrun"/>
    <w:basedOn w:val="DefaultParagraphFont"/>
    <w:rsid w:val="00C02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Baddam,Asritha</dc:creator>
  <cp:keywords/>
  <dc:description/>
  <cp:lastModifiedBy>Baddam,Asritha</cp:lastModifiedBy>
  <cp:revision>1</cp:revision>
  <dcterms:created xsi:type="dcterms:W3CDTF">2023-06-26T23:50:00Z</dcterms:created>
  <dcterms:modified xsi:type="dcterms:W3CDTF">2023-06-27T00:01:00Z</dcterms:modified>
</cp:coreProperties>
</file>