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67233C" w:rsidRDefault="00B060C0" w:rsidP="008A4C15">
      <w:pPr>
        <w:pStyle w:val="NoSpacing"/>
        <w:jc w:val="center"/>
        <w:rPr>
          <w:b/>
          <w:bCs/>
          <w:color w:val="2F5496" w:themeColor="accent1" w:themeShade="BF"/>
          <w:sz w:val="44"/>
          <w:szCs w:val="44"/>
          <w:u w:val="single"/>
        </w:rPr>
      </w:pPr>
      <w:r>
        <w:rPr>
          <w:b/>
          <w:bCs/>
          <w:color w:val="2F5496" w:themeColor="accent1" w:themeShade="BF"/>
          <w:sz w:val="44"/>
          <w:szCs w:val="44"/>
          <w:u w:val="single"/>
        </w:rPr>
        <w:t xml:space="preserve"> </w:t>
      </w:r>
      <w:r w:rsidR="00042315">
        <w:rPr>
          <w:b/>
          <w:bCs/>
          <w:color w:val="2F5496" w:themeColor="accent1" w:themeShade="BF"/>
          <w:sz w:val="44"/>
          <w:szCs w:val="44"/>
          <w:u w:val="single"/>
        </w:rPr>
        <w:t>Compartment creation</w:t>
      </w:r>
      <w:r w:rsidR="00D71CA3">
        <w:rPr>
          <w:b/>
          <w:bCs/>
          <w:color w:val="2F5496" w:themeColor="accent1" w:themeShade="BF"/>
          <w:sz w:val="44"/>
          <w:szCs w:val="44"/>
          <w:u w:val="single"/>
        </w:rPr>
        <w:t xml:space="preserve"> </w:t>
      </w:r>
      <w:r w:rsidR="008C12BF">
        <w:rPr>
          <w:b/>
          <w:bCs/>
          <w:color w:val="2F5496" w:themeColor="accent1" w:themeShade="BF"/>
          <w:sz w:val="44"/>
          <w:szCs w:val="44"/>
          <w:u w:val="single"/>
        </w:rPr>
        <w:t>with ORM Stack</w:t>
      </w: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553FC6" w:rsidRDefault="00553FC6" w:rsidP="008A4C15">
      <w:pPr>
        <w:pStyle w:val="NoSpacing"/>
        <w:jc w:val="center"/>
        <w:rPr>
          <w:b/>
          <w:bCs/>
          <w:color w:val="2F5496" w:themeColor="accent1" w:themeShade="BF"/>
          <w:sz w:val="44"/>
          <w:szCs w:val="44"/>
          <w:u w:val="single"/>
        </w:rPr>
      </w:pPr>
    </w:p>
    <w:p w:rsidR="008A4C15" w:rsidRPr="008A4C15" w:rsidRDefault="008A4C15" w:rsidP="00F55C02">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rsidR="002C4068" w:rsidRPr="001243D2" w:rsidRDefault="002C4068" w:rsidP="003B3A00">
          <w:pPr>
            <w:pStyle w:val="TOCHeading"/>
            <w:jc w:val="center"/>
            <w:rPr>
              <w:u w:val="single"/>
            </w:rPr>
          </w:pPr>
          <w:r w:rsidRPr="001243D2">
            <w:rPr>
              <w:u w:val="single"/>
            </w:rPr>
            <w:t>Contents</w:t>
          </w:r>
        </w:p>
        <w:p w:rsidR="003B3A00" w:rsidRPr="003B3A00" w:rsidRDefault="003B3A00" w:rsidP="003B3A00">
          <w:pPr>
            <w:rPr>
              <w:lang w:val="en-US"/>
            </w:rPr>
          </w:pPr>
        </w:p>
        <w:p w:rsidR="00582113" w:rsidRDefault="000E36E2">
          <w:pPr>
            <w:pStyle w:val="TOC2"/>
            <w:tabs>
              <w:tab w:val="left" w:pos="660"/>
              <w:tab w:val="right" w:leader="dot" w:pos="9912"/>
            </w:tabs>
            <w:rPr>
              <w:rFonts w:eastAsiaTheme="minorEastAsia"/>
              <w:noProof/>
              <w:lang w:val="en-GB" w:eastAsia="en-GB"/>
            </w:rPr>
          </w:pPr>
          <w:r>
            <w:fldChar w:fldCharType="begin"/>
          </w:r>
          <w:r w:rsidR="002C4068">
            <w:instrText xml:space="preserve"> TOC \o "1-3" \h \z \u </w:instrText>
          </w:r>
          <w:r>
            <w:fldChar w:fldCharType="separate"/>
          </w:r>
          <w:hyperlink w:anchor="_Toc133353724" w:history="1">
            <w:r w:rsidR="00582113" w:rsidRPr="00612B85">
              <w:rPr>
                <w:rStyle w:val="Hyperlink"/>
                <w:b/>
                <w:bCs/>
                <w:noProof/>
              </w:rPr>
              <w:t>1.</w:t>
            </w:r>
            <w:r w:rsidR="00582113">
              <w:rPr>
                <w:rFonts w:eastAsiaTheme="minorEastAsia"/>
                <w:noProof/>
                <w:lang w:val="en-GB" w:eastAsia="en-GB"/>
              </w:rPr>
              <w:tab/>
            </w:r>
            <w:r w:rsidR="00582113" w:rsidRPr="00612B85">
              <w:rPr>
                <w:rStyle w:val="Hyperlink"/>
                <w:b/>
                <w:bCs/>
                <w:noProof/>
              </w:rPr>
              <w:t>Introduction</w:t>
            </w:r>
            <w:r w:rsidR="00582113">
              <w:rPr>
                <w:noProof/>
                <w:webHidden/>
              </w:rPr>
              <w:tab/>
            </w:r>
            <w:r w:rsidR="00582113">
              <w:rPr>
                <w:noProof/>
                <w:webHidden/>
              </w:rPr>
              <w:fldChar w:fldCharType="begin"/>
            </w:r>
            <w:r w:rsidR="00582113">
              <w:rPr>
                <w:noProof/>
                <w:webHidden/>
              </w:rPr>
              <w:instrText xml:space="preserve"> PAGEREF _Toc133353724 \h </w:instrText>
            </w:r>
            <w:r w:rsidR="00582113">
              <w:rPr>
                <w:noProof/>
                <w:webHidden/>
              </w:rPr>
            </w:r>
            <w:r w:rsidR="00582113">
              <w:rPr>
                <w:noProof/>
                <w:webHidden/>
              </w:rPr>
              <w:fldChar w:fldCharType="separate"/>
            </w:r>
            <w:r w:rsidR="00582113">
              <w:rPr>
                <w:noProof/>
                <w:webHidden/>
              </w:rPr>
              <w:t>3</w:t>
            </w:r>
            <w:r w:rsidR="00582113">
              <w:rPr>
                <w:noProof/>
                <w:webHidden/>
              </w:rPr>
              <w:fldChar w:fldCharType="end"/>
            </w:r>
          </w:hyperlink>
        </w:p>
        <w:p w:rsidR="00582113" w:rsidRDefault="00000000">
          <w:pPr>
            <w:pStyle w:val="TOC2"/>
            <w:tabs>
              <w:tab w:val="left" w:pos="660"/>
              <w:tab w:val="right" w:leader="dot" w:pos="9912"/>
            </w:tabs>
            <w:rPr>
              <w:rFonts w:eastAsiaTheme="minorEastAsia"/>
              <w:noProof/>
              <w:lang w:val="en-GB" w:eastAsia="en-GB"/>
            </w:rPr>
          </w:pPr>
          <w:hyperlink w:anchor="_Toc133353725" w:history="1">
            <w:r w:rsidR="00582113" w:rsidRPr="00612B85">
              <w:rPr>
                <w:rStyle w:val="Hyperlink"/>
                <w:b/>
                <w:bCs/>
                <w:noProof/>
              </w:rPr>
              <w:t>2.</w:t>
            </w:r>
            <w:r w:rsidR="00582113">
              <w:rPr>
                <w:rFonts w:eastAsiaTheme="minorEastAsia"/>
                <w:noProof/>
                <w:lang w:val="en-GB" w:eastAsia="en-GB"/>
              </w:rPr>
              <w:tab/>
            </w:r>
            <w:r w:rsidR="00582113" w:rsidRPr="00612B85">
              <w:rPr>
                <w:rStyle w:val="Hyperlink"/>
                <w:b/>
                <w:bCs/>
                <w:noProof/>
              </w:rPr>
              <w:t>Workflow diagram to deploy the stack</w:t>
            </w:r>
            <w:r w:rsidR="00582113">
              <w:rPr>
                <w:noProof/>
                <w:webHidden/>
              </w:rPr>
              <w:tab/>
            </w:r>
            <w:r w:rsidR="00582113">
              <w:rPr>
                <w:noProof/>
                <w:webHidden/>
              </w:rPr>
              <w:fldChar w:fldCharType="begin"/>
            </w:r>
            <w:r w:rsidR="00582113">
              <w:rPr>
                <w:noProof/>
                <w:webHidden/>
              </w:rPr>
              <w:instrText xml:space="preserve"> PAGEREF _Toc133353725 \h </w:instrText>
            </w:r>
            <w:r w:rsidR="00582113">
              <w:rPr>
                <w:noProof/>
                <w:webHidden/>
              </w:rPr>
            </w:r>
            <w:r w:rsidR="00582113">
              <w:rPr>
                <w:noProof/>
                <w:webHidden/>
              </w:rPr>
              <w:fldChar w:fldCharType="separate"/>
            </w:r>
            <w:r w:rsidR="00582113">
              <w:rPr>
                <w:noProof/>
                <w:webHidden/>
              </w:rPr>
              <w:t>3</w:t>
            </w:r>
            <w:r w:rsidR="00582113">
              <w:rPr>
                <w:noProof/>
                <w:webHidden/>
              </w:rPr>
              <w:fldChar w:fldCharType="end"/>
            </w:r>
          </w:hyperlink>
        </w:p>
        <w:p w:rsidR="00582113" w:rsidRDefault="00000000">
          <w:pPr>
            <w:pStyle w:val="TOC2"/>
            <w:tabs>
              <w:tab w:val="left" w:pos="660"/>
              <w:tab w:val="right" w:leader="dot" w:pos="9912"/>
            </w:tabs>
            <w:rPr>
              <w:rFonts w:eastAsiaTheme="minorEastAsia"/>
              <w:noProof/>
              <w:lang w:val="en-GB" w:eastAsia="en-GB"/>
            </w:rPr>
          </w:pPr>
          <w:hyperlink w:anchor="_Toc133353726" w:history="1">
            <w:r w:rsidR="00582113" w:rsidRPr="00612B85">
              <w:rPr>
                <w:rStyle w:val="Hyperlink"/>
                <w:b/>
                <w:bCs/>
                <w:noProof/>
              </w:rPr>
              <w:t>3.</w:t>
            </w:r>
            <w:r w:rsidR="00582113">
              <w:rPr>
                <w:rFonts w:eastAsiaTheme="minorEastAsia"/>
                <w:noProof/>
                <w:lang w:val="en-GB" w:eastAsia="en-GB"/>
              </w:rPr>
              <w:tab/>
            </w:r>
            <w:r w:rsidR="00582113" w:rsidRPr="00612B85">
              <w:rPr>
                <w:rStyle w:val="Hyperlink"/>
                <w:b/>
                <w:bCs/>
                <w:noProof/>
              </w:rPr>
              <w:t>Create stack for Compartment creation</w:t>
            </w:r>
            <w:r w:rsidR="00582113">
              <w:rPr>
                <w:noProof/>
                <w:webHidden/>
              </w:rPr>
              <w:tab/>
            </w:r>
            <w:r w:rsidR="00582113">
              <w:rPr>
                <w:noProof/>
                <w:webHidden/>
              </w:rPr>
              <w:fldChar w:fldCharType="begin"/>
            </w:r>
            <w:r w:rsidR="00582113">
              <w:rPr>
                <w:noProof/>
                <w:webHidden/>
              </w:rPr>
              <w:instrText xml:space="preserve"> PAGEREF _Toc133353726 \h </w:instrText>
            </w:r>
            <w:r w:rsidR="00582113">
              <w:rPr>
                <w:noProof/>
                <w:webHidden/>
              </w:rPr>
            </w:r>
            <w:r w:rsidR="00582113">
              <w:rPr>
                <w:noProof/>
                <w:webHidden/>
              </w:rPr>
              <w:fldChar w:fldCharType="separate"/>
            </w:r>
            <w:r w:rsidR="00582113">
              <w:rPr>
                <w:noProof/>
                <w:webHidden/>
              </w:rPr>
              <w:t>4</w:t>
            </w:r>
            <w:r w:rsidR="00582113">
              <w:rPr>
                <w:noProof/>
                <w:webHidden/>
              </w:rPr>
              <w:fldChar w:fldCharType="end"/>
            </w:r>
          </w:hyperlink>
        </w:p>
        <w:p w:rsidR="00582113" w:rsidRDefault="00000000">
          <w:pPr>
            <w:pStyle w:val="TOC2"/>
            <w:tabs>
              <w:tab w:val="left" w:pos="660"/>
              <w:tab w:val="right" w:leader="dot" w:pos="9912"/>
            </w:tabs>
            <w:rPr>
              <w:rFonts w:eastAsiaTheme="minorEastAsia"/>
              <w:noProof/>
              <w:lang w:val="en-GB" w:eastAsia="en-GB"/>
            </w:rPr>
          </w:pPr>
          <w:hyperlink w:anchor="_Toc133353727" w:history="1">
            <w:r w:rsidR="00582113" w:rsidRPr="00612B85">
              <w:rPr>
                <w:rStyle w:val="Hyperlink"/>
                <w:b/>
                <w:bCs/>
                <w:noProof/>
              </w:rPr>
              <w:t>4.</w:t>
            </w:r>
            <w:r w:rsidR="00582113">
              <w:rPr>
                <w:rFonts w:eastAsiaTheme="minorEastAsia"/>
                <w:noProof/>
                <w:lang w:val="en-GB" w:eastAsia="en-GB"/>
              </w:rPr>
              <w:tab/>
            </w:r>
            <w:r w:rsidR="00582113" w:rsidRPr="00612B85">
              <w:rPr>
                <w:rStyle w:val="Hyperlink"/>
                <w:b/>
                <w:bCs/>
                <w:noProof/>
              </w:rPr>
              <w:t>Plan the Job</w:t>
            </w:r>
            <w:r w:rsidR="00582113">
              <w:rPr>
                <w:noProof/>
                <w:webHidden/>
              </w:rPr>
              <w:tab/>
            </w:r>
            <w:r w:rsidR="00582113">
              <w:rPr>
                <w:noProof/>
                <w:webHidden/>
              </w:rPr>
              <w:fldChar w:fldCharType="begin"/>
            </w:r>
            <w:r w:rsidR="00582113">
              <w:rPr>
                <w:noProof/>
                <w:webHidden/>
              </w:rPr>
              <w:instrText xml:space="preserve"> PAGEREF _Toc133353727 \h </w:instrText>
            </w:r>
            <w:r w:rsidR="00582113">
              <w:rPr>
                <w:noProof/>
                <w:webHidden/>
              </w:rPr>
            </w:r>
            <w:r w:rsidR="00582113">
              <w:rPr>
                <w:noProof/>
                <w:webHidden/>
              </w:rPr>
              <w:fldChar w:fldCharType="separate"/>
            </w:r>
            <w:r w:rsidR="00582113">
              <w:rPr>
                <w:noProof/>
                <w:webHidden/>
              </w:rPr>
              <w:t>9</w:t>
            </w:r>
            <w:r w:rsidR="00582113">
              <w:rPr>
                <w:noProof/>
                <w:webHidden/>
              </w:rPr>
              <w:fldChar w:fldCharType="end"/>
            </w:r>
          </w:hyperlink>
        </w:p>
        <w:p w:rsidR="00582113" w:rsidRDefault="00000000">
          <w:pPr>
            <w:pStyle w:val="TOC2"/>
            <w:tabs>
              <w:tab w:val="left" w:pos="660"/>
              <w:tab w:val="right" w:leader="dot" w:pos="9912"/>
            </w:tabs>
            <w:rPr>
              <w:rFonts w:eastAsiaTheme="minorEastAsia"/>
              <w:noProof/>
              <w:lang w:val="en-GB" w:eastAsia="en-GB"/>
            </w:rPr>
          </w:pPr>
          <w:hyperlink w:anchor="_Toc133353728" w:history="1">
            <w:r w:rsidR="00582113" w:rsidRPr="00612B85">
              <w:rPr>
                <w:rStyle w:val="Hyperlink"/>
                <w:b/>
                <w:bCs/>
                <w:noProof/>
              </w:rPr>
              <w:t>5.</w:t>
            </w:r>
            <w:r w:rsidR="00582113">
              <w:rPr>
                <w:rFonts w:eastAsiaTheme="minorEastAsia"/>
                <w:noProof/>
                <w:lang w:val="en-GB" w:eastAsia="en-GB"/>
              </w:rPr>
              <w:tab/>
            </w:r>
            <w:r w:rsidR="00582113" w:rsidRPr="00612B85">
              <w:rPr>
                <w:rStyle w:val="Hyperlink"/>
                <w:b/>
                <w:bCs/>
                <w:noProof/>
              </w:rPr>
              <w:t>Apply the Job</w:t>
            </w:r>
            <w:r w:rsidR="00582113">
              <w:rPr>
                <w:noProof/>
                <w:webHidden/>
              </w:rPr>
              <w:tab/>
            </w:r>
            <w:r w:rsidR="00582113">
              <w:rPr>
                <w:noProof/>
                <w:webHidden/>
              </w:rPr>
              <w:fldChar w:fldCharType="begin"/>
            </w:r>
            <w:r w:rsidR="00582113">
              <w:rPr>
                <w:noProof/>
                <w:webHidden/>
              </w:rPr>
              <w:instrText xml:space="preserve"> PAGEREF _Toc133353728 \h </w:instrText>
            </w:r>
            <w:r w:rsidR="00582113">
              <w:rPr>
                <w:noProof/>
                <w:webHidden/>
              </w:rPr>
            </w:r>
            <w:r w:rsidR="00582113">
              <w:rPr>
                <w:noProof/>
                <w:webHidden/>
              </w:rPr>
              <w:fldChar w:fldCharType="separate"/>
            </w:r>
            <w:r w:rsidR="00582113">
              <w:rPr>
                <w:noProof/>
                <w:webHidden/>
              </w:rPr>
              <w:t>10</w:t>
            </w:r>
            <w:r w:rsidR="00582113">
              <w:rPr>
                <w:noProof/>
                <w:webHidden/>
              </w:rPr>
              <w:fldChar w:fldCharType="end"/>
            </w:r>
          </w:hyperlink>
        </w:p>
        <w:p w:rsidR="00582113" w:rsidRDefault="00000000">
          <w:pPr>
            <w:pStyle w:val="TOC2"/>
            <w:tabs>
              <w:tab w:val="left" w:pos="660"/>
              <w:tab w:val="right" w:leader="dot" w:pos="9912"/>
            </w:tabs>
            <w:rPr>
              <w:rFonts w:eastAsiaTheme="minorEastAsia"/>
              <w:noProof/>
              <w:lang w:val="en-GB" w:eastAsia="en-GB"/>
            </w:rPr>
          </w:pPr>
          <w:hyperlink w:anchor="_Toc133353729" w:history="1">
            <w:r w:rsidR="00582113" w:rsidRPr="00612B85">
              <w:rPr>
                <w:rStyle w:val="Hyperlink"/>
                <w:b/>
                <w:bCs/>
                <w:noProof/>
              </w:rPr>
              <w:t>6.</w:t>
            </w:r>
            <w:r w:rsidR="00582113">
              <w:rPr>
                <w:rFonts w:eastAsiaTheme="minorEastAsia"/>
                <w:noProof/>
                <w:lang w:val="en-GB" w:eastAsia="en-GB"/>
              </w:rPr>
              <w:tab/>
            </w:r>
            <w:r w:rsidR="00582113" w:rsidRPr="00612B85">
              <w:rPr>
                <w:rStyle w:val="Hyperlink"/>
                <w:b/>
                <w:bCs/>
                <w:noProof/>
              </w:rPr>
              <w:t>Verify in the Console</w:t>
            </w:r>
            <w:r w:rsidR="00582113">
              <w:rPr>
                <w:noProof/>
                <w:webHidden/>
              </w:rPr>
              <w:tab/>
            </w:r>
            <w:r w:rsidR="00582113">
              <w:rPr>
                <w:noProof/>
                <w:webHidden/>
              </w:rPr>
              <w:fldChar w:fldCharType="begin"/>
            </w:r>
            <w:r w:rsidR="00582113">
              <w:rPr>
                <w:noProof/>
                <w:webHidden/>
              </w:rPr>
              <w:instrText xml:space="preserve"> PAGEREF _Toc133353729 \h </w:instrText>
            </w:r>
            <w:r w:rsidR="00582113">
              <w:rPr>
                <w:noProof/>
                <w:webHidden/>
              </w:rPr>
            </w:r>
            <w:r w:rsidR="00582113">
              <w:rPr>
                <w:noProof/>
                <w:webHidden/>
              </w:rPr>
              <w:fldChar w:fldCharType="separate"/>
            </w:r>
            <w:r w:rsidR="00582113">
              <w:rPr>
                <w:noProof/>
                <w:webHidden/>
              </w:rPr>
              <w:t>11</w:t>
            </w:r>
            <w:r w:rsidR="00582113">
              <w:rPr>
                <w:noProof/>
                <w:webHidden/>
              </w:rPr>
              <w:fldChar w:fldCharType="end"/>
            </w:r>
          </w:hyperlink>
        </w:p>
        <w:p w:rsidR="00582113" w:rsidRDefault="00000000">
          <w:pPr>
            <w:pStyle w:val="TOC2"/>
            <w:tabs>
              <w:tab w:val="left" w:pos="660"/>
              <w:tab w:val="right" w:leader="dot" w:pos="9912"/>
            </w:tabs>
            <w:rPr>
              <w:rFonts w:eastAsiaTheme="minorEastAsia"/>
              <w:noProof/>
              <w:lang w:val="en-GB" w:eastAsia="en-GB"/>
            </w:rPr>
          </w:pPr>
          <w:hyperlink w:anchor="_Toc133353730" w:history="1">
            <w:r w:rsidR="00582113" w:rsidRPr="00612B85">
              <w:rPr>
                <w:rStyle w:val="Hyperlink"/>
                <w:b/>
                <w:bCs/>
                <w:noProof/>
              </w:rPr>
              <w:t>7.</w:t>
            </w:r>
            <w:r w:rsidR="00582113">
              <w:rPr>
                <w:rFonts w:eastAsiaTheme="minorEastAsia"/>
                <w:noProof/>
                <w:lang w:val="en-GB" w:eastAsia="en-GB"/>
              </w:rPr>
              <w:tab/>
            </w:r>
            <w:r w:rsidR="00582113" w:rsidRPr="00612B85">
              <w:rPr>
                <w:rStyle w:val="Hyperlink"/>
                <w:b/>
                <w:bCs/>
                <w:noProof/>
              </w:rPr>
              <w:t>Destroy the stack (if required)</w:t>
            </w:r>
            <w:r w:rsidR="00582113">
              <w:rPr>
                <w:noProof/>
                <w:webHidden/>
              </w:rPr>
              <w:tab/>
            </w:r>
            <w:r w:rsidR="00582113">
              <w:rPr>
                <w:noProof/>
                <w:webHidden/>
              </w:rPr>
              <w:fldChar w:fldCharType="begin"/>
            </w:r>
            <w:r w:rsidR="00582113">
              <w:rPr>
                <w:noProof/>
                <w:webHidden/>
              </w:rPr>
              <w:instrText xml:space="preserve"> PAGEREF _Toc133353730 \h </w:instrText>
            </w:r>
            <w:r w:rsidR="00582113">
              <w:rPr>
                <w:noProof/>
                <w:webHidden/>
              </w:rPr>
            </w:r>
            <w:r w:rsidR="00582113">
              <w:rPr>
                <w:noProof/>
                <w:webHidden/>
              </w:rPr>
              <w:fldChar w:fldCharType="separate"/>
            </w:r>
            <w:r w:rsidR="00582113">
              <w:rPr>
                <w:noProof/>
                <w:webHidden/>
              </w:rPr>
              <w:t>12</w:t>
            </w:r>
            <w:r w:rsidR="00582113">
              <w:rPr>
                <w:noProof/>
                <w:webHidden/>
              </w:rPr>
              <w:fldChar w:fldCharType="end"/>
            </w:r>
          </w:hyperlink>
        </w:p>
        <w:p w:rsidR="002C4068" w:rsidRDefault="000E36E2">
          <w:r>
            <w:rPr>
              <w:b/>
              <w:bCs/>
              <w:noProof/>
            </w:rPr>
            <w:fldChar w:fldCharType="end"/>
          </w:r>
        </w:p>
      </w:sdtContent>
    </w:sdt>
    <w:p w:rsidR="00E701E8" w:rsidRDefault="00E701E8" w:rsidP="001B2BAC">
      <w:pPr>
        <w:pStyle w:val="NoSpacing"/>
        <w:spacing w:line="360" w:lineRule="auto"/>
        <w:rPr>
          <w:rFonts w:asciiTheme="majorHAnsi" w:eastAsiaTheme="majorEastAsia" w:hAnsiTheme="majorHAnsi" w:cstheme="majorBidi"/>
          <w:color w:val="2F5496" w:themeColor="accent1" w:themeShade="BF"/>
          <w:sz w:val="26"/>
          <w:szCs w:val="26"/>
        </w:rPr>
      </w:pPr>
    </w:p>
    <w:p w:rsidR="00553FC6" w:rsidRDefault="00553FC6" w:rsidP="001B2BAC">
      <w:pPr>
        <w:pStyle w:val="NoSpacing"/>
        <w:spacing w:line="360" w:lineRule="auto"/>
        <w:rPr>
          <w:rFonts w:asciiTheme="majorHAnsi" w:eastAsiaTheme="majorEastAsia" w:hAnsiTheme="majorHAnsi" w:cstheme="majorBidi"/>
          <w:color w:val="2F5496" w:themeColor="accent1" w:themeShade="BF"/>
          <w:sz w:val="26"/>
          <w:szCs w:val="26"/>
        </w:rPr>
      </w:pPr>
    </w:p>
    <w:p w:rsidR="00553FC6" w:rsidRDefault="00553FC6" w:rsidP="001B2BAC">
      <w:pPr>
        <w:pStyle w:val="NoSpacing"/>
        <w:spacing w:line="360" w:lineRule="auto"/>
        <w:rPr>
          <w:rFonts w:asciiTheme="majorHAnsi" w:eastAsiaTheme="majorEastAsia" w:hAnsiTheme="majorHAnsi" w:cstheme="majorBidi"/>
          <w:color w:val="2F5496" w:themeColor="accent1" w:themeShade="BF"/>
          <w:sz w:val="26"/>
          <w:szCs w:val="26"/>
        </w:rPr>
      </w:pPr>
    </w:p>
    <w:p w:rsidR="00553FC6" w:rsidRDefault="00553FC6" w:rsidP="001B2BAC">
      <w:pPr>
        <w:pStyle w:val="NoSpacing"/>
        <w:spacing w:line="360" w:lineRule="auto"/>
        <w:rPr>
          <w:rFonts w:asciiTheme="majorHAnsi" w:eastAsiaTheme="majorEastAsia" w:hAnsiTheme="majorHAnsi" w:cstheme="majorBidi"/>
          <w:color w:val="2F5496" w:themeColor="accent1" w:themeShade="BF"/>
          <w:sz w:val="26"/>
          <w:szCs w:val="26"/>
        </w:rPr>
      </w:pPr>
    </w:p>
    <w:p w:rsidR="00553FC6" w:rsidRDefault="00553FC6" w:rsidP="001B2BAC">
      <w:pPr>
        <w:pStyle w:val="NoSpacing"/>
        <w:spacing w:line="360" w:lineRule="auto"/>
        <w:rPr>
          <w:rFonts w:asciiTheme="majorHAnsi" w:eastAsiaTheme="majorEastAsia" w:hAnsiTheme="majorHAnsi" w:cstheme="majorBidi"/>
          <w:color w:val="2F5496" w:themeColor="accent1" w:themeShade="BF"/>
          <w:sz w:val="26"/>
          <w:szCs w:val="26"/>
        </w:rPr>
      </w:pPr>
    </w:p>
    <w:p w:rsidR="00553FC6" w:rsidRDefault="00553FC6" w:rsidP="001B2BAC">
      <w:pPr>
        <w:pStyle w:val="NoSpacing"/>
        <w:spacing w:line="360" w:lineRule="auto"/>
        <w:rPr>
          <w:rFonts w:asciiTheme="majorHAnsi" w:eastAsiaTheme="majorEastAsia" w:hAnsiTheme="majorHAnsi" w:cstheme="majorBidi"/>
          <w:color w:val="2F5496" w:themeColor="accent1" w:themeShade="BF"/>
          <w:sz w:val="26"/>
          <w:szCs w:val="26"/>
        </w:rPr>
      </w:pPr>
    </w:p>
    <w:p w:rsidR="00553FC6" w:rsidRDefault="00553FC6" w:rsidP="001B2BAC">
      <w:pPr>
        <w:pStyle w:val="NoSpacing"/>
        <w:spacing w:line="360" w:lineRule="auto"/>
        <w:rPr>
          <w:rFonts w:asciiTheme="majorHAnsi" w:eastAsiaTheme="majorEastAsia" w:hAnsiTheme="majorHAnsi" w:cstheme="majorBidi"/>
          <w:color w:val="2F5496" w:themeColor="accent1" w:themeShade="BF"/>
          <w:sz w:val="26"/>
          <w:szCs w:val="26"/>
        </w:rPr>
      </w:pPr>
    </w:p>
    <w:p w:rsidR="00553FC6" w:rsidRDefault="00553FC6" w:rsidP="001B2BAC">
      <w:pPr>
        <w:pStyle w:val="NoSpacing"/>
        <w:spacing w:line="360" w:lineRule="auto"/>
        <w:rPr>
          <w:rFonts w:asciiTheme="majorHAnsi" w:eastAsiaTheme="majorEastAsia" w:hAnsiTheme="majorHAnsi" w:cstheme="majorBidi"/>
          <w:color w:val="2F5496" w:themeColor="accent1" w:themeShade="BF"/>
          <w:sz w:val="26"/>
          <w:szCs w:val="26"/>
        </w:rPr>
      </w:pPr>
    </w:p>
    <w:p w:rsidR="00553FC6" w:rsidRDefault="00553FC6" w:rsidP="001B2BAC">
      <w:pPr>
        <w:pStyle w:val="NoSpacing"/>
        <w:spacing w:line="360" w:lineRule="auto"/>
        <w:rPr>
          <w:rFonts w:asciiTheme="majorHAnsi" w:eastAsiaTheme="majorEastAsia" w:hAnsiTheme="majorHAnsi" w:cstheme="majorBidi"/>
          <w:color w:val="2F5496" w:themeColor="accent1" w:themeShade="BF"/>
          <w:sz w:val="26"/>
          <w:szCs w:val="26"/>
        </w:rPr>
      </w:pPr>
    </w:p>
    <w:p w:rsidR="00553FC6" w:rsidRDefault="00553FC6" w:rsidP="001B2BAC">
      <w:pPr>
        <w:pStyle w:val="NoSpacing"/>
        <w:spacing w:line="360" w:lineRule="auto"/>
        <w:rPr>
          <w:rFonts w:asciiTheme="majorHAnsi" w:eastAsiaTheme="majorEastAsia" w:hAnsiTheme="majorHAnsi" w:cstheme="majorBidi"/>
          <w:color w:val="2F5496" w:themeColor="accent1" w:themeShade="BF"/>
          <w:sz w:val="26"/>
          <w:szCs w:val="26"/>
        </w:rPr>
      </w:pPr>
    </w:p>
    <w:p w:rsidR="004F36F7" w:rsidRDefault="00B82100" w:rsidP="001B2BAC">
      <w:pPr>
        <w:pStyle w:val="Heading2"/>
        <w:numPr>
          <w:ilvl w:val="0"/>
          <w:numId w:val="1"/>
        </w:numPr>
        <w:spacing w:line="360" w:lineRule="auto"/>
        <w:rPr>
          <w:b/>
          <w:bCs/>
        </w:rPr>
      </w:pPr>
      <w:bookmarkStart w:id="0" w:name="_Toc133353724"/>
      <w:r w:rsidRPr="001D1DE0">
        <w:rPr>
          <w:b/>
          <w:bCs/>
        </w:rPr>
        <w:t>Introduction</w:t>
      </w:r>
      <w:bookmarkEnd w:id="0"/>
    </w:p>
    <w:p w:rsidR="00137FEB" w:rsidRDefault="00137FEB" w:rsidP="001B2BAC">
      <w:pPr>
        <w:spacing w:line="360" w:lineRule="auto"/>
        <w:rPr>
          <w:rFonts w:asciiTheme="majorHAnsi" w:eastAsiaTheme="majorEastAsia" w:hAnsiTheme="majorHAnsi" w:cstheme="majorBidi"/>
          <w:color w:val="2F5496" w:themeColor="accent1" w:themeShade="BF"/>
          <w:sz w:val="26"/>
          <w:szCs w:val="26"/>
        </w:rPr>
      </w:pPr>
    </w:p>
    <w:p w:rsidR="00137FEB" w:rsidRDefault="001B2BAC" w:rsidP="001B2BAC">
      <w:pPr>
        <w:spacing w:line="360" w:lineRule="auto"/>
        <w:rPr>
          <w:rFonts w:ascii="Segoe UI" w:hAnsi="Segoe UI" w:cs="Segoe UI"/>
          <w:color w:val="374151"/>
          <w:shd w:val="clear" w:color="auto" w:fill="F7F7F8"/>
        </w:rPr>
      </w:pPr>
      <w:r w:rsidRPr="001B2BAC">
        <w:rPr>
          <w:rFonts w:asciiTheme="majorHAnsi" w:eastAsiaTheme="majorEastAsia" w:hAnsiTheme="majorHAnsi" w:cstheme="majorBidi"/>
          <w:color w:val="2F5496" w:themeColor="accent1" w:themeShade="BF"/>
          <w:sz w:val="26"/>
          <w:szCs w:val="26"/>
        </w:rPr>
        <w:t>In Oracle Cloud Infrastructure (OCI), a compartment is a logical container used for organizing and isolating cloud resources. It is a fundamental building block of OCI's governance and access control model, which provides a structured way to manage resources, permissions, and policies within a cloud environment.</w:t>
      </w:r>
      <w:r w:rsidRPr="001B2BAC">
        <w:rPr>
          <w:rFonts w:ascii="Segoe UI" w:hAnsi="Segoe UI" w:cs="Segoe UI"/>
          <w:color w:val="374151"/>
          <w:shd w:val="clear" w:color="auto" w:fill="F7F7F8"/>
        </w:rPr>
        <w:t xml:space="preserve"> </w:t>
      </w:r>
    </w:p>
    <w:p w:rsidR="00AC2DF1" w:rsidRDefault="001B2BAC" w:rsidP="001B2BAC">
      <w:pPr>
        <w:spacing w:line="360" w:lineRule="auto"/>
        <w:rPr>
          <w:rFonts w:asciiTheme="majorHAnsi" w:eastAsiaTheme="majorEastAsia" w:hAnsiTheme="majorHAnsi" w:cstheme="majorBidi"/>
          <w:color w:val="2F5496" w:themeColor="accent1" w:themeShade="BF"/>
          <w:sz w:val="26"/>
          <w:szCs w:val="26"/>
        </w:rPr>
      </w:pPr>
      <w:r w:rsidRPr="001B2BAC">
        <w:rPr>
          <w:rFonts w:asciiTheme="majorHAnsi" w:eastAsiaTheme="majorEastAsia" w:hAnsiTheme="majorHAnsi" w:cstheme="majorBidi"/>
          <w:color w:val="2F5496" w:themeColor="accent1" w:themeShade="BF"/>
          <w:sz w:val="26"/>
          <w:szCs w:val="26"/>
        </w:rPr>
        <w:t>A compartment is similar to a folder or directory in a file system, and it can contain a specific set of resources, such as compute instances, block volumes, object storage buckets, virtual cloud networks, etc. It can also have its own set of policies and access controls that define who can access the resources within the compartment and what actions they can perform on those resources.</w:t>
      </w:r>
      <w:r>
        <w:rPr>
          <w:rFonts w:asciiTheme="majorHAnsi" w:eastAsiaTheme="majorEastAsia" w:hAnsiTheme="majorHAnsi" w:cstheme="majorBidi"/>
          <w:color w:val="2F5496" w:themeColor="accent1" w:themeShade="BF"/>
          <w:sz w:val="26"/>
          <w:szCs w:val="26"/>
        </w:rPr>
        <w:t xml:space="preserve"> </w:t>
      </w:r>
      <w:r w:rsidR="00042315" w:rsidRPr="00C50EFA">
        <w:rPr>
          <w:rFonts w:asciiTheme="majorHAnsi" w:eastAsiaTheme="majorEastAsia" w:hAnsiTheme="majorHAnsi" w:cstheme="majorBidi"/>
          <w:color w:val="2F5496" w:themeColor="accent1" w:themeShade="BF"/>
          <w:sz w:val="26"/>
          <w:szCs w:val="26"/>
        </w:rPr>
        <w:t>Creates a new compartment in the specified compartment.</w:t>
      </w:r>
    </w:p>
    <w:p w:rsidR="00AC2DF1" w:rsidRDefault="00AC2DF1" w:rsidP="00AC2DF1">
      <w:pPr>
        <w:pStyle w:val="NoSpacing"/>
        <w:rPr>
          <w:rFonts w:asciiTheme="majorHAnsi" w:eastAsiaTheme="majorEastAsia" w:hAnsiTheme="majorHAnsi" w:cstheme="majorBidi"/>
          <w:color w:val="2F5496" w:themeColor="accent1" w:themeShade="BF"/>
          <w:sz w:val="26"/>
          <w:szCs w:val="26"/>
        </w:rPr>
      </w:pPr>
    </w:p>
    <w:p w:rsidR="00AC2DF1" w:rsidRPr="001D1DE0" w:rsidRDefault="00AC2DF1" w:rsidP="00AC2DF1">
      <w:pPr>
        <w:pStyle w:val="Heading2"/>
        <w:numPr>
          <w:ilvl w:val="0"/>
          <w:numId w:val="1"/>
        </w:numPr>
        <w:rPr>
          <w:b/>
          <w:bCs/>
        </w:rPr>
      </w:pPr>
      <w:bookmarkStart w:id="1" w:name="_Toc133353725"/>
      <w:r>
        <w:rPr>
          <w:b/>
          <w:bCs/>
        </w:rPr>
        <w:t xml:space="preserve">Workflow diagram </w:t>
      </w:r>
      <w:r w:rsidR="00D71CA3">
        <w:rPr>
          <w:b/>
          <w:bCs/>
        </w:rPr>
        <w:t>to</w:t>
      </w:r>
      <w:r>
        <w:rPr>
          <w:b/>
          <w:bCs/>
        </w:rPr>
        <w:t xml:space="preserve"> deploy the </w:t>
      </w:r>
      <w:r w:rsidR="00D71CA3">
        <w:rPr>
          <w:b/>
          <w:bCs/>
        </w:rPr>
        <w:t>stack</w:t>
      </w:r>
      <w:bookmarkEnd w:id="1"/>
    </w:p>
    <w:p w:rsidR="000804E6" w:rsidRDefault="000804E6" w:rsidP="00316A60">
      <w:pPr>
        <w:pStyle w:val="NoSpacing"/>
        <w:rPr>
          <w:rFonts w:asciiTheme="majorHAnsi" w:eastAsiaTheme="majorEastAsia" w:hAnsiTheme="majorHAnsi" w:cstheme="majorBidi"/>
          <w:color w:val="2F5496" w:themeColor="accent1" w:themeShade="BF"/>
          <w:sz w:val="26"/>
          <w:szCs w:val="26"/>
        </w:rPr>
      </w:pPr>
    </w:p>
    <w:p w:rsidR="00EA52A4" w:rsidRDefault="00EA52A4" w:rsidP="00137FEB">
      <w:pPr>
        <w:pStyle w:val="NoSpacing"/>
        <w:spacing w:line="276"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Below diagram shows how the Terraform Artifact are applied in the OCI. While creating a </w:t>
      </w:r>
      <w:r w:rsidR="00D71CA3">
        <w:rPr>
          <w:rFonts w:asciiTheme="majorHAnsi" w:eastAsiaTheme="majorEastAsia" w:hAnsiTheme="majorHAnsi" w:cstheme="majorBidi"/>
          <w:color w:val="2F5496" w:themeColor="accent1" w:themeShade="BF"/>
          <w:sz w:val="26"/>
          <w:szCs w:val="26"/>
        </w:rPr>
        <w:t xml:space="preserve">ORM </w:t>
      </w:r>
      <w:r>
        <w:rPr>
          <w:rFonts w:asciiTheme="majorHAnsi" w:eastAsiaTheme="majorEastAsia" w:hAnsiTheme="majorHAnsi" w:cstheme="majorBidi"/>
          <w:color w:val="2F5496" w:themeColor="accent1" w:themeShade="BF"/>
          <w:sz w:val="26"/>
          <w:szCs w:val="26"/>
        </w:rPr>
        <w:t xml:space="preserve">stack, using terraform deliverables Init, Plan and Apply is the flow to provision the resource in the OCI. We can </w:t>
      </w:r>
      <w:r w:rsidR="00D71CA3">
        <w:rPr>
          <w:rFonts w:asciiTheme="majorHAnsi" w:eastAsiaTheme="majorEastAsia" w:hAnsiTheme="majorHAnsi" w:cstheme="majorBidi"/>
          <w:color w:val="2F5496" w:themeColor="accent1" w:themeShade="BF"/>
          <w:sz w:val="26"/>
          <w:szCs w:val="26"/>
        </w:rPr>
        <w:t>have</w:t>
      </w:r>
      <w:r>
        <w:rPr>
          <w:rFonts w:asciiTheme="majorHAnsi" w:eastAsiaTheme="majorEastAsia" w:hAnsiTheme="majorHAnsi" w:cstheme="majorBidi"/>
          <w:color w:val="2F5496" w:themeColor="accent1" w:themeShade="BF"/>
          <w:sz w:val="26"/>
          <w:szCs w:val="26"/>
        </w:rPr>
        <w:t xml:space="preserve"> the deliverables </w:t>
      </w:r>
      <w:r w:rsidR="00D71CA3">
        <w:rPr>
          <w:rFonts w:asciiTheme="majorHAnsi" w:eastAsiaTheme="majorEastAsia" w:hAnsiTheme="majorHAnsi" w:cstheme="majorBidi"/>
          <w:color w:val="2F5496" w:themeColor="accent1" w:themeShade="BF"/>
          <w:sz w:val="26"/>
          <w:szCs w:val="26"/>
        </w:rPr>
        <w:t xml:space="preserve">in </w:t>
      </w:r>
      <w:r>
        <w:rPr>
          <w:rFonts w:asciiTheme="majorHAnsi" w:eastAsiaTheme="majorEastAsia" w:hAnsiTheme="majorHAnsi" w:cstheme="majorBidi"/>
          <w:color w:val="2F5496" w:themeColor="accent1" w:themeShade="BF"/>
          <w:sz w:val="26"/>
          <w:szCs w:val="26"/>
        </w:rPr>
        <w:t>any of below.</w:t>
      </w:r>
    </w:p>
    <w:p w:rsidR="00137FEB" w:rsidRDefault="00137FEB" w:rsidP="00137FEB">
      <w:pPr>
        <w:pStyle w:val="NoSpacing"/>
        <w:spacing w:line="276" w:lineRule="auto"/>
        <w:rPr>
          <w:rFonts w:asciiTheme="majorHAnsi" w:eastAsiaTheme="majorEastAsia" w:hAnsiTheme="majorHAnsi" w:cstheme="majorBidi"/>
          <w:color w:val="2F5496" w:themeColor="accent1" w:themeShade="BF"/>
          <w:sz w:val="26"/>
          <w:szCs w:val="26"/>
        </w:rPr>
      </w:pPr>
    </w:p>
    <w:p w:rsidR="00EA52A4" w:rsidRDefault="00EA52A4" w:rsidP="00EA52A4">
      <w:pPr>
        <w:pStyle w:val="NoSpacing"/>
        <w:numPr>
          <w:ilvl w:val="0"/>
          <w:numId w:val="6"/>
        </w:num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GitLab/GitHub Repo</w:t>
      </w:r>
    </w:p>
    <w:p w:rsidR="00EA52A4" w:rsidRDefault="00EA52A4" w:rsidP="00EA52A4">
      <w:pPr>
        <w:pStyle w:val="NoSpacing"/>
        <w:numPr>
          <w:ilvl w:val="0"/>
          <w:numId w:val="6"/>
        </w:num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Bitbucket</w:t>
      </w:r>
    </w:p>
    <w:p w:rsidR="00EA52A4" w:rsidRDefault="00D71CA3" w:rsidP="00EA52A4">
      <w:pPr>
        <w:pStyle w:val="NoSpacing"/>
        <w:numPr>
          <w:ilvl w:val="0"/>
          <w:numId w:val="6"/>
        </w:num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Can be in folder/.zip in the local disk</w:t>
      </w:r>
    </w:p>
    <w:p w:rsidR="00D71CA3" w:rsidRDefault="00D71CA3" w:rsidP="00EA52A4">
      <w:pPr>
        <w:pStyle w:val="NoSpacing"/>
        <w:numPr>
          <w:ilvl w:val="0"/>
          <w:numId w:val="6"/>
        </w:num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Object Storage Bucket</w:t>
      </w:r>
    </w:p>
    <w:p w:rsidR="00D71CA3" w:rsidRDefault="00D71CA3" w:rsidP="00EA52A4">
      <w:pPr>
        <w:pStyle w:val="NoSpacing"/>
        <w:numPr>
          <w:ilvl w:val="0"/>
          <w:numId w:val="6"/>
        </w:num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Can be </w:t>
      </w:r>
      <w:r w:rsidR="000F111C">
        <w:rPr>
          <w:rFonts w:asciiTheme="majorHAnsi" w:eastAsiaTheme="majorEastAsia" w:hAnsiTheme="majorHAnsi" w:cstheme="majorBidi"/>
          <w:color w:val="2F5496" w:themeColor="accent1" w:themeShade="BF"/>
          <w:sz w:val="26"/>
          <w:szCs w:val="26"/>
        </w:rPr>
        <w:t xml:space="preserve">in </w:t>
      </w:r>
      <w:r>
        <w:rPr>
          <w:rFonts w:asciiTheme="majorHAnsi" w:eastAsiaTheme="majorEastAsia" w:hAnsiTheme="majorHAnsi" w:cstheme="majorBidi"/>
          <w:color w:val="2F5496" w:themeColor="accent1" w:themeShade="BF"/>
          <w:sz w:val="26"/>
          <w:szCs w:val="26"/>
        </w:rPr>
        <w:t>compartment</w:t>
      </w:r>
    </w:p>
    <w:p w:rsidR="00D71CA3" w:rsidRDefault="00D71CA3" w:rsidP="00EA52A4">
      <w:pPr>
        <w:pStyle w:val="NoSpacing"/>
        <w:numPr>
          <w:ilvl w:val="0"/>
          <w:numId w:val="6"/>
        </w:num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Oracle provided Template</w:t>
      </w:r>
    </w:p>
    <w:p w:rsidR="00F90329" w:rsidRDefault="00AC2DF1" w:rsidP="00316A60">
      <w:pPr>
        <w:pStyle w:val="NoSpacing"/>
        <w:rPr>
          <w:rFonts w:asciiTheme="majorHAnsi" w:eastAsiaTheme="majorEastAsia" w:hAnsiTheme="majorHAnsi" w:cstheme="majorBidi"/>
          <w:color w:val="2F5496" w:themeColor="accent1" w:themeShade="BF"/>
          <w:sz w:val="26"/>
          <w:szCs w:val="26"/>
        </w:rPr>
      </w:pPr>
      <w:r>
        <w:rPr>
          <w:noProof/>
          <w:lang w:val="en-GB" w:eastAsia="en-GB"/>
        </w:rPr>
        <w:drawing>
          <wp:inline distT="0" distB="0" distL="0" distR="0">
            <wp:extent cx="6300470" cy="505396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rsidR="00AC2DF1" w:rsidRDefault="00AC2DF1" w:rsidP="00316A60">
      <w:pPr>
        <w:pStyle w:val="NoSpacing"/>
        <w:rPr>
          <w:rFonts w:asciiTheme="majorHAnsi" w:eastAsiaTheme="majorEastAsia" w:hAnsiTheme="majorHAnsi" w:cstheme="majorBidi"/>
          <w:color w:val="2F5496" w:themeColor="accent1" w:themeShade="BF"/>
          <w:sz w:val="26"/>
          <w:szCs w:val="26"/>
        </w:rPr>
      </w:pPr>
    </w:p>
    <w:p w:rsidR="00316A60" w:rsidRPr="001D1DE0" w:rsidRDefault="00316A60" w:rsidP="00AC2DF1">
      <w:pPr>
        <w:pStyle w:val="Heading2"/>
        <w:numPr>
          <w:ilvl w:val="0"/>
          <w:numId w:val="1"/>
        </w:numPr>
        <w:rPr>
          <w:b/>
          <w:bCs/>
        </w:rPr>
      </w:pPr>
      <w:bookmarkStart w:id="2" w:name="_Toc133353726"/>
      <w:r w:rsidRPr="001D1DE0">
        <w:rPr>
          <w:b/>
          <w:bCs/>
        </w:rPr>
        <w:t xml:space="preserve">Create </w:t>
      </w:r>
      <w:r w:rsidR="00341B05">
        <w:rPr>
          <w:b/>
          <w:bCs/>
        </w:rPr>
        <w:t>s</w:t>
      </w:r>
      <w:r w:rsidRPr="001D1DE0">
        <w:rPr>
          <w:b/>
          <w:bCs/>
        </w:rPr>
        <w:t>tack</w:t>
      </w:r>
      <w:r w:rsidR="00C50EFA">
        <w:rPr>
          <w:b/>
          <w:bCs/>
        </w:rPr>
        <w:t xml:space="preserve"> for</w:t>
      </w:r>
      <w:r w:rsidR="00EC7255">
        <w:rPr>
          <w:b/>
          <w:bCs/>
        </w:rPr>
        <w:t xml:space="preserve"> </w:t>
      </w:r>
      <w:r w:rsidR="00042315">
        <w:rPr>
          <w:b/>
          <w:bCs/>
        </w:rPr>
        <w:t>Compartment creation</w:t>
      </w:r>
      <w:bookmarkEnd w:id="2"/>
    </w:p>
    <w:p w:rsidR="001D1DE0" w:rsidRDefault="001D1DE0" w:rsidP="00316A60">
      <w:pPr>
        <w:pStyle w:val="NoSpacing"/>
        <w:rPr>
          <w:rFonts w:asciiTheme="majorHAnsi" w:eastAsiaTheme="majorEastAsia" w:hAnsiTheme="majorHAnsi" w:cstheme="majorBidi"/>
          <w:color w:val="2F5496" w:themeColor="accent1" w:themeShade="BF"/>
          <w:sz w:val="26"/>
          <w:szCs w:val="26"/>
        </w:rPr>
      </w:pPr>
    </w:p>
    <w:p w:rsidR="00EB2677" w:rsidRDefault="00EB2677" w:rsidP="00EB2677">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Pre-requisites: </w:t>
      </w:r>
    </w:p>
    <w:p w:rsidR="009441B7" w:rsidRDefault="00042315" w:rsidP="00316A60">
      <w:pPr>
        <w:pStyle w:val="NoSpacing"/>
        <w:numPr>
          <w:ilvl w:val="0"/>
          <w:numId w:val="7"/>
        </w:numPr>
        <w:rPr>
          <w:rFonts w:asciiTheme="majorHAnsi" w:eastAsiaTheme="majorEastAsia" w:hAnsiTheme="majorHAnsi" w:cstheme="majorBidi"/>
          <w:color w:val="2F5496" w:themeColor="accent1" w:themeShade="BF"/>
          <w:sz w:val="26"/>
          <w:szCs w:val="26"/>
        </w:rPr>
      </w:pPr>
      <w:r w:rsidRPr="00C50EFA">
        <w:rPr>
          <w:rFonts w:asciiTheme="majorHAnsi" w:eastAsiaTheme="majorEastAsia" w:hAnsiTheme="majorHAnsi" w:cstheme="majorBidi"/>
          <w:color w:val="2F5496" w:themeColor="accent1" w:themeShade="BF"/>
          <w:sz w:val="26"/>
          <w:szCs w:val="26"/>
        </w:rPr>
        <w:t xml:space="preserve">Provide the </w:t>
      </w:r>
      <w:r>
        <w:rPr>
          <w:rFonts w:asciiTheme="majorHAnsi" w:eastAsiaTheme="majorEastAsia" w:hAnsiTheme="majorHAnsi" w:cstheme="majorBidi"/>
          <w:color w:val="2F5496" w:themeColor="accent1" w:themeShade="BF"/>
          <w:sz w:val="26"/>
          <w:szCs w:val="26"/>
        </w:rPr>
        <w:t xml:space="preserve">“root </w:t>
      </w:r>
      <w:r w:rsidRPr="00C50EFA">
        <w:rPr>
          <w:rFonts w:asciiTheme="majorHAnsi" w:eastAsiaTheme="majorEastAsia" w:hAnsiTheme="majorHAnsi" w:cstheme="majorBidi"/>
          <w:color w:val="2F5496" w:themeColor="accent1" w:themeShade="BF"/>
          <w:sz w:val="26"/>
          <w:szCs w:val="26"/>
        </w:rPr>
        <w:t>compartment name</w:t>
      </w:r>
      <w:r>
        <w:rPr>
          <w:rFonts w:asciiTheme="majorHAnsi" w:eastAsiaTheme="majorEastAsia" w:hAnsiTheme="majorHAnsi" w:cstheme="majorBidi"/>
          <w:color w:val="2F5496" w:themeColor="accent1" w:themeShade="BF"/>
          <w:sz w:val="26"/>
          <w:szCs w:val="26"/>
        </w:rPr>
        <w:t>”</w:t>
      </w:r>
    </w:p>
    <w:p w:rsidR="00137FEB" w:rsidRDefault="00137FEB" w:rsidP="00316A60">
      <w:pPr>
        <w:pStyle w:val="NoSpacing"/>
        <w:numPr>
          <w:ilvl w:val="0"/>
          <w:numId w:val="7"/>
        </w:num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As per below structure the compartments will be created</w:t>
      </w:r>
    </w:p>
    <w:p w:rsidR="00137FEB" w:rsidRDefault="00137FEB" w:rsidP="00137FEB">
      <w:pPr>
        <w:pStyle w:val="NoSpacing"/>
        <w:rPr>
          <w:rFonts w:asciiTheme="majorHAnsi" w:eastAsiaTheme="majorEastAsia" w:hAnsiTheme="majorHAnsi" w:cstheme="majorBidi"/>
          <w:color w:val="2F5496" w:themeColor="accent1" w:themeShade="BF"/>
          <w:sz w:val="26"/>
          <w:szCs w:val="26"/>
        </w:rPr>
      </w:pPr>
    </w:p>
    <w:tbl>
      <w:tblPr>
        <w:tblStyle w:val="TableGrid"/>
        <w:tblW w:w="0" w:type="auto"/>
        <w:tblLook w:val="04A0" w:firstRow="1" w:lastRow="0" w:firstColumn="1" w:lastColumn="0" w:noHBand="0" w:noVBand="1"/>
      </w:tblPr>
      <w:tblGrid>
        <w:gridCol w:w="2660"/>
        <w:gridCol w:w="2551"/>
        <w:gridCol w:w="2410"/>
      </w:tblGrid>
      <w:tr w:rsidR="00137FEB" w:rsidRPr="00137FEB" w:rsidTr="00137FEB">
        <w:tc>
          <w:tcPr>
            <w:tcW w:w="2660" w:type="dxa"/>
          </w:tcPr>
          <w:p w:rsidR="00137FEB" w:rsidRPr="00137FEB" w:rsidRDefault="00137FEB" w:rsidP="00137FEB">
            <w:pPr>
              <w:pStyle w:val="NoSpacing"/>
              <w:rPr>
                <w:rFonts w:asciiTheme="majorHAnsi" w:eastAsiaTheme="majorEastAsia" w:hAnsiTheme="majorHAnsi" w:cstheme="majorBidi"/>
                <w:b/>
                <w:bCs/>
                <w:color w:val="2F5496" w:themeColor="accent1" w:themeShade="BF"/>
                <w:sz w:val="26"/>
                <w:szCs w:val="26"/>
              </w:rPr>
            </w:pPr>
            <w:r w:rsidRPr="00137FEB">
              <w:rPr>
                <w:rFonts w:asciiTheme="majorHAnsi" w:eastAsiaTheme="majorEastAsia" w:hAnsiTheme="majorHAnsi" w:cstheme="majorBidi"/>
                <w:b/>
                <w:bCs/>
                <w:color w:val="2F5496" w:themeColor="accent1" w:themeShade="BF"/>
                <w:sz w:val="26"/>
                <w:szCs w:val="26"/>
              </w:rPr>
              <w:lastRenderedPageBreak/>
              <w:t>Sub-compartment-1</w:t>
            </w:r>
          </w:p>
        </w:tc>
        <w:tc>
          <w:tcPr>
            <w:tcW w:w="2551" w:type="dxa"/>
          </w:tcPr>
          <w:p w:rsidR="00137FEB" w:rsidRPr="00137FEB" w:rsidRDefault="00137FEB" w:rsidP="00137FEB">
            <w:pPr>
              <w:pStyle w:val="NoSpacing"/>
              <w:rPr>
                <w:rFonts w:asciiTheme="majorHAnsi" w:eastAsiaTheme="majorEastAsia" w:hAnsiTheme="majorHAnsi" w:cstheme="majorBidi"/>
                <w:b/>
                <w:bCs/>
                <w:color w:val="2F5496" w:themeColor="accent1" w:themeShade="BF"/>
                <w:sz w:val="26"/>
                <w:szCs w:val="26"/>
              </w:rPr>
            </w:pPr>
            <w:r w:rsidRPr="00137FEB">
              <w:rPr>
                <w:rFonts w:asciiTheme="majorHAnsi" w:eastAsiaTheme="majorEastAsia" w:hAnsiTheme="majorHAnsi" w:cstheme="majorBidi"/>
                <w:b/>
                <w:bCs/>
                <w:color w:val="2F5496" w:themeColor="accent1" w:themeShade="BF"/>
                <w:sz w:val="26"/>
                <w:szCs w:val="26"/>
              </w:rPr>
              <w:t>Sub-compartme</w:t>
            </w:r>
            <w:r w:rsidRPr="00137FEB">
              <w:rPr>
                <w:rFonts w:asciiTheme="majorHAnsi" w:eastAsiaTheme="majorEastAsia" w:hAnsiTheme="majorHAnsi" w:cstheme="majorBidi"/>
                <w:b/>
                <w:bCs/>
                <w:color w:val="2F5496" w:themeColor="accent1" w:themeShade="BF"/>
                <w:sz w:val="26"/>
                <w:szCs w:val="26"/>
              </w:rPr>
              <w:t>n</w:t>
            </w:r>
            <w:r w:rsidRPr="00137FEB">
              <w:rPr>
                <w:rFonts w:asciiTheme="majorHAnsi" w:eastAsiaTheme="majorEastAsia" w:hAnsiTheme="majorHAnsi" w:cstheme="majorBidi"/>
                <w:b/>
                <w:bCs/>
                <w:color w:val="2F5496" w:themeColor="accent1" w:themeShade="BF"/>
                <w:sz w:val="26"/>
                <w:szCs w:val="26"/>
              </w:rPr>
              <w:t>t-</w:t>
            </w:r>
            <w:r w:rsidRPr="00137FEB">
              <w:rPr>
                <w:rFonts w:asciiTheme="majorHAnsi" w:eastAsiaTheme="majorEastAsia" w:hAnsiTheme="majorHAnsi" w:cstheme="majorBidi"/>
                <w:b/>
                <w:bCs/>
                <w:color w:val="2F5496" w:themeColor="accent1" w:themeShade="BF"/>
                <w:sz w:val="26"/>
                <w:szCs w:val="26"/>
              </w:rPr>
              <w:t>2</w:t>
            </w:r>
          </w:p>
        </w:tc>
        <w:tc>
          <w:tcPr>
            <w:tcW w:w="2410" w:type="dxa"/>
          </w:tcPr>
          <w:p w:rsidR="00137FEB" w:rsidRPr="00137FEB" w:rsidRDefault="00137FEB" w:rsidP="00137FEB">
            <w:pPr>
              <w:pStyle w:val="NoSpacing"/>
              <w:rPr>
                <w:rFonts w:asciiTheme="majorHAnsi" w:eastAsiaTheme="majorEastAsia" w:hAnsiTheme="majorHAnsi" w:cstheme="majorBidi"/>
                <w:b/>
                <w:bCs/>
                <w:color w:val="2F5496" w:themeColor="accent1" w:themeShade="BF"/>
                <w:sz w:val="26"/>
                <w:szCs w:val="26"/>
              </w:rPr>
            </w:pPr>
            <w:r w:rsidRPr="00137FEB">
              <w:rPr>
                <w:rFonts w:asciiTheme="majorHAnsi" w:eastAsiaTheme="majorEastAsia" w:hAnsiTheme="majorHAnsi" w:cstheme="majorBidi"/>
                <w:b/>
                <w:bCs/>
                <w:color w:val="2F5496" w:themeColor="accent1" w:themeShade="BF"/>
                <w:sz w:val="26"/>
                <w:szCs w:val="26"/>
              </w:rPr>
              <w:t>Sub-compartme</w:t>
            </w:r>
            <w:r w:rsidRPr="00137FEB">
              <w:rPr>
                <w:rFonts w:asciiTheme="majorHAnsi" w:eastAsiaTheme="majorEastAsia" w:hAnsiTheme="majorHAnsi" w:cstheme="majorBidi"/>
                <w:b/>
                <w:bCs/>
                <w:color w:val="2F5496" w:themeColor="accent1" w:themeShade="BF"/>
                <w:sz w:val="26"/>
                <w:szCs w:val="26"/>
              </w:rPr>
              <w:t>n</w:t>
            </w:r>
            <w:r w:rsidRPr="00137FEB">
              <w:rPr>
                <w:rFonts w:asciiTheme="majorHAnsi" w:eastAsiaTheme="majorEastAsia" w:hAnsiTheme="majorHAnsi" w:cstheme="majorBidi"/>
                <w:b/>
                <w:bCs/>
                <w:color w:val="2F5496" w:themeColor="accent1" w:themeShade="BF"/>
                <w:sz w:val="26"/>
                <w:szCs w:val="26"/>
              </w:rPr>
              <w:t>t-</w:t>
            </w:r>
            <w:r w:rsidRPr="00137FEB">
              <w:rPr>
                <w:rFonts w:asciiTheme="majorHAnsi" w:eastAsiaTheme="majorEastAsia" w:hAnsiTheme="majorHAnsi" w:cstheme="majorBidi"/>
                <w:b/>
                <w:bCs/>
                <w:color w:val="2F5496" w:themeColor="accent1" w:themeShade="BF"/>
                <w:sz w:val="26"/>
                <w:szCs w:val="26"/>
              </w:rPr>
              <w:t>3</w:t>
            </w:r>
          </w:p>
        </w:tc>
      </w:tr>
      <w:tr w:rsidR="00137FEB" w:rsidTr="00137FEB">
        <w:tc>
          <w:tcPr>
            <w:tcW w:w="266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roofErr w:type="spellStart"/>
            <w:r>
              <w:rPr>
                <w:rFonts w:asciiTheme="majorHAnsi" w:eastAsiaTheme="majorEastAsia" w:hAnsiTheme="majorHAnsi" w:cstheme="majorBidi"/>
                <w:color w:val="2F5496" w:themeColor="accent1" w:themeShade="BF"/>
                <w:sz w:val="26"/>
                <w:szCs w:val="26"/>
              </w:rPr>
              <w:t>prod_hub</w:t>
            </w:r>
            <w:proofErr w:type="spellEnd"/>
          </w:p>
        </w:tc>
        <w:tc>
          <w:tcPr>
            <w:tcW w:w="2551"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c>
          <w:tcPr>
            <w:tcW w:w="241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r>
      <w:tr w:rsidR="00137FEB" w:rsidTr="00137FEB">
        <w:tc>
          <w:tcPr>
            <w:tcW w:w="266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roofErr w:type="spellStart"/>
            <w:r w:rsidRPr="00137FEB">
              <w:rPr>
                <w:rFonts w:asciiTheme="majorHAnsi" w:eastAsiaTheme="majorEastAsia" w:hAnsiTheme="majorHAnsi" w:cstheme="majorBidi"/>
                <w:color w:val="2F5496" w:themeColor="accent1" w:themeShade="BF"/>
                <w:sz w:val="26"/>
                <w:szCs w:val="26"/>
              </w:rPr>
              <w:t>nonprod_hub</w:t>
            </w:r>
            <w:proofErr w:type="spellEnd"/>
          </w:p>
        </w:tc>
        <w:tc>
          <w:tcPr>
            <w:tcW w:w="2551"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c>
          <w:tcPr>
            <w:tcW w:w="241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r>
      <w:tr w:rsidR="00137FEB" w:rsidTr="00137FEB">
        <w:tc>
          <w:tcPr>
            <w:tcW w:w="266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r w:rsidRPr="00137FEB">
              <w:rPr>
                <w:rFonts w:asciiTheme="majorHAnsi" w:eastAsiaTheme="majorEastAsia" w:hAnsiTheme="majorHAnsi" w:cstheme="majorBidi"/>
                <w:color w:val="2F5496" w:themeColor="accent1" w:themeShade="BF"/>
                <w:sz w:val="26"/>
                <w:szCs w:val="26"/>
              </w:rPr>
              <w:t>network</w:t>
            </w:r>
          </w:p>
        </w:tc>
        <w:tc>
          <w:tcPr>
            <w:tcW w:w="2551"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c>
          <w:tcPr>
            <w:tcW w:w="241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r>
      <w:tr w:rsidR="00137FEB" w:rsidTr="00137FEB">
        <w:tc>
          <w:tcPr>
            <w:tcW w:w="266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r w:rsidRPr="00137FEB">
              <w:rPr>
                <w:rFonts w:asciiTheme="majorHAnsi" w:eastAsiaTheme="majorEastAsia" w:hAnsiTheme="majorHAnsi" w:cstheme="majorBidi"/>
                <w:color w:val="2F5496" w:themeColor="accent1" w:themeShade="BF"/>
                <w:sz w:val="26"/>
                <w:szCs w:val="26"/>
              </w:rPr>
              <w:t>monitoring</w:t>
            </w:r>
          </w:p>
        </w:tc>
        <w:tc>
          <w:tcPr>
            <w:tcW w:w="2551"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c>
          <w:tcPr>
            <w:tcW w:w="241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r>
      <w:tr w:rsidR="00137FEB" w:rsidTr="00137FEB">
        <w:tc>
          <w:tcPr>
            <w:tcW w:w="266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r w:rsidRPr="00137FEB">
              <w:rPr>
                <w:rFonts w:asciiTheme="majorHAnsi" w:eastAsiaTheme="majorEastAsia" w:hAnsiTheme="majorHAnsi" w:cstheme="majorBidi"/>
                <w:color w:val="2F5496" w:themeColor="accent1" w:themeShade="BF"/>
                <w:sz w:val="26"/>
                <w:szCs w:val="26"/>
              </w:rPr>
              <w:t>security</w:t>
            </w:r>
          </w:p>
        </w:tc>
        <w:tc>
          <w:tcPr>
            <w:tcW w:w="2551"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c>
          <w:tcPr>
            <w:tcW w:w="241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r>
      <w:tr w:rsidR="00137FEB" w:rsidTr="00137FEB">
        <w:tc>
          <w:tcPr>
            <w:tcW w:w="266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roofErr w:type="spellStart"/>
            <w:r w:rsidRPr="00137FEB">
              <w:rPr>
                <w:rFonts w:asciiTheme="majorHAnsi" w:eastAsiaTheme="majorEastAsia" w:hAnsiTheme="majorHAnsi" w:cstheme="majorBidi"/>
                <w:color w:val="2F5496" w:themeColor="accent1" w:themeShade="BF"/>
                <w:sz w:val="26"/>
                <w:szCs w:val="26"/>
              </w:rPr>
              <w:t>nonprod</w:t>
            </w:r>
            <w:proofErr w:type="spellEnd"/>
          </w:p>
        </w:tc>
        <w:tc>
          <w:tcPr>
            <w:tcW w:w="2551"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roofErr w:type="spellStart"/>
            <w:r w:rsidRPr="00137FEB">
              <w:rPr>
                <w:rFonts w:asciiTheme="majorHAnsi" w:eastAsiaTheme="majorEastAsia" w:hAnsiTheme="majorHAnsi" w:cstheme="majorBidi"/>
                <w:color w:val="2F5496" w:themeColor="accent1" w:themeShade="BF"/>
                <w:sz w:val="26"/>
                <w:szCs w:val="26"/>
              </w:rPr>
              <w:t>nonprod_dev</w:t>
            </w:r>
            <w:proofErr w:type="spellEnd"/>
          </w:p>
        </w:tc>
        <w:tc>
          <w:tcPr>
            <w:tcW w:w="241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roofErr w:type="spellStart"/>
            <w:r w:rsidRPr="00137FEB">
              <w:rPr>
                <w:rFonts w:asciiTheme="majorHAnsi" w:eastAsiaTheme="majorEastAsia" w:hAnsiTheme="majorHAnsi" w:cstheme="majorBidi"/>
                <w:color w:val="2F5496" w:themeColor="accent1" w:themeShade="BF"/>
                <w:sz w:val="26"/>
                <w:szCs w:val="26"/>
              </w:rPr>
              <w:t>appdev</w:t>
            </w:r>
            <w:proofErr w:type="spellEnd"/>
          </w:p>
        </w:tc>
      </w:tr>
      <w:tr w:rsidR="00137FEB" w:rsidTr="00137FEB">
        <w:tc>
          <w:tcPr>
            <w:tcW w:w="266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c>
          <w:tcPr>
            <w:tcW w:w="2551"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c>
          <w:tcPr>
            <w:tcW w:w="241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roofErr w:type="spellStart"/>
            <w:r w:rsidRPr="00137FEB">
              <w:rPr>
                <w:rFonts w:asciiTheme="majorHAnsi" w:eastAsiaTheme="majorEastAsia" w:hAnsiTheme="majorHAnsi" w:cstheme="majorBidi"/>
                <w:color w:val="2F5496" w:themeColor="accent1" w:themeShade="BF"/>
                <w:sz w:val="26"/>
                <w:szCs w:val="26"/>
              </w:rPr>
              <w:t>dbdev</w:t>
            </w:r>
            <w:proofErr w:type="spellEnd"/>
          </w:p>
        </w:tc>
      </w:tr>
      <w:tr w:rsidR="00137FEB" w:rsidTr="00137FEB">
        <w:tc>
          <w:tcPr>
            <w:tcW w:w="266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c>
          <w:tcPr>
            <w:tcW w:w="2551"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roofErr w:type="spellStart"/>
            <w:r w:rsidRPr="00137FEB">
              <w:rPr>
                <w:rFonts w:asciiTheme="majorHAnsi" w:eastAsiaTheme="majorEastAsia" w:hAnsiTheme="majorHAnsi" w:cstheme="majorBidi"/>
                <w:color w:val="2F5496" w:themeColor="accent1" w:themeShade="BF"/>
                <w:sz w:val="26"/>
                <w:szCs w:val="26"/>
              </w:rPr>
              <w:t>nonprod_tst</w:t>
            </w:r>
            <w:proofErr w:type="spellEnd"/>
          </w:p>
        </w:tc>
        <w:tc>
          <w:tcPr>
            <w:tcW w:w="241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roofErr w:type="spellStart"/>
            <w:r w:rsidRPr="00137FEB">
              <w:rPr>
                <w:rFonts w:asciiTheme="majorHAnsi" w:eastAsiaTheme="majorEastAsia" w:hAnsiTheme="majorHAnsi" w:cstheme="majorBidi"/>
                <w:color w:val="2F5496" w:themeColor="accent1" w:themeShade="BF"/>
                <w:sz w:val="26"/>
                <w:szCs w:val="26"/>
              </w:rPr>
              <w:t>apptst</w:t>
            </w:r>
            <w:proofErr w:type="spellEnd"/>
          </w:p>
        </w:tc>
      </w:tr>
      <w:tr w:rsidR="00137FEB" w:rsidTr="00137FEB">
        <w:tc>
          <w:tcPr>
            <w:tcW w:w="266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c>
          <w:tcPr>
            <w:tcW w:w="2551"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c>
          <w:tcPr>
            <w:tcW w:w="241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roofErr w:type="spellStart"/>
            <w:r w:rsidRPr="00137FEB">
              <w:rPr>
                <w:rFonts w:asciiTheme="majorHAnsi" w:eastAsiaTheme="majorEastAsia" w:hAnsiTheme="majorHAnsi" w:cstheme="majorBidi"/>
                <w:color w:val="2F5496" w:themeColor="accent1" w:themeShade="BF"/>
                <w:sz w:val="26"/>
                <w:szCs w:val="26"/>
              </w:rPr>
              <w:t>dbtst</w:t>
            </w:r>
            <w:proofErr w:type="spellEnd"/>
          </w:p>
        </w:tc>
      </w:tr>
      <w:tr w:rsidR="00137FEB" w:rsidTr="00137FEB">
        <w:tc>
          <w:tcPr>
            <w:tcW w:w="266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r w:rsidRPr="00137FEB">
              <w:rPr>
                <w:rFonts w:asciiTheme="majorHAnsi" w:eastAsiaTheme="majorEastAsia" w:hAnsiTheme="majorHAnsi" w:cstheme="majorBidi"/>
                <w:color w:val="2F5496" w:themeColor="accent1" w:themeShade="BF"/>
                <w:sz w:val="26"/>
                <w:szCs w:val="26"/>
              </w:rPr>
              <w:t>prod</w:t>
            </w:r>
          </w:p>
        </w:tc>
        <w:tc>
          <w:tcPr>
            <w:tcW w:w="2551"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roofErr w:type="spellStart"/>
            <w:r w:rsidRPr="00137FEB">
              <w:rPr>
                <w:rFonts w:asciiTheme="majorHAnsi" w:eastAsiaTheme="majorEastAsia" w:hAnsiTheme="majorHAnsi" w:cstheme="majorBidi"/>
                <w:color w:val="2F5496" w:themeColor="accent1" w:themeShade="BF"/>
                <w:sz w:val="26"/>
                <w:szCs w:val="26"/>
              </w:rPr>
              <w:t>appprod</w:t>
            </w:r>
            <w:proofErr w:type="spellEnd"/>
          </w:p>
        </w:tc>
        <w:tc>
          <w:tcPr>
            <w:tcW w:w="2410" w:type="dxa"/>
          </w:tcPr>
          <w:p w:rsidR="00137FEB" w:rsidRPr="00137FEB" w:rsidRDefault="00137FEB" w:rsidP="00137FEB">
            <w:pPr>
              <w:pStyle w:val="NoSpacing"/>
              <w:rPr>
                <w:rFonts w:asciiTheme="majorHAnsi" w:eastAsiaTheme="majorEastAsia" w:hAnsiTheme="majorHAnsi" w:cstheme="majorBidi"/>
                <w:color w:val="2F5496" w:themeColor="accent1" w:themeShade="BF"/>
                <w:sz w:val="26"/>
                <w:szCs w:val="26"/>
              </w:rPr>
            </w:pPr>
          </w:p>
        </w:tc>
      </w:tr>
      <w:tr w:rsidR="00137FEB" w:rsidTr="00137FEB">
        <w:tc>
          <w:tcPr>
            <w:tcW w:w="2660"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
        </w:tc>
        <w:tc>
          <w:tcPr>
            <w:tcW w:w="2551" w:type="dxa"/>
          </w:tcPr>
          <w:p w:rsidR="00137FEB" w:rsidRDefault="00137FEB" w:rsidP="00137FEB">
            <w:pPr>
              <w:pStyle w:val="NoSpacing"/>
              <w:rPr>
                <w:rFonts w:asciiTheme="majorHAnsi" w:eastAsiaTheme="majorEastAsia" w:hAnsiTheme="majorHAnsi" w:cstheme="majorBidi"/>
                <w:color w:val="2F5496" w:themeColor="accent1" w:themeShade="BF"/>
                <w:sz w:val="26"/>
                <w:szCs w:val="26"/>
              </w:rPr>
            </w:pPr>
            <w:proofErr w:type="spellStart"/>
            <w:r w:rsidRPr="00137FEB">
              <w:rPr>
                <w:rFonts w:asciiTheme="majorHAnsi" w:eastAsiaTheme="majorEastAsia" w:hAnsiTheme="majorHAnsi" w:cstheme="majorBidi"/>
                <w:color w:val="2F5496" w:themeColor="accent1" w:themeShade="BF"/>
                <w:sz w:val="26"/>
                <w:szCs w:val="26"/>
              </w:rPr>
              <w:t>dbprod</w:t>
            </w:r>
            <w:proofErr w:type="spellEnd"/>
          </w:p>
        </w:tc>
        <w:tc>
          <w:tcPr>
            <w:tcW w:w="2410" w:type="dxa"/>
          </w:tcPr>
          <w:p w:rsidR="00137FEB" w:rsidRPr="00137FEB" w:rsidRDefault="00137FEB" w:rsidP="00137FEB">
            <w:pPr>
              <w:pStyle w:val="NoSpacing"/>
              <w:rPr>
                <w:rFonts w:asciiTheme="majorHAnsi" w:eastAsiaTheme="majorEastAsia" w:hAnsiTheme="majorHAnsi" w:cstheme="majorBidi"/>
                <w:color w:val="2F5496" w:themeColor="accent1" w:themeShade="BF"/>
                <w:sz w:val="26"/>
                <w:szCs w:val="26"/>
              </w:rPr>
            </w:pPr>
          </w:p>
        </w:tc>
      </w:tr>
    </w:tbl>
    <w:p w:rsidR="00137FEB" w:rsidRPr="0038201D" w:rsidRDefault="00137FEB" w:rsidP="00137FEB">
      <w:pPr>
        <w:pStyle w:val="NoSpacing"/>
        <w:rPr>
          <w:rFonts w:asciiTheme="majorHAnsi" w:eastAsiaTheme="majorEastAsia" w:hAnsiTheme="majorHAnsi" w:cstheme="majorBidi"/>
          <w:color w:val="2F5496" w:themeColor="accent1" w:themeShade="BF"/>
          <w:sz w:val="26"/>
          <w:szCs w:val="26"/>
        </w:rPr>
      </w:pPr>
    </w:p>
    <w:p w:rsidR="009441B7" w:rsidRDefault="009441B7" w:rsidP="00316A60">
      <w:pPr>
        <w:pStyle w:val="NoSpacing"/>
        <w:rPr>
          <w:rFonts w:asciiTheme="majorHAnsi" w:eastAsiaTheme="majorEastAsia" w:hAnsiTheme="majorHAnsi" w:cstheme="majorBidi"/>
          <w:color w:val="2F5496" w:themeColor="accent1" w:themeShade="BF"/>
          <w:sz w:val="26"/>
          <w:szCs w:val="26"/>
        </w:rPr>
      </w:pPr>
    </w:p>
    <w:p w:rsidR="009441B7" w:rsidRDefault="009441B7" w:rsidP="00316A60">
      <w:pPr>
        <w:pStyle w:val="NoSpacing"/>
        <w:rPr>
          <w:rFonts w:asciiTheme="majorHAnsi" w:eastAsiaTheme="majorEastAsia" w:hAnsiTheme="majorHAnsi" w:cstheme="majorBidi"/>
          <w:color w:val="2F5496" w:themeColor="accent1" w:themeShade="BF"/>
          <w:sz w:val="26"/>
          <w:szCs w:val="26"/>
        </w:rPr>
      </w:pPr>
    </w:p>
    <w:p w:rsidR="00316A60" w:rsidRDefault="00C035F0"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Go to OCI Console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Developer Services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Resource Manager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Stacks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select the compartment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Create Stack</w:t>
      </w:r>
    </w:p>
    <w:p w:rsidR="00C035F0" w:rsidRDefault="00C035F0" w:rsidP="00316A60">
      <w:pPr>
        <w:pStyle w:val="NoSpacing"/>
        <w:rPr>
          <w:rFonts w:asciiTheme="majorHAnsi" w:eastAsiaTheme="majorEastAsia" w:hAnsiTheme="majorHAnsi" w:cstheme="majorBidi"/>
          <w:color w:val="2F5496" w:themeColor="accent1" w:themeShade="BF"/>
          <w:sz w:val="26"/>
          <w:szCs w:val="26"/>
        </w:rPr>
      </w:pPr>
    </w:p>
    <w:p w:rsidR="00C035F0" w:rsidRDefault="00C035F0"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My Configuration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Folder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Browse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Select the</w:t>
      </w:r>
      <w:r w:rsidR="00042315">
        <w:rPr>
          <w:rFonts w:asciiTheme="majorHAnsi" w:eastAsiaTheme="majorEastAsia" w:hAnsiTheme="majorHAnsi" w:cstheme="majorBidi"/>
          <w:color w:val="2F5496" w:themeColor="accent1" w:themeShade="BF"/>
          <w:sz w:val="26"/>
          <w:szCs w:val="26"/>
        </w:rPr>
        <w:t xml:space="preserve"> “</w:t>
      </w:r>
      <w:r w:rsidR="0038201D" w:rsidRPr="0038201D">
        <w:rPr>
          <w:rFonts w:asciiTheme="majorHAnsi" w:eastAsiaTheme="majorEastAsia" w:hAnsiTheme="majorHAnsi" w:cstheme="majorBidi"/>
          <w:color w:val="2F5496" w:themeColor="accent1" w:themeShade="BF"/>
          <w:sz w:val="26"/>
          <w:szCs w:val="26"/>
        </w:rPr>
        <w:t>compartments</w:t>
      </w:r>
      <w:r w:rsidR="00042315">
        <w:rPr>
          <w:rFonts w:asciiTheme="majorHAnsi" w:eastAsiaTheme="majorEastAsia" w:hAnsiTheme="majorHAnsi" w:cstheme="majorBidi"/>
          <w:color w:val="2F5496" w:themeColor="accent1" w:themeShade="BF"/>
          <w:sz w:val="26"/>
          <w:szCs w:val="26"/>
        </w:rPr>
        <w:t xml:space="preserve">” </w:t>
      </w:r>
      <w:r>
        <w:rPr>
          <w:rFonts w:asciiTheme="majorHAnsi" w:eastAsiaTheme="majorEastAsia" w:hAnsiTheme="majorHAnsi" w:cstheme="majorBidi"/>
          <w:color w:val="2F5496" w:themeColor="accent1" w:themeShade="BF"/>
          <w:sz w:val="26"/>
          <w:szCs w:val="26"/>
        </w:rPr>
        <w:t xml:space="preserve">folder that contains the </w:t>
      </w:r>
      <w:r w:rsidR="00890956">
        <w:rPr>
          <w:rFonts w:asciiTheme="majorHAnsi" w:eastAsiaTheme="majorEastAsia" w:hAnsiTheme="majorHAnsi" w:cstheme="majorBidi"/>
          <w:color w:val="2F5496" w:themeColor="accent1" w:themeShade="BF"/>
          <w:sz w:val="26"/>
          <w:szCs w:val="26"/>
        </w:rPr>
        <w:t>artifacts</w:t>
      </w:r>
      <w:r>
        <w:rPr>
          <w:rFonts w:asciiTheme="majorHAnsi" w:eastAsiaTheme="majorEastAsia" w:hAnsiTheme="majorHAnsi" w:cstheme="majorBidi"/>
          <w:color w:val="2F5496" w:themeColor="accent1" w:themeShade="BF"/>
          <w:sz w:val="26"/>
          <w:szCs w:val="26"/>
        </w:rPr>
        <w:t xml:space="preserve">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Upload</w:t>
      </w:r>
    </w:p>
    <w:p w:rsidR="007B06E1" w:rsidRDefault="007B06E1" w:rsidP="00316A60">
      <w:pPr>
        <w:pStyle w:val="NoSpacing"/>
        <w:rPr>
          <w:rFonts w:asciiTheme="majorHAnsi" w:eastAsiaTheme="majorEastAsia" w:hAnsiTheme="majorHAnsi" w:cstheme="majorBidi"/>
          <w:color w:val="2F5496" w:themeColor="accent1" w:themeShade="BF"/>
          <w:sz w:val="26"/>
          <w:szCs w:val="26"/>
        </w:rPr>
      </w:pPr>
    </w:p>
    <w:p w:rsidR="00A740D1" w:rsidRDefault="000B1A20" w:rsidP="00316A60">
      <w:pPr>
        <w:pStyle w:val="NoSpacing"/>
        <w:rPr>
          <w:noProof/>
        </w:rPr>
      </w:pPr>
      <w:r>
        <w:rPr>
          <w:noProof/>
          <w:lang w:val="en-GB" w:eastAsia="en-GB"/>
        </w:rPr>
        <w:drawing>
          <wp:inline distT="0" distB="0" distL="0" distR="0">
            <wp:extent cx="6300470" cy="2607717"/>
            <wp:effectExtent l="19050" t="0" r="5080" b="0"/>
            <wp:docPr id="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 cstate="print"/>
                    <a:srcRect/>
                    <a:stretch>
                      <a:fillRect/>
                    </a:stretch>
                  </pic:blipFill>
                  <pic:spPr bwMode="auto">
                    <a:xfrm>
                      <a:off x="0" y="0"/>
                      <a:ext cx="6300470" cy="2607717"/>
                    </a:xfrm>
                    <a:prstGeom prst="rect">
                      <a:avLst/>
                    </a:prstGeom>
                    <a:noFill/>
                    <a:ln w="9525">
                      <a:noFill/>
                      <a:miter lim="800000"/>
                      <a:headEnd/>
                      <a:tailEnd/>
                    </a:ln>
                  </pic:spPr>
                </pic:pic>
              </a:graphicData>
            </a:graphic>
          </wp:inline>
        </w:drawing>
      </w:r>
    </w:p>
    <w:p w:rsidR="007B06E1" w:rsidRDefault="00B63A07" w:rsidP="00316A60">
      <w:pPr>
        <w:pStyle w:val="NoSpacing"/>
        <w:rPr>
          <w:rFonts w:asciiTheme="majorHAnsi" w:eastAsiaTheme="majorEastAsia" w:hAnsiTheme="majorHAnsi" w:cstheme="majorBidi"/>
          <w:color w:val="2F5496" w:themeColor="accent1" w:themeShade="BF"/>
          <w:sz w:val="26"/>
          <w:szCs w:val="26"/>
        </w:rPr>
      </w:pPr>
      <w:r>
        <w:rPr>
          <w:noProof/>
          <w:lang w:val="en-GB" w:eastAsia="en-GB"/>
        </w:rPr>
        <w:lastRenderedPageBreak/>
        <w:drawing>
          <wp:inline distT="0" distB="0" distL="0" distR="0">
            <wp:extent cx="6300470" cy="1679760"/>
            <wp:effectExtent l="19050" t="0" r="5080" b="0"/>
            <wp:docPr id="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srcRect/>
                    <a:stretch>
                      <a:fillRect/>
                    </a:stretch>
                  </pic:blipFill>
                  <pic:spPr bwMode="auto">
                    <a:xfrm>
                      <a:off x="0" y="0"/>
                      <a:ext cx="6300470" cy="1679760"/>
                    </a:xfrm>
                    <a:prstGeom prst="rect">
                      <a:avLst/>
                    </a:prstGeom>
                    <a:noFill/>
                    <a:ln w="9525">
                      <a:noFill/>
                      <a:miter lim="800000"/>
                      <a:headEnd/>
                      <a:tailEnd/>
                    </a:ln>
                  </pic:spPr>
                </pic:pic>
              </a:graphicData>
            </a:graphic>
          </wp:inline>
        </w:drawing>
      </w:r>
      <w:r>
        <w:rPr>
          <w:noProof/>
          <w:lang w:val="en-GB" w:eastAsia="en-GB"/>
        </w:rPr>
        <w:drawing>
          <wp:inline distT="0" distB="0" distL="0" distR="0">
            <wp:extent cx="6300470" cy="2311125"/>
            <wp:effectExtent l="19050" t="0" r="5080" b="0"/>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cstate="print"/>
                    <a:srcRect/>
                    <a:stretch>
                      <a:fillRect/>
                    </a:stretch>
                  </pic:blipFill>
                  <pic:spPr bwMode="auto">
                    <a:xfrm>
                      <a:off x="0" y="0"/>
                      <a:ext cx="6300470" cy="2311125"/>
                    </a:xfrm>
                    <a:prstGeom prst="rect">
                      <a:avLst/>
                    </a:prstGeom>
                    <a:noFill/>
                    <a:ln w="9525">
                      <a:noFill/>
                      <a:miter lim="800000"/>
                      <a:headEnd/>
                      <a:tailEnd/>
                    </a:ln>
                  </pic:spPr>
                </pic:pic>
              </a:graphicData>
            </a:graphic>
          </wp:inline>
        </w:drawing>
      </w:r>
      <w:r w:rsidR="001B61DC">
        <w:rPr>
          <w:noProof/>
        </w:rPr>
        <w:t xml:space="preserve"> </w:t>
      </w:r>
    </w:p>
    <w:p w:rsidR="00C035F0" w:rsidRDefault="00C035F0" w:rsidP="00316A60">
      <w:pPr>
        <w:pStyle w:val="NoSpacing"/>
        <w:rPr>
          <w:rFonts w:asciiTheme="majorHAnsi" w:eastAsiaTheme="majorEastAsia" w:hAnsiTheme="majorHAnsi" w:cstheme="majorBidi"/>
          <w:color w:val="2F5496" w:themeColor="accent1" w:themeShade="BF"/>
          <w:sz w:val="26"/>
          <w:szCs w:val="26"/>
        </w:rPr>
      </w:pPr>
    </w:p>
    <w:p w:rsidR="00C035F0" w:rsidRDefault="00C035F0"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“NEXT”</w:t>
      </w:r>
    </w:p>
    <w:p w:rsidR="00C035F0" w:rsidRDefault="00C035F0" w:rsidP="00316A60">
      <w:pPr>
        <w:pStyle w:val="NoSpacing"/>
        <w:rPr>
          <w:rFonts w:asciiTheme="majorHAnsi" w:eastAsiaTheme="majorEastAsia" w:hAnsiTheme="majorHAnsi" w:cstheme="majorBidi"/>
          <w:color w:val="2F5496" w:themeColor="accent1" w:themeShade="BF"/>
          <w:sz w:val="26"/>
          <w:szCs w:val="26"/>
        </w:rPr>
      </w:pPr>
    </w:p>
    <w:p w:rsidR="00C035F0" w:rsidRDefault="00E26CFD"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Select the </w:t>
      </w:r>
      <w:r w:rsidR="007B06E1">
        <w:rPr>
          <w:rFonts w:asciiTheme="majorHAnsi" w:eastAsiaTheme="majorEastAsia" w:hAnsiTheme="majorHAnsi" w:cstheme="majorBidi"/>
          <w:color w:val="2F5496" w:themeColor="accent1" w:themeShade="BF"/>
          <w:sz w:val="26"/>
          <w:szCs w:val="26"/>
        </w:rPr>
        <w:t>parameters as per the below screen,</w:t>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053120"/>
            <wp:effectExtent l="19050" t="0" r="5080" b="0"/>
            <wp:docPr id="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srcRect/>
                    <a:stretch>
                      <a:fillRect/>
                    </a:stretch>
                  </pic:blipFill>
                  <pic:spPr bwMode="auto">
                    <a:xfrm>
                      <a:off x="0" y="0"/>
                      <a:ext cx="6300470" cy="2053120"/>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042042"/>
            <wp:effectExtent l="19050" t="0" r="5080" b="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srcRect/>
                    <a:stretch>
                      <a:fillRect/>
                    </a:stretch>
                  </pic:blipFill>
                  <pic:spPr bwMode="auto">
                    <a:xfrm>
                      <a:off x="0" y="0"/>
                      <a:ext cx="6300470" cy="2042042"/>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1976256"/>
            <wp:effectExtent l="19050" t="0" r="5080"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srcRect/>
                    <a:stretch>
                      <a:fillRect/>
                    </a:stretch>
                  </pic:blipFill>
                  <pic:spPr bwMode="auto">
                    <a:xfrm>
                      <a:off x="0" y="0"/>
                      <a:ext cx="6300470" cy="1976256"/>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035599"/>
            <wp:effectExtent l="19050" t="0" r="5080" b="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srcRect/>
                    <a:stretch>
                      <a:fillRect/>
                    </a:stretch>
                  </pic:blipFill>
                  <pic:spPr bwMode="auto">
                    <a:xfrm>
                      <a:off x="0" y="0"/>
                      <a:ext cx="6300470" cy="2035599"/>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087697"/>
            <wp:effectExtent l="19050" t="0" r="5080" b="0"/>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srcRect/>
                    <a:stretch>
                      <a:fillRect/>
                    </a:stretch>
                  </pic:blipFill>
                  <pic:spPr bwMode="auto">
                    <a:xfrm>
                      <a:off x="0" y="0"/>
                      <a:ext cx="6300470" cy="2087697"/>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039078"/>
            <wp:effectExtent l="19050" t="0" r="5080" b="0"/>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cstate="print"/>
                    <a:srcRect/>
                    <a:stretch>
                      <a:fillRect/>
                    </a:stretch>
                  </pic:blipFill>
                  <pic:spPr bwMode="auto">
                    <a:xfrm>
                      <a:off x="0" y="0"/>
                      <a:ext cx="6300470" cy="2039078"/>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1912242"/>
            <wp:effectExtent l="19050" t="0" r="5080" b="0"/>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srcRect/>
                    <a:stretch>
                      <a:fillRect/>
                    </a:stretch>
                  </pic:blipFill>
                  <pic:spPr bwMode="auto">
                    <a:xfrm>
                      <a:off x="0" y="0"/>
                      <a:ext cx="6300470" cy="1912242"/>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1806234"/>
            <wp:effectExtent l="19050" t="0" r="5080" b="0"/>
            <wp:docPr id="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cstate="print"/>
                    <a:srcRect/>
                    <a:stretch>
                      <a:fillRect/>
                    </a:stretch>
                  </pic:blipFill>
                  <pic:spPr bwMode="auto">
                    <a:xfrm>
                      <a:off x="0" y="0"/>
                      <a:ext cx="6300470" cy="1806234"/>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1940804"/>
            <wp:effectExtent l="19050" t="0" r="5080" b="0"/>
            <wp:docPr id="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cstate="print"/>
                    <a:srcRect/>
                    <a:stretch>
                      <a:fillRect/>
                    </a:stretch>
                  </pic:blipFill>
                  <pic:spPr bwMode="auto">
                    <a:xfrm>
                      <a:off x="0" y="0"/>
                      <a:ext cx="6300470" cy="1940804"/>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1920742"/>
            <wp:effectExtent l="19050" t="0" r="5080" b="0"/>
            <wp:docPr id="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cstate="print"/>
                    <a:srcRect/>
                    <a:stretch>
                      <a:fillRect/>
                    </a:stretch>
                  </pic:blipFill>
                  <pic:spPr bwMode="auto">
                    <a:xfrm>
                      <a:off x="0" y="0"/>
                      <a:ext cx="6300470" cy="1920742"/>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1929435"/>
            <wp:effectExtent l="19050" t="0" r="5080" b="0"/>
            <wp:docPr id="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srcRect/>
                    <a:stretch>
                      <a:fillRect/>
                    </a:stretch>
                  </pic:blipFill>
                  <pic:spPr bwMode="auto">
                    <a:xfrm>
                      <a:off x="0" y="0"/>
                      <a:ext cx="6300470" cy="1929435"/>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1763539"/>
            <wp:effectExtent l="19050" t="0" r="5080" b="0"/>
            <wp:docPr id="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cstate="print"/>
                    <a:srcRect/>
                    <a:stretch>
                      <a:fillRect/>
                    </a:stretch>
                  </pic:blipFill>
                  <pic:spPr bwMode="auto">
                    <a:xfrm>
                      <a:off x="0" y="0"/>
                      <a:ext cx="6300470" cy="1763539"/>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1733254"/>
            <wp:effectExtent l="19050" t="0" r="5080" b="0"/>
            <wp:docPr id="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cstate="print"/>
                    <a:srcRect/>
                    <a:stretch>
                      <a:fillRect/>
                    </a:stretch>
                  </pic:blipFill>
                  <pic:spPr bwMode="auto">
                    <a:xfrm>
                      <a:off x="0" y="0"/>
                      <a:ext cx="6300470" cy="1733254"/>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1757410"/>
            <wp:effectExtent l="19050" t="0" r="5080" b="0"/>
            <wp:docPr id="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cstate="print"/>
                    <a:srcRect/>
                    <a:stretch>
                      <a:fillRect/>
                    </a:stretch>
                  </pic:blipFill>
                  <pic:spPr bwMode="auto">
                    <a:xfrm>
                      <a:off x="0" y="0"/>
                      <a:ext cx="6300470" cy="1757410"/>
                    </a:xfrm>
                    <a:prstGeom prst="rect">
                      <a:avLst/>
                    </a:prstGeom>
                    <a:noFill/>
                    <a:ln w="9525">
                      <a:noFill/>
                      <a:miter lim="800000"/>
                      <a:headEnd/>
                      <a:tailEnd/>
                    </a:ln>
                  </pic:spPr>
                </pic:pic>
              </a:graphicData>
            </a:graphic>
          </wp:inline>
        </w:drawing>
      </w:r>
    </w:p>
    <w:p w:rsidR="000B1A20" w:rsidRDefault="000B1A20"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1740751"/>
            <wp:effectExtent l="19050" t="0" r="5080" b="0"/>
            <wp:docPr id="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5" cstate="print"/>
                    <a:srcRect/>
                    <a:stretch>
                      <a:fillRect/>
                    </a:stretch>
                  </pic:blipFill>
                  <pic:spPr bwMode="auto">
                    <a:xfrm>
                      <a:off x="0" y="0"/>
                      <a:ext cx="6300470" cy="1740751"/>
                    </a:xfrm>
                    <a:prstGeom prst="rect">
                      <a:avLst/>
                    </a:prstGeom>
                    <a:noFill/>
                    <a:ln w="9525">
                      <a:noFill/>
                      <a:miter lim="800000"/>
                      <a:headEnd/>
                      <a:tailEnd/>
                    </a:ln>
                  </pic:spPr>
                </pic:pic>
              </a:graphicData>
            </a:graphic>
          </wp:inline>
        </w:drawing>
      </w:r>
    </w:p>
    <w:p w:rsidR="000B1A20" w:rsidRDefault="000B1A20"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2278999"/>
            <wp:effectExtent l="19050" t="0" r="5080" b="0"/>
            <wp:docPr id="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6" cstate="print"/>
                    <a:srcRect/>
                    <a:stretch>
                      <a:fillRect/>
                    </a:stretch>
                  </pic:blipFill>
                  <pic:spPr bwMode="auto">
                    <a:xfrm>
                      <a:off x="0" y="0"/>
                      <a:ext cx="6300470" cy="2278999"/>
                    </a:xfrm>
                    <a:prstGeom prst="rect">
                      <a:avLst/>
                    </a:prstGeom>
                    <a:noFill/>
                    <a:ln w="9525">
                      <a:noFill/>
                      <a:miter lim="800000"/>
                      <a:headEnd/>
                      <a:tailEnd/>
                    </a:ln>
                  </pic:spPr>
                </pic:pic>
              </a:graphicData>
            </a:graphic>
          </wp:inline>
        </w:drawing>
      </w:r>
    </w:p>
    <w:p w:rsidR="00EF7322" w:rsidRDefault="00EF7322" w:rsidP="00316A60">
      <w:pPr>
        <w:pStyle w:val="NoSpacing"/>
        <w:rPr>
          <w:rFonts w:asciiTheme="majorHAnsi" w:eastAsiaTheme="majorEastAsia" w:hAnsiTheme="majorHAnsi" w:cstheme="majorBidi"/>
          <w:color w:val="2F5496" w:themeColor="accent1" w:themeShade="BF"/>
          <w:sz w:val="26"/>
          <w:szCs w:val="26"/>
        </w:rPr>
      </w:pPr>
    </w:p>
    <w:p w:rsidR="00EF7322" w:rsidRDefault="00EF7322" w:rsidP="00316A60">
      <w:pPr>
        <w:pStyle w:val="NoSpacing"/>
        <w:rPr>
          <w:rFonts w:asciiTheme="majorHAnsi" w:eastAsiaTheme="majorEastAsia" w:hAnsiTheme="majorHAnsi" w:cstheme="majorBidi"/>
          <w:color w:val="2F5496" w:themeColor="accent1" w:themeShade="BF"/>
          <w:sz w:val="26"/>
          <w:szCs w:val="26"/>
        </w:rPr>
      </w:pPr>
    </w:p>
    <w:p w:rsidR="00876870" w:rsidRDefault="00876870" w:rsidP="00316A60">
      <w:pPr>
        <w:pStyle w:val="NoSpacing"/>
        <w:rPr>
          <w:rFonts w:asciiTheme="majorHAnsi" w:eastAsiaTheme="majorEastAsia" w:hAnsiTheme="majorHAnsi" w:cstheme="majorBidi"/>
          <w:color w:val="2F5496" w:themeColor="accent1" w:themeShade="BF"/>
          <w:sz w:val="26"/>
          <w:szCs w:val="26"/>
        </w:rPr>
      </w:pPr>
    </w:p>
    <w:p w:rsidR="001E6317" w:rsidRDefault="001E6317" w:rsidP="001E6317">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Note: select the right compartment to apply the stack in the OCI</w:t>
      </w:r>
    </w:p>
    <w:p w:rsidR="005406F3" w:rsidRDefault="005406F3" w:rsidP="00316A60">
      <w:pPr>
        <w:pStyle w:val="NoSpacing"/>
        <w:rPr>
          <w:rFonts w:asciiTheme="majorHAnsi" w:eastAsiaTheme="majorEastAsia" w:hAnsiTheme="majorHAnsi" w:cstheme="majorBidi"/>
          <w:color w:val="2F5496" w:themeColor="accent1" w:themeShade="BF"/>
          <w:sz w:val="26"/>
          <w:szCs w:val="26"/>
        </w:rPr>
      </w:pPr>
    </w:p>
    <w:p w:rsidR="00E26CFD" w:rsidRDefault="00E26CFD"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“NEXT”</w:t>
      </w:r>
      <w:r w:rsidR="004B43E9">
        <w:rPr>
          <w:rFonts w:asciiTheme="majorHAnsi" w:eastAsiaTheme="majorEastAsia" w:hAnsiTheme="majorHAnsi" w:cstheme="majorBidi"/>
          <w:color w:val="2F5496" w:themeColor="accent1" w:themeShade="BF"/>
          <w:sz w:val="26"/>
          <w:szCs w:val="26"/>
        </w:rPr>
        <w:t xml:space="preserve"> </w:t>
      </w:r>
      <w:r w:rsidR="004B43E9" w:rsidRPr="004B43E9">
        <w:rPr>
          <w:rFonts w:asciiTheme="majorHAnsi" w:eastAsiaTheme="majorEastAsia" w:hAnsiTheme="majorHAnsi" w:cstheme="majorBidi"/>
          <w:color w:val="2F5496" w:themeColor="accent1" w:themeShade="BF"/>
          <w:sz w:val="26"/>
          <w:szCs w:val="26"/>
        </w:rPr>
        <w:sym w:font="Wingdings" w:char="F0E8"/>
      </w:r>
      <w:r w:rsidR="004B43E9">
        <w:rPr>
          <w:rFonts w:asciiTheme="majorHAnsi" w:eastAsiaTheme="majorEastAsia" w:hAnsiTheme="majorHAnsi" w:cstheme="majorBidi"/>
          <w:color w:val="2F5496" w:themeColor="accent1" w:themeShade="BF"/>
          <w:sz w:val="26"/>
          <w:szCs w:val="26"/>
        </w:rPr>
        <w:t xml:space="preserve"> </w:t>
      </w:r>
      <w:r>
        <w:rPr>
          <w:rFonts w:asciiTheme="majorHAnsi" w:eastAsiaTheme="majorEastAsia" w:hAnsiTheme="majorHAnsi" w:cstheme="majorBidi"/>
          <w:color w:val="2F5496" w:themeColor="accent1" w:themeShade="BF"/>
          <w:sz w:val="26"/>
          <w:szCs w:val="26"/>
        </w:rPr>
        <w:t>Click “CREATE”</w:t>
      </w:r>
    </w:p>
    <w:p w:rsidR="00C035F0" w:rsidRDefault="00C035F0" w:rsidP="00316A60">
      <w:pPr>
        <w:pStyle w:val="NoSpacing"/>
        <w:rPr>
          <w:rFonts w:asciiTheme="majorHAnsi" w:eastAsiaTheme="majorEastAsia" w:hAnsiTheme="majorHAnsi" w:cstheme="majorBidi"/>
          <w:color w:val="2F5496" w:themeColor="accent1" w:themeShade="BF"/>
          <w:sz w:val="26"/>
          <w:szCs w:val="26"/>
        </w:rPr>
      </w:pPr>
    </w:p>
    <w:p w:rsidR="00E26CFD" w:rsidRPr="001D1DE0" w:rsidRDefault="00E26CFD" w:rsidP="00AC2DF1">
      <w:pPr>
        <w:pStyle w:val="Heading2"/>
        <w:numPr>
          <w:ilvl w:val="0"/>
          <w:numId w:val="1"/>
        </w:numPr>
        <w:rPr>
          <w:b/>
          <w:bCs/>
        </w:rPr>
      </w:pPr>
      <w:bookmarkStart w:id="3" w:name="_Toc133353727"/>
      <w:r w:rsidRPr="001D1DE0">
        <w:rPr>
          <w:b/>
          <w:bCs/>
        </w:rPr>
        <w:t>Plan the Job</w:t>
      </w:r>
      <w:bookmarkEnd w:id="3"/>
    </w:p>
    <w:p w:rsidR="00316A60" w:rsidRDefault="00316A60" w:rsidP="00316A60">
      <w:pPr>
        <w:pStyle w:val="NoSpacing"/>
        <w:rPr>
          <w:rFonts w:asciiTheme="majorHAnsi" w:eastAsiaTheme="majorEastAsia" w:hAnsiTheme="majorHAnsi" w:cstheme="majorBidi"/>
          <w:color w:val="2F5496" w:themeColor="accent1" w:themeShade="BF"/>
          <w:sz w:val="26"/>
          <w:szCs w:val="26"/>
        </w:rPr>
      </w:pPr>
    </w:p>
    <w:p w:rsidR="00E26CFD" w:rsidRDefault="00E26CFD"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the “Plan”</w:t>
      </w:r>
    </w:p>
    <w:p w:rsidR="00E26CFD" w:rsidRDefault="00E26CFD" w:rsidP="00316A60">
      <w:pPr>
        <w:pStyle w:val="NoSpacing"/>
        <w:rPr>
          <w:rFonts w:asciiTheme="majorHAnsi" w:eastAsiaTheme="majorEastAsia" w:hAnsiTheme="majorHAnsi" w:cstheme="majorBidi"/>
          <w:color w:val="2F5496" w:themeColor="accent1" w:themeShade="BF"/>
          <w:sz w:val="26"/>
          <w:szCs w:val="26"/>
        </w:rPr>
      </w:pPr>
    </w:p>
    <w:p w:rsidR="00E26CFD" w:rsidRDefault="00913945"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738776"/>
            <wp:effectExtent l="19050" t="0" r="5080" b="0"/>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6300470" cy="2738776"/>
                    </a:xfrm>
                    <a:prstGeom prst="rect">
                      <a:avLst/>
                    </a:prstGeom>
                    <a:noFill/>
                    <a:ln w="9525">
                      <a:noFill/>
                      <a:miter lim="800000"/>
                      <a:headEnd/>
                      <a:tailEnd/>
                    </a:ln>
                  </pic:spPr>
                </pic:pic>
              </a:graphicData>
            </a:graphic>
          </wp:inline>
        </w:drawing>
      </w:r>
    </w:p>
    <w:p w:rsidR="006A5F01" w:rsidRDefault="001D1DE0"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Verify the </w:t>
      </w:r>
      <w:r w:rsidR="006A5F01">
        <w:rPr>
          <w:rFonts w:asciiTheme="majorHAnsi" w:eastAsiaTheme="majorEastAsia" w:hAnsiTheme="majorHAnsi" w:cstheme="majorBidi"/>
          <w:color w:val="2F5496" w:themeColor="accent1" w:themeShade="BF"/>
          <w:sz w:val="26"/>
          <w:szCs w:val="26"/>
        </w:rPr>
        <w:t>Plan is successful.</w:t>
      </w:r>
    </w:p>
    <w:p w:rsidR="00E26CFD" w:rsidRDefault="00E26CFD" w:rsidP="00316A60">
      <w:pPr>
        <w:pStyle w:val="NoSpacing"/>
        <w:rPr>
          <w:rFonts w:asciiTheme="majorHAnsi" w:eastAsiaTheme="majorEastAsia" w:hAnsiTheme="majorHAnsi" w:cstheme="majorBidi"/>
          <w:color w:val="2F5496" w:themeColor="accent1" w:themeShade="BF"/>
          <w:sz w:val="26"/>
          <w:szCs w:val="26"/>
        </w:rPr>
      </w:pPr>
    </w:p>
    <w:p w:rsidR="00E26CFD" w:rsidRDefault="00913945"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2311740"/>
            <wp:effectExtent l="19050" t="0" r="5080" b="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6300470" cy="2311740"/>
                    </a:xfrm>
                    <a:prstGeom prst="rect">
                      <a:avLst/>
                    </a:prstGeom>
                    <a:noFill/>
                    <a:ln w="9525">
                      <a:noFill/>
                      <a:miter lim="800000"/>
                      <a:headEnd/>
                      <a:tailEnd/>
                    </a:ln>
                  </pic:spPr>
                </pic:pic>
              </a:graphicData>
            </a:graphic>
          </wp:inline>
        </w:drawing>
      </w:r>
    </w:p>
    <w:p w:rsidR="00E26CFD" w:rsidRPr="001D1DE0" w:rsidRDefault="00E26CFD" w:rsidP="00AC2DF1">
      <w:pPr>
        <w:pStyle w:val="Heading2"/>
        <w:numPr>
          <w:ilvl w:val="0"/>
          <w:numId w:val="1"/>
        </w:numPr>
        <w:rPr>
          <w:b/>
          <w:bCs/>
        </w:rPr>
      </w:pPr>
      <w:bookmarkStart w:id="4" w:name="_Toc133353728"/>
      <w:r w:rsidRPr="001D1DE0">
        <w:rPr>
          <w:b/>
          <w:bCs/>
        </w:rPr>
        <w:t>Apply the Job</w:t>
      </w:r>
      <w:bookmarkEnd w:id="4"/>
    </w:p>
    <w:p w:rsidR="00A27101" w:rsidRDefault="00A27101" w:rsidP="00316A60">
      <w:pPr>
        <w:pStyle w:val="NoSpacing"/>
        <w:rPr>
          <w:rFonts w:asciiTheme="majorHAnsi" w:eastAsiaTheme="majorEastAsia" w:hAnsiTheme="majorHAnsi" w:cstheme="majorBidi"/>
          <w:color w:val="2F5496" w:themeColor="accent1" w:themeShade="BF"/>
          <w:sz w:val="26"/>
          <w:szCs w:val="26"/>
        </w:rPr>
      </w:pPr>
    </w:p>
    <w:p w:rsidR="00E26CFD" w:rsidRDefault="006A5F01"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Once the “plan” is success, now click “Apply”</w:t>
      </w:r>
    </w:p>
    <w:p w:rsidR="00AC04E7" w:rsidRDefault="00AC04E7" w:rsidP="00316A60">
      <w:pPr>
        <w:pStyle w:val="NoSpacing"/>
        <w:rPr>
          <w:rFonts w:asciiTheme="majorHAnsi" w:eastAsiaTheme="majorEastAsia" w:hAnsiTheme="majorHAnsi" w:cstheme="majorBidi"/>
          <w:color w:val="2F5496" w:themeColor="accent1" w:themeShade="BF"/>
          <w:sz w:val="26"/>
          <w:szCs w:val="26"/>
        </w:rPr>
      </w:pPr>
    </w:p>
    <w:p w:rsidR="006A5F01" w:rsidRDefault="00913945"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709124"/>
            <wp:effectExtent l="19050" t="0" r="5080" b="0"/>
            <wp:docPr id="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srcRect/>
                    <a:stretch>
                      <a:fillRect/>
                    </a:stretch>
                  </pic:blipFill>
                  <pic:spPr bwMode="auto">
                    <a:xfrm>
                      <a:off x="0" y="0"/>
                      <a:ext cx="6300470" cy="2709124"/>
                    </a:xfrm>
                    <a:prstGeom prst="rect">
                      <a:avLst/>
                    </a:prstGeom>
                    <a:noFill/>
                    <a:ln w="9525">
                      <a:noFill/>
                      <a:miter lim="800000"/>
                      <a:headEnd/>
                      <a:tailEnd/>
                    </a:ln>
                  </pic:spPr>
                </pic:pic>
              </a:graphicData>
            </a:graphic>
          </wp:inline>
        </w:drawing>
      </w:r>
    </w:p>
    <w:p w:rsidR="00913945" w:rsidRDefault="00913945" w:rsidP="00316A60">
      <w:pPr>
        <w:pStyle w:val="NoSpacing"/>
        <w:rPr>
          <w:rFonts w:asciiTheme="majorHAnsi" w:eastAsiaTheme="majorEastAsia" w:hAnsiTheme="majorHAnsi" w:cstheme="majorBidi"/>
          <w:color w:val="2F5496" w:themeColor="accent1" w:themeShade="BF"/>
          <w:sz w:val="26"/>
          <w:szCs w:val="26"/>
        </w:rPr>
      </w:pPr>
    </w:p>
    <w:p w:rsidR="001E36FF" w:rsidRDefault="001E36FF" w:rsidP="00316A60">
      <w:pPr>
        <w:pStyle w:val="NoSpacing"/>
        <w:rPr>
          <w:rFonts w:asciiTheme="majorHAnsi" w:eastAsiaTheme="majorEastAsia" w:hAnsiTheme="majorHAnsi" w:cstheme="majorBidi"/>
          <w:color w:val="2F5496" w:themeColor="accent1" w:themeShade="BF"/>
          <w:sz w:val="26"/>
          <w:szCs w:val="26"/>
        </w:rPr>
      </w:pPr>
    </w:p>
    <w:p w:rsidR="006A5F01" w:rsidRDefault="00A27101"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Verify the </w:t>
      </w:r>
      <w:r w:rsidR="006A5F01">
        <w:rPr>
          <w:rFonts w:asciiTheme="majorHAnsi" w:eastAsiaTheme="majorEastAsia" w:hAnsiTheme="majorHAnsi" w:cstheme="majorBidi"/>
          <w:color w:val="2F5496" w:themeColor="accent1" w:themeShade="BF"/>
          <w:sz w:val="26"/>
          <w:szCs w:val="26"/>
        </w:rPr>
        <w:t>Apply is successful.</w:t>
      </w:r>
    </w:p>
    <w:p w:rsidR="004B43E9" w:rsidRDefault="004B43E9" w:rsidP="00316A60">
      <w:pPr>
        <w:pStyle w:val="NoSpacing"/>
        <w:rPr>
          <w:rFonts w:asciiTheme="majorHAnsi" w:eastAsiaTheme="majorEastAsia" w:hAnsiTheme="majorHAnsi" w:cstheme="majorBidi"/>
          <w:color w:val="2F5496" w:themeColor="accent1" w:themeShade="BF"/>
          <w:sz w:val="26"/>
          <w:szCs w:val="26"/>
        </w:rPr>
      </w:pPr>
    </w:p>
    <w:p w:rsidR="006A5F01" w:rsidRDefault="007B2084" w:rsidP="00316A60">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098318"/>
            <wp:effectExtent l="19050" t="0" r="5080" b="0"/>
            <wp:docPr id="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6300470" cy="2098318"/>
                    </a:xfrm>
                    <a:prstGeom prst="rect">
                      <a:avLst/>
                    </a:prstGeom>
                    <a:noFill/>
                    <a:ln w="9525">
                      <a:noFill/>
                      <a:miter lim="800000"/>
                      <a:headEnd/>
                      <a:tailEnd/>
                    </a:ln>
                  </pic:spPr>
                </pic:pic>
              </a:graphicData>
            </a:graphic>
          </wp:inline>
        </w:drawing>
      </w:r>
    </w:p>
    <w:p w:rsidR="00AA60DC" w:rsidRDefault="00AA60DC" w:rsidP="00316A60">
      <w:pPr>
        <w:pStyle w:val="NoSpacing"/>
        <w:rPr>
          <w:rFonts w:asciiTheme="majorHAnsi" w:eastAsiaTheme="majorEastAsia" w:hAnsiTheme="majorHAnsi" w:cstheme="majorBidi"/>
          <w:color w:val="2F5496" w:themeColor="accent1" w:themeShade="BF"/>
          <w:sz w:val="26"/>
          <w:szCs w:val="26"/>
        </w:rPr>
      </w:pPr>
    </w:p>
    <w:p w:rsidR="00AA60DC" w:rsidRDefault="00AA60DC" w:rsidP="00316A60">
      <w:pPr>
        <w:pStyle w:val="NoSpacing"/>
        <w:rPr>
          <w:rFonts w:asciiTheme="majorHAnsi" w:eastAsiaTheme="majorEastAsia" w:hAnsiTheme="majorHAnsi" w:cstheme="majorBidi"/>
          <w:color w:val="2F5496" w:themeColor="accent1" w:themeShade="BF"/>
          <w:sz w:val="26"/>
          <w:szCs w:val="26"/>
        </w:rPr>
      </w:pPr>
    </w:p>
    <w:p w:rsidR="008545F8" w:rsidRDefault="00705B14" w:rsidP="00316A60">
      <w:pPr>
        <w:pStyle w:val="NoSpacing"/>
        <w:rPr>
          <w:rFonts w:asciiTheme="majorHAnsi" w:eastAsiaTheme="majorEastAsia" w:hAnsiTheme="majorHAnsi" w:cstheme="majorBidi"/>
          <w:color w:val="2F5496" w:themeColor="accent1" w:themeShade="BF"/>
          <w:sz w:val="26"/>
          <w:szCs w:val="26"/>
        </w:rPr>
      </w:pPr>
      <w:r w:rsidRPr="00705B14">
        <w:rPr>
          <w:noProof/>
          <w:lang w:val="en-GB" w:eastAsia="en-GB"/>
        </w:rPr>
        <w:lastRenderedPageBreak/>
        <w:drawing>
          <wp:inline distT="0" distB="0" distL="0" distR="0">
            <wp:extent cx="6300470" cy="2637220"/>
            <wp:effectExtent l="19050" t="0" r="5080" b="0"/>
            <wp:docPr id="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srcRect/>
                    <a:stretch>
                      <a:fillRect/>
                    </a:stretch>
                  </pic:blipFill>
                  <pic:spPr bwMode="auto">
                    <a:xfrm>
                      <a:off x="0" y="0"/>
                      <a:ext cx="6300470" cy="2637220"/>
                    </a:xfrm>
                    <a:prstGeom prst="rect">
                      <a:avLst/>
                    </a:prstGeom>
                    <a:noFill/>
                    <a:ln w="9525">
                      <a:noFill/>
                      <a:miter lim="800000"/>
                      <a:headEnd/>
                      <a:tailEnd/>
                    </a:ln>
                  </pic:spPr>
                </pic:pic>
              </a:graphicData>
            </a:graphic>
          </wp:inline>
        </w:drawing>
      </w:r>
    </w:p>
    <w:p w:rsidR="001A2E11" w:rsidRDefault="001A2E11" w:rsidP="00316A60">
      <w:pPr>
        <w:pStyle w:val="NoSpacing"/>
        <w:rPr>
          <w:rFonts w:asciiTheme="majorHAnsi" w:eastAsiaTheme="majorEastAsia" w:hAnsiTheme="majorHAnsi" w:cstheme="majorBidi"/>
          <w:color w:val="2F5496" w:themeColor="accent1" w:themeShade="BF"/>
          <w:sz w:val="26"/>
          <w:szCs w:val="26"/>
        </w:rPr>
      </w:pPr>
    </w:p>
    <w:p w:rsidR="00876870" w:rsidRDefault="00876870" w:rsidP="00316A60">
      <w:pPr>
        <w:pStyle w:val="NoSpacing"/>
        <w:rPr>
          <w:rFonts w:asciiTheme="majorHAnsi" w:eastAsiaTheme="majorEastAsia" w:hAnsiTheme="majorHAnsi" w:cstheme="majorBidi"/>
          <w:color w:val="2F5496" w:themeColor="accent1" w:themeShade="BF"/>
          <w:sz w:val="26"/>
          <w:szCs w:val="26"/>
        </w:rPr>
      </w:pPr>
    </w:p>
    <w:p w:rsidR="00E26CFD" w:rsidRPr="001D1DE0" w:rsidRDefault="00E26CFD" w:rsidP="00AC2DF1">
      <w:pPr>
        <w:pStyle w:val="Heading2"/>
        <w:numPr>
          <w:ilvl w:val="0"/>
          <w:numId w:val="1"/>
        </w:numPr>
        <w:rPr>
          <w:b/>
          <w:bCs/>
        </w:rPr>
      </w:pPr>
      <w:bookmarkStart w:id="5" w:name="_Toc133353729"/>
      <w:r w:rsidRPr="001D1DE0">
        <w:rPr>
          <w:b/>
          <w:bCs/>
        </w:rPr>
        <w:t>Verify in the Console</w:t>
      </w:r>
      <w:bookmarkEnd w:id="5"/>
    </w:p>
    <w:p w:rsidR="00E26CFD" w:rsidRDefault="00E26CFD" w:rsidP="00E26CFD">
      <w:pPr>
        <w:pStyle w:val="NoSpacing"/>
        <w:rPr>
          <w:rFonts w:asciiTheme="majorHAnsi" w:eastAsiaTheme="majorEastAsia" w:hAnsiTheme="majorHAnsi" w:cstheme="majorBidi"/>
          <w:color w:val="2F5496" w:themeColor="accent1" w:themeShade="BF"/>
          <w:sz w:val="26"/>
          <w:szCs w:val="26"/>
        </w:rPr>
      </w:pPr>
    </w:p>
    <w:p w:rsidR="008545F8" w:rsidRDefault="008545F8" w:rsidP="008545F8">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Go to OCI Console </w:t>
      </w:r>
      <w:r w:rsidRPr="006A5F01">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Identity &amp; Security </w:t>
      </w:r>
      <w:r w:rsidRPr="004B43E9">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Compartments </w:t>
      </w:r>
      <w:r w:rsidRPr="004B43E9">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select the r</w:t>
      </w:r>
      <w:r w:rsidR="00F2037F">
        <w:rPr>
          <w:rFonts w:asciiTheme="majorHAnsi" w:eastAsiaTheme="majorEastAsia" w:hAnsiTheme="majorHAnsi" w:cstheme="majorBidi"/>
          <w:color w:val="2F5496" w:themeColor="accent1" w:themeShade="BF"/>
          <w:sz w:val="26"/>
          <w:szCs w:val="26"/>
        </w:rPr>
        <w:t>oot compartment (example) gen compartment</w:t>
      </w:r>
      <w:r>
        <w:rPr>
          <w:rFonts w:asciiTheme="majorHAnsi" w:eastAsiaTheme="majorEastAsia" w:hAnsiTheme="majorHAnsi" w:cstheme="majorBidi"/>
          <w:color w:val="2F5496" w:themeColor="accent1" w:themeShade="BF"/>
          <w:sz w:val="26"/>
          <w:szCs w:val="26"/>
        </w:rPr>
        <w:t xml:space="preserve"> </w:t>
      </w:r>
      <w:r w:rsidRPr="004B43E9">
        <w:rPr>
          <w:rFonts w:asciiTheme="majorHAnsi" w:eastAsiaTheme="majorEastAsia" w:hAnsiTheme="majorHAnsi" w:cstheme="majorBidi"/>
          <w:color w:val="2F5496" w:themeColor="accent1" w:themeShade="BF"/>
          <w:sz w:val="26"/>
          <w:szCs w:val="26"/>
        </w:rPr>
        <w:sym w:font="Wingdings" w:char="F0E8"/>
      </w:r>
    </w:p>
    <w:p w:rsidR="00AC04E7" w:rsidRDefault="00AC04E7" w:rsidP="00E26CFD">
      <w:pPr>
        <w:pStyle w:val="NoSpacing"/>
        <w:rPr>
          <w:rFonts w:asciiTheme="majorHAnsi" w:eastAsiaTheme="majorEastAsia" w:hAnsiTheme="majorHAnsi" w:cstheme="majorBidi"/>
          <w:color w:val="2F5496" w:themeColor="accent1" w:themeShade="BF"/>
          <w:sz w:val="26"/>
          <w:szCs w:val="26"/>
        </w:rPr>
      </w:pPr>
    </w:p>
    <w:p w:rsidR="00AC04E7" w:rsidRDefault="00F2037F" w:rsidP="00E26CFD">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499699"/>
            <wp:effectExtent l="19050" t="0" r="5080" b="0"/>
            <wp:docPr id="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6300470" cy="2499699"/>
                    </a:xfrm>
                    <a:prstGeom prst="rect">
                      <a:avLst/>
                    </a:prstGeom>
                    <a:noFill/>
                    <a:ln w="9525">
                      <a:noFill/>
                      <a:miter lim="800000"/>
                      <a:headEnd/>
                      <a:tailEnd/>
                    </a:ln>
                  </pic:spPr>
                </pic:pic>
              </a:graphicData>
            </a:graphic>
          </wp:inline>
        </w:drawing>
      </w:r>
    </w:p>
    <w:p w:rsidR="00AA60DC" w:rsidRDefault="00AA60DC" w:rsidP="00E26CFD">
      <w:pPr>
        <w:pStyle w:val="NoSpacing"/>
        <w:rPr>
          <w:rFonts w:asciiTheme="majorHAnsi" w:eastAsiaTheme="majorEastAsia" w:hAnsiTheme="majorHAnsi" w:cstheme="majorBidi"/>
          <w:color w:val="2F5496" w:themeColor="accent1" w:themeShade="BF"/>
          <w:sz w:val="26"/>
          <w:szCs w:val="26"/>
        </w:rPr>
      </w:pPr>
    </w:p>
    <w:p w:rsidR="00AA60DC" w:rsidRDefault="00AA60DC" w:rsidP="00E26CFD">
      <w:pPr>
        <w:pStyle w:val="NoSpacing"/>
        <w:rPr>
          <w:rFonts w:asciiTheme="majorHAnsi" w:eastAsiaTheme="majorEastAsia" w:hAnsiTheme="majorHAnsi" w:cstheme="majorBidi"/>
          <w:color w:val="2F5496" w:themeColor="accent1" w:themeShade="BF"/>
          <w:sz w:val="26"/>
          <w:szCs w:val="26"/>
        </w:rPr>
      </w:pPr>
    </w:p>
    <w:p w:rsidR="00A51CD0" w:rsidRDefault="00AA60DC" w:rsidP="00E26CFD">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2386204"/>
            <wp:effectExtent l="19050" t="0" r="5080" b="0"/>
            <wp:docPr id="1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3" cstate="print"/>
                    <a:srcRect/>
                    <a:stretch>
                      <a:fillRect/>
                    </a:stretch>
                  </pic:blipFill>
                  <pic:spPr bwMode="auto">
                    <a:xfrm>
                      <a:off x="0" y="0"/>
                      <a:ext cx="6300470" cy="2386204"/>
                    </a:xfrm>
                    <a:prstGeom prst="rect">
                      <a:avLst/>
                    </a:prstGeom>
                    <a:noFill/>
                    <a:ln w="9525">
                      <a:noFill/>
                      <a:miter lim="800000"/>
                      <a:headEnd/>
                      <a:tailEnd/>
                    </a:ln>
                  </pic:spPr>
                </pic:pic>
              </a:graphicData>
            </a:graphic>
          </wp:inline>
        </w:drawing>
      </w:r>
    </w:p>
    <w:p w:rsidR="00141ACE" w:rsidRDefault="00141ACE" w:rsidP="00F55C02">
      <w:pPr>
        <w:pStyle w:val="NoSpacing"/>
        <w:rPr>
          <w:rFonts w:asciiTheme="majorHAnsi" w:eastAsiaTheme="majorEastAsia" w:hAnsiTheme="majorHAnsi" w:cstheme="majorBidi"/>
          <w:color w:val="2F5496" w:themeColor="accent1" w:themeShade="BF"/>
          <w:sz w:val="26"/>
          <w:szCs w:val="26"/>
        </w:rPr>
      </w:pPr>
    </w:p>
    <w:p w:rsidR="0036545F" w:rsidRDefault="00AA60DC" w:rsidP="00F55C02">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1762006"/>
            <wp:effectExtent l="19050" t="0" r="5080" b="0"/>
            <wp:docPr id="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4" cstate="print"/>
                    <a:srcRect/>
                    <a:stretch>
                      <a:fillRect/>
                    </a:stretch>
                  </pic:blipFill>
                  <pic:spPr bwMode="auto">
                    <a:xfrm>
                      <a:off x="0" y="0"/>
                      <a:ext cx="6300470" cy="1762006"/>
                    </a:xfrm>
                    <a:prstGeom prst="rect">
                      <a:avLst/>
                    </a:prstGeom>
                    <a:noFill/>
                    <a:ln w="9525">
                      <a:noFill/>
                      <a:miter lim="800000"/>
                      <a:headEnd/>
                      <a:tailEnd/>
                    </a:ln>
                  </pic:spPr>
                </pic:pic>
              </a:graphicData>
            </a:graphic>
          </wp:inline>
        </w:drawing>
      </w:r>
    </w:p>
    <w:p w:rsidR="00AA60DC" w:rsidRDefault="00AA60DC" w:rsidP="00F55C02">
      <w:pPr>
        <w:pStyle w:val="NoSpacing"/>
        <w:rPr>
          <w:rFonts w:asciiTheme="majorHAnsi" w:eastAsiaTheme="majorEastAsia" w:hAnsiTheme="majorHAnsi" w:cstheme="majorBidi"/>
          <w:color w:val="2F5496" w:themeColor="accent1" w:themeShade="BF"/>
          <w:sz w:val="26"/>
          <w:szCs w:val="26"/>
        </w:rPr>
      </w:pPr>
    </w:p>
    <w:p w:rsidR="00AA60DC" w:rsidRDefault="00AA60DC" w:rsidP="00F55C02">
      <w:pPr>
        <w:pStyle w:val="NoSpacing"/>
        <w:rPr>
          <w:rFonts w:asciiTheme="majorHAnsi" w:eastAsiaTheme="majorEastAsia" w:hAnsiTheme="majorHAnsi" w:cstheme="majorBidi"/>
          <w:color w:val="2F5496" w:themeColor="accent1" w:themeShade="BF"/>
          <w:sz w:val="26"/>
          <w:szCs w:val="26"/>
        </w:rPr>
      </w:pPr>
    </w:p>
    <w:p w:rsidR="00AA60DC" w:rsidRDefault="00AA60DC" w:rsidP="00F55C02">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1574097"/>
            <wp:effectExtent l="19050" t="0" r="5080" b="0"/>
            <wp:docPr id="1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5" cstate="print"/>
                    <a:srcRect/>
                    <a:stretch>
                      <a:fillRect/>
                    </a:stretch>
                  </pic:blipFill>
                  <pic:spPr bwMode="auto">
                    <a:xfrm>
                      <a:off x="0" y="0"/>
                      <a:ext cx="6300470" cy="1574097"/>
                    </a:xfrm>
                    <a:prstGeom prst="rect">
                      <a:avLst/>
                    </a:prstGeom>
                    <a:noFill/>
                    <a:ln w="9525">
                      <a:noFill/>
                      <a:miter lim="800000"/>
                      <a:headEnd/>
                      <a:tailEnd/>
                    </a:ln>
                  </pic:spPr>
                </pic:pic>
              </a:graphicData>
            </a:graphic>
          </wp:inline>
        </w:drawing>
      </w:r>
    </w:p>
    <w:p w:rsidR="00AA60DC" w:rsidRDefault="00AA60DC" w:rsidP="00F55C02">
      <w:pPr>
        <w:pStyle w:val="NoSpacing"/>
        <w:rPr>
          <w:rFonts w:asciiTheme="majorHAnsi" w:eastAsiaTheme="majorEastAsia" w:hAnsiTheme="majorHAnsi" w:cstheme="majorBidi"/>
          <w:color w:val="2F5496" w:themeColor="accent1" w:themeShade="BF"/>
          <w:sz w:val="26"/>
          <w:szCs w:val="26"/>
        </w:rPr>
      </w:pPr>
    </w:p>
    <w:p w:rsidR="00AA60DC" w:rsidRDefault="00AA60DC" w:rsidP="00F55C02">
      <w:pPr>
        <w:pStyle w:val="NoSpacing"/>
        <w:rPr>
          <w:rFonts w:asciiTheme="majorHAnsi" w:eastAsiaTheme="majorEastAsia" w:hAnsiTheme="majorHAnsi" w:cstheme="majorBidi"/>
          <w:color w:val="2F5496" w:themeColor="accent1" w:themeShade="BF"/>
          <w:sz w:val="26"/>
          <w:szCs w:val="26"/>
        </w:rPr>
      </w:pPr>
    </w:p>
    <w:p w:rsidR="00AA60DC" w:rsidRDefault="00AA60DC" w:rsidP="00F55C02">
      <w:pPr>
        <w:pStyle w:val="NoSpacing"/>
        <w:rPr>
          <w:rFonts w:asciiTheme="majorHAnsi" w:eastAsiaTheme="majorEastAsia" w:hAnsiTheme="majorHAnsi" w:cstheme="majorBidi"/>
          <w:color w:val="2F5496" w:themeColor="accent1" w:themeShade="BF"/>
          <w:sz w:val="26"/>
          <w:szCs w:val="26"/>
        </w:rPr>
      </w:pPr>
    </w:p>
    <w:p w:rsidR="00AA60DC" w:rsidRDefault="00AA60DC" w:rsidP="00F55C02">
      <w:pPr>
        <w:pStyle w:val="NoSpacing"/>
        <w:rPr>
          <w:rFonts w:asciiTheme="majorHAnsi" w:eastAsiaTheme="majorEastAsia" w:hAnsiTheme="majorHAnsi" w:cstheme="majorBidi"/>
          <w:color w:val="2F5496" w:themeColor="accent1" w:themeShade="BF"/>
          <w:sz w:val="26"/>
          <w:szCs w:val="26"/>
        </w:rPr>
      </w:pPr>
    </w:p>
    <w:p w:rsidR="00AC04E7" w:rsidRPr="001D1DE0" w:rsidRDefault="00AC04E7" w:rsidP="00AC2DF1">
      <w:pPr>
        <w:pStyle w:val="Heading2"/>
        <w:numPr>
          <w:ilvl w:val="0"/>
          <w:numId w:val="1"/>
        </w:numPr>
        <w:rPr>
          <w:b/>
          <w:bCs/>
        </w:rPr>
      </w:pPr>
      <w:bookmarkStart w:id="6" w:name="_Toc133353730"/>
      <w:r>
        <w:rPr>
          <w:b/>
          <w:bCs/>
        </w:rPr>
        <w:t>Destroy the stack</w:t>
      </w:r>
      <w:r w:rsidR="0094005B">
        <w:rPr>
          <w:b/>
          <w:bCs/>
        </w:rPr>
        <w:t xml:space="preserve"> (if required)</w:t>
      </w:r>
      <w:bookmarkEnd w:id="6"/>
    </w:p>
    <w:p w:rsidR="00141ACE" w:rsidRDefault="00141ACE" w:rsidP="00F55C02">
      <w:pPr>
        <w:pStyle w:val="NoSpacing"/>
        <w:rPr>
          <w:rFonts w:asciiTheme="majorHAnsi" w:eastAsiaTheme="majorEastAsia" w:hAnsiTheme="majorHAnsi" w:cstheme="majorBidi"/>
          <w:color w:val="2F5496" w:themeColor="accent1" w:themeShade="BF"/>
          <w:sz w:val="26"/>
          <w:szCs w:val="26"/>
        </w:rPr>
      </w:pPr>
    </w:p>
    <w:p w:rsidR="00AC04E7" w:rsidRPr="005406F3" w:rsidRDefault="00AC04E7" w:rsidP="00AC04E7">
      <w:pPr>
        <w:pStyle w:val="NoSpacing"/>
        <w:rPr>
          <w:rFonts w:asciiTheme="majorHAnsi" w:eastAsiaTheme="majorEastAsia" w:hAnsiTheme="majorHAnsi" w:cstheme="majorBidi"/>
          <w:color w:val="2F5496" w:themeColor="accent1" w:themeShade="BF"/>
          <w:sz w:val="26"/>
          <w:szCs w:val="26"/>
        </w:rPr>
      </w:pPr>
      <w:r w:rsidRPr="005406F3">
        <w:rPr>
          <w:rFonts w:asciiTheme="majorHAnsi" w:eastAsiaTheme="majorEastAsia" w:hAnsiTheme="majorHAnsi" w:cstheme="majorBidi"/>
          <w:color w:val="2F5496" w:themeColor="accent1" w:themeShade="BF"/>
          <w:sz w:val="26"/>
          <w:szCs w:val="26"/>
        </w:rPr>
        <w:t>Create a destroy job in Resource Manager to release resources associated with a stack and clean up the tenancy. Once destroyed data cannot be recovered from resources.</w:t>
      </w:r>
    </w:p>
    <w:p w:rsidR="00AC04E7" w:rsidRDefault="00AC04E7" w:rsidP="00F55C02">
      <w:pPr>
        <w:pStyle w:val="NoSpacing"/>
        <w:rPr>
          <w:rFonts w:asciiTheme="majorHAnsi" w:eastAsiaTheme="majorEastAsia" w:hAnsiTheme="majorHAnsi" w:cstheme="majorBidi"/>
          <w:color w:val="2F5496" w:themeColor="accent1" w:themeShade="BF"/>
          <w:sz w:val="26"/>
          <w:szCs w:val="26"/>
        </w:rPr>
      </w:pPr>
    </w:p>
    <w:p w:rsidR="00AC04E7" w:rsidRDefault="00FC7318" w:rsidP="00F55C02">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633935" cy="2705100"/>
            <wp:effectExtent l="19050" t="0" r="0" b="0"/>
            <wp:docPr id="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srcRect/>
                    <a:stretch>
                      <a:fillRect/>
                    </a:stretch>
                  </pic:blipFill>
                  <pic:spPr bwMode="auto">
                    <a:xfrm>
                      <a:off x="0" y="0"/>
                      <a:ext cx="6633935" cy="2705100"/>
                    </a:xfrm>
                    <a:prstGeom prst="rect">
                      <a:avLst/>
                    </a:prstGeom>
                    <a:noFill/>
                    <a:ln w="9525">
                      <a:noFill/>
                      <a:miter lim="800000"/>
                      <a:headEnd/>
                      <a:tailEnd/>
                    </a:ln>
                  </pic:spPr>
                </pic:pic>
              </a:graphicData>
            </a:graphic>
          </wp:inline>
        </w:drawing>
      </w:r>
    </w:p>
    <w:p w:rsidR="00AC04E7" w:rsidRDefault="00AC04E7" w:rsidP="00F55C02">
      <w:pPr>
        <w:pStyle w:val="NoSpacing"/>
        <w:rPr>
          <w:rFonts w:asciiTheme="majorHAnsi" w:eastAsiaTheme="majorEastAsia" w:hAnsiTheme="majorHAnsi" w:cstheme="majorBidi"/>
          <w:color w:val="2F5496" w:themeColor="accent1" w:themeShade="BF"/>
          <w:sz w:val="26"/>
          <w:szCs w:val="26"/>
        </w:rPr>
      </w:pPr>
    </w:p>
    <w:p w:rsidR="0048547F" w:rsidRPr="00254ED9" w:rsidRDefault="006A1209" w:rsidP="006A1209">
      <w:pPr>
        <w:jc w:val="center"/>
      </w:pPr>
      <w:r>
        <w:t># END #</w:t>
      </w:r>
    </w:p>
    <w:sectPr w:rsidR="0048547F" w:rsidRPr="00254ED9" w:rsidSect="0067233C">
      <w:footerReference w:type="default" r:id="rId37"/>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314A5" w:rsidRDefault="003314A5" w:rsidP="0067233C">
      <w:pPr>
        <w:spacing w:after="0" w:line="240" w:lineRule="auto"/>
      </w:pPr>
      <w:r>
        <w:separator/>
      </w:r>
    </w:p>
  </w:endnote>
  <w:endnote w:type="continuationSeparator" w:id="0">
    <w:p w:rsidR="003314A5" w:rsidRDefault="003314A5"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rsidR="0067233C" w:rsidRDefault="0067233C">
            <w:pPr>
              <w:pStyle w:val="Footer"/>
              <w:jc w:val="right"/>
            </w:pPr>
            <w:r>
              <w:t xml:space="preserve">Page </w:t>
            </w:r>
            <w:r w:rsidR="000E36E2">
              <w:rPr>
                <w:b/>
                <w:bCs/>
                <w:sz w:val="24"/>
                <w:szCs w:val="24"/>
              </w:rPr>
              <w:fldChar w:fldCharType="begin"/>
            </w:r>
            <w:r>
              <w:rPr>
                <w:b/>
                <w:bCs/>
              </w:rPr>
              <w:instrText xml:space="preserve"> PAGE </w:instrText>
            </w:r>
            <w:r w:rsidR="000E36E2">
              <w:rPr>
                <w:b/>
                <w:bCs/>
                <w:sz w:val="24"/>
                <w:szCs w:val="24"/>
              </w:rPr>
              <w:fldChar w:fldCharType="separate"/>
            </w:r>
            <w:r w:rsidR="002155B3">
              <w:rPr>
                <w:b/>
                <w:bCs/>
                <w:noProof/>
              </w:rPr>
              <w:t>1</w:t>
            </w:r>
            <w:r w:rsidR="000E36E2">
              <w:rPr>
                <w:b/>
                <w:bCs/>
                <w:sz w:val="24"/>
                <w:szCs w:val="24"/>
              </w:rPr>
              <w:fldChar w:fldCharType="end"/>
            </w:r>
            <w:r>
              <w:t xml:space="preserve"> of </w:t>
            </w:r>
            <w:r w:rsidR="000E36E2">
              <w:rPr>
                <w:b/>
                <w:bCs/>
                <w:sz w:val="24"/>
                <w:szCs w:val="24"/>
              </w:rPr>
              <w:fldChar w:fldCharType="begin"/>
            </w:r>
            <w:r>
              <w:rPr>
                <w:b/>
                <w:bCs/>
              </w:rPr>
              <w:instrText xml:space="preserve"> NUMPAGES  </w:instrText>
            </w:r>
            <w:r w:rsidR="000E36E2">
              <w:rPr>
                <w:b/>
                <w:bCs/>
                <w:sz w:val="24"/>
                <w:szCs w:val="24"/>
              </w:rPr>
              <w:fldChar w:fldCharType="separate"/>
            </w:r>
            <w:r w:rsidR="002155B3">
              <w:rPr>
                <w:b/>
                <w:bCs/>
                <w:noProof/>
              </w:rPr>
              <w:t>13</w:t>
            </w:r>
            <w:r w:rsidR="000E36E2">
              <w:rPr>
                <w:b/>
                <w:bCs/>
                <w:sz w:val="24"/>
                <w:szCs w:val="24"/>
              </w:rPr>
              <w:fldChar w:fldCharType="end"/>
            </w:r>
          </w:p>
        </w:sdtContent>
      </w:sdt>
    </w:sdtContent>
  </w:sdt>
  <w:p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314A5" w:rsidRDefault="003314A5" w:rsidP="0067233C">
      <w:pPr>
        <w:spacing w:after="0" w:line="240" w:lineRule="auto"/>
      </w:pPr>
      <w:r>
        <w:separator/>
      </w:r>
    </w:p>
  </w:footnote>
  <w:footnote w:type="continuationSeparator" w:id="0">
    <w:p w:rsidR="003314A5" w:rsidRDefault="003314A5"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28D4"/>
    <w:multiLevelType w:val="hybridMultilevel"/>
    <w:tmpl w:val="F752B5BC"/>
    <w:lvl w:ilvl="0" w:tplc="1A3E139E">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BA3636"/>
    <w:multiLevelType w:val="multilevel"/>
    <w:tmpl w:val="F474C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811672"/>
    <w:multiLevelType w:val="hybridMultilevel"/>
    <w:tmpl w:val="6C4C19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7B2FF8"/>
    <w:multiLevelType w:val="hybridMultilevel"/>
    <w:tmpl w:val="17266F86"/>
    <w:lvl w:ilvl="0" w:tplc="61DC94D4">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D72CF6"/>
    <w:multiLevelType w:val="hybridMultilevel"/>
    <w:tmpl w:val="BC98C356"/>
    <w:lvl w:ilvl="0" w:tplc="5A20D638">
      <w:start w:val="1"/>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2206810">
    <w:abstractNumId w:val="5"/>
  </w:num>
  <w:num w:numId="2" w16cid:durableId="161966660">
    <w:abstractNumId w:val="4"/>
  </w:num>
  <w:num w:numId="3" w16cid:durableId="92241544">
    <w:abstractNumId w:val="0"/>
  </w:num>
  <w:num w:numId="4" w16cid:durableId="1364674116">
    <w:abstractNumId w:val="1"/>
  </w:num>
  <w:num w:numId="5" w16cid:durableId="1366901443">
    <w:abstractNumId w:val="2"/>
  </w:num>
  <w:num w:numId="6" w16cid:durableId="368842717">
    <w:abstractNumId w:val="3"/>
  </w:num>
  <w:num w:numId="7" w16cid:durableId="1629119911">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0CC9"/>
    <w:rsid w:val="000000E1"/>
    <w:rsid w:val="00007086"/>
    <w:rsid w:val="000241CF"/>
    <w:rsid w:val="00026395"/>
    <w:rsid w:val="00042315"/>
    <w:rsid w:val="000736D2"/>
    <w:rsid w:val="000804E6"/>
    <w:rsid w:val="000823AF"/>
    <w:rsid w:val="000A4318"/>
    <w:rsid w:val="000B1A20"/>
    <w:rsid w:val="000E36E2"/>
    <w:rsid w:val="000F111C"/>
    <w:rsid w:val="001243D2"/>
    <w:rsid w:val="00137FEB"/>
    <w:rsid w:val="0014003B"/>
    <w:rsid w:val="00141ACE"/>
    <w:rsid w:val="00144AC8"/>
    <w:rsid w:val="00176AE4"/>
    <w:rsid w:val="001A2E11"/>
    <w:rsid w:val="001B2BAC"/>
    <w:rsid w:val="001B61DC"/>
    <w:rsid w:val="001D1DE0"/>
    <w:rsid w:val="001D2215"/>
    <w:rsid w:val="001E36FF"/>
    <w:rsid w:val="001E6317"/>
    <w:rsid w:val="00200334"/>
    <w:rsid w:val="002155B3"/>
    <w:rsid w:val="002178B4"/>
    <w:rsid w:val="0022748C"/>
    <w:rsid w:val="00247C14"/>
    <w:rsid w:val="00254ED9"/>
    <w:rsid w:val="002553E9"/>
    <w:rsid w:val="00257D04"/>
    <w:rsid w:val="002967B6"/>
    <w:rsid w:val="002A793B"/>
    <w:rsid w:val="002B6656"/>
    <w:rsid w:val="002C4068"/>
    <w:rsid w:val="002F02C8"/>
    <w:rsid w:val="003054AC"/>
    <w:rsid w:val="00307539"/>
    <w:rsid w:val="00316A60"/>
    <w:rsid w:val="003245E0"/>
    <w:rsid w:val="003314A5"/>
    <w:rsid w:val="00332BA0"/>
    <w:rsid w:val="00341B05"/>
    <w:rsid w:val="00357AF6"/>
    <w:rsid w:val="0036545F"/>
    <w:rsid w:val="0038201D"/>
    <w:rsid w:val="00383943"/>
    <w:rsid w:val="003B3A00"/>
    <w:rsid w:val="003B635F"/>
    <w:rsid w:val="003C66A5"/>
    <w:rsid w:val="003E1B2F"/>
    <w:rsid w:val="00411F89"/>
    <w:rsid w:val="00424B67"/>
    <w:rsid w:val="004408EB"/>
    <w:rsid w:val="004408F0"/>
    <w:rsid w:val="00444A84"/>
    <w:rsid w:val="0047129E"/>
    <w:rsid w:val="00473EF5"/>
    <w:rsid w:val="00480AC4"/>
    <w:rsid w:val="0048547F"/>
    <w:rsid w:val="004A701F"/>
    <w:rsid w:val="004B43E9"/>
    <w:rsid w:val="004C19EA"/>
    <w:rsid w:val="004F36F7"/>
    <w:rsid w:val="00537CF8"/>
    <w:rsid w:val="005406F3"/>
    <w:rsid w:val="005417DE"/>
    <w:rsid w:val="00553FC6"/>
    <w:rsid w:val="00572702"/>
    <w:rsid w:val="0057552C"/>
    <w:rsid w:val="005820FE"/>
    <w:rsid w:val="00582113"/>
    <w:rsid w:val="00591C8E"/>
    <w:rsid w:val="005954D5"/>
    <w:rsid w:val="005A1A7A"/>
    <w:rsid w:val="005A7C16"/>
    <w:rsid w:val="005B2DCB"/>
    <w:rsid w:val="005C00EA"/>
    <w:rsid w:val="005C1C91"/>
    <w:rsid w:val="005D7683"/>
    <w:rsid w:val="005F2C57"/>
    <w:rsid w:val="00604AF0"/>
    <w:rsid w:val="00620CC9"/>
    <w:rsid w:val="006471BF"/>
    <w:rsid w:val="00655FFC"/>
    <w:rsid w:val="00663EEC"/>
    <w:rsid w:val="0066423D"/>
    <w:rsid w:val="0067233C"/>
    <w:rsid w:val="006A1209"/>
    <w:rsid w:val="006A5F01"/>
    <w:rsid w:val="006C7DE6"/>
    <w:rsid w:val="006D0934"/>
    <w:rsid w:val="006F5D92"/>
    <w:rsid w:val="00705B14"/>
    <w:rsid w:val="00707F78"/>
    <w:rsid w:val="00737B14"/>
    <w:rsid w:val="00752783"/>
    <w:rsid w:val="0075594E"/>
    <w:rsid w:val="007643E0"/>
    <w:rsid w:val="00791DA1"/>
    <w:rsid w:val="00795789"/>
    <w:rsid w:val="007A365E"/>
    <w:rsid w:val="007A4087"/>
    <w:rsid w:val="007B06E1"/>
    <w:rsid w:val="007B2084"/>
    <w:rsid w:val="007D7626"/>
    <w:rsid w:val="008031A1"/>
    <w:rsid w:val="00817844"/>
    <w:rsid w:val="00824883"/>
    <w:rsid w:val="008467A1"/>
    <w:rsid w:val="00852AB1"/>
    <w:rsid w:val="008545F8"/>
    <w:rsid w:val="00867C47"/>
    <w:rsid w:val="008767ED"/>
    <w:rsid w:val="00876870"/>
    <w:rsid w:val="00877677"/>
    <w:rsid w:val="0088702A"/>
    <w:rsid w:val="00890956"/>
    <w:rsid w:val="008A4C15"/>
    <w:rsid w:val="008C12BF"/>
    <w:rsid w:val="008E0CDF"/>
    <w:rsid w:val="008E17FE"/>
    <w:rsid w:val="008E782A"/>
    <w:rsid w:val="00912A40"/>
    <w:rsid w:val="00913945"/>
    <w:rsid w:val="0094005B"/>
    <w:rsid w:val="009441B7"/>
    <w:rsid w:val="0098064B"/>
    <w:rsid w:val="00993E51"/>
    <w:rsid w:val="009B7950"/>
    <w:rsid w:val="009C0E8F"/>
    <w:rsid w:val="00A03191"/>
    <w:rsid w:val="00A260E1"/>
    <w:rsid w:val="00A27101"/>
    <w:rsid w:val="00A33450"/>
    <w:rsid w:val="00A51CD0"/>
    <w:rsid w:val="00A52D5F"/>
    <w:rsid w:val="00A570C0"/>
    <w:rsid w:val="00A65BF0"/>
    <w:rsid w:val="00A740D1"/>
    <w:rsid w:val="00A86526"/>
    <w:rsid w:val="00AA174E"/>
    <w:rsid w:val="00AA60DC"/>
    <w:rsid w:val="00AC04E7"/>
    <w:rsid w:val="00AC2DF1"/>
    <w:rsid w:val="00AD45AA"/>
    <w:rsid w:val="00B060C0"/>
    <w:rsid w:val="00B33A85"/>
    <w:rsid w:val="00B63A07"/>
    <w:rsid w:val="00B82100"/>
    <w:rsid w:val="00B87EBB"/>
    <w:rsid w:val="00BA03F0"/>
    <w:rsid w:val="00BA6F0E"/>
    <w:rsid w:val="00BB46B1"/>
    <w:rsid w:val="00BD668C"/>
    <w:rsid w:val="00BF1FAC"/>
    <w:rsid w:val="00C035F0"/>
    <w:rsid w:val="00C156A2"/>
    <w:rsid w:val="00C50EFA"/>
    <w:rsid w:val="00C86560"/>
    <w:rsid w:val="00CB24F8"/>
    <w:rsid w:val="00CC3BFC"/>
    <w:rsid w:val="00CF25F0"/>
    <w:rsid w:val="00CF5E05"/>
    <w:rsid w:val="00D05FE6"/>
    <w:rsid w:val="00D17BA2"/>
    <w:rsid w:val="00D30C4B"/>
    <w:rsid w:val="00D4473A"/>
    <w:rsid w:val="00D62C4D"/>
    <w:rsid w:val="00D71CA3"/>
    <w:rsid w:val="00DC0C29"/>
    <w:rsid w:val="00DD73A9"/>
    <w:rsid w:val="00DF46ED"/>
    <w:rsid w:val="00E10E85"/>
    <w:rsid w:val="00E160AD"/>
    <w:rsid w:val="00E16301"/>
    <w:rsid w:val="00E26CFD"/>
    <w:rsid w:val="00E34B6F"/>
    <w:rsid w:val="00E701E8"/>
    <w:rsid w:val="00E90E8E"/>
    <w:rsid w:val="00EA52A4"/>
    <w:rsid w:val="00EA7C9F"/>
    <w:rsid w:val="00EB2677"/>
    <w:rsid w:val="00EC628A"/>
    <w:rsid w:val="00EC7255"/>
    <w:rsid w:val="00EF7322"/>
    <w:rsid w:val="00F2037F"/>
    <w:rsid w:val="00F55C02"/>
    <w:rsid w:val="00F620D8"/>
    <w:rsid w:val="00F7013C"/>
    <w:rsid w:val="00F712EF"/>
    <w:rsid w:val="00F71A66"/>
    <w:rsid w:val="00F86FF8"/>
    <w:rsid w:val="00F90329"/>
    <w:rsid w:val="00F95108"/>
    <w:rsid w:val="00FA3CAB"/>
    <w:rsid w:val="00FC7318"/>
    <w:rsid w:val="00FE1E47"/>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A59E"/>
  <w15:docId w15:val="{F18323D6-8BC7-4E13-8894-FA776BF9B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D5F"/>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3E1B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B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1198">
      <w:bodyDiv w:val="1"/>
      <w:marLeft w:val="0"/>
      <w:marRight w:val="0"/>
      <w:marTop w:val="0"/>
      <w:marBottom w:val="0"/>
      <w:divBdr>
        <w:top w:val="none" w:sz="0" w:space="0" w:color="auto"/>
        <w:left w:val="none" w:sz="0" w:space="0" w:color="auto"/>
        <w:bottom w:val="none" w:sz="0" w:space="0" w:color="auto"/>
        <w:right w:val="none" w:sz="0" w:space="0" w:color="auto"/>
      </w:divBdr>
    </w:div>
    <w:div w:id="42146876">
      <w:bodyDiv w:val="1"/>
      <w:marLeft w:val="0"/>
      <w:marRight w:val="0"/>
      <w:marTop w:val="0"/>
      <w:marBottom w:val="0"/>
      <w:divBdr>
        <w:top w:val="none" w:sz="0" w:space="0" w:color="auto"/>
        <w:left w:val="none" w:sz="0" w:space="0" w:color="auto"/>
        <w:bottom w:val="none" w:sz="0" w:space="0" w:color="auto"/>
        <w:right w:val="none" w:sz="0" w:space="0" w:color="auto"/>
      </w:divBdr>
      <w:divsChild>
        <w:div w:id="818300359">
          <w:marLeft w:val="0"/>
          <w:marRight w:val="0"/>
          <w:marTop w:val="0"/>
          <w:marBottom w:val="0"/>
          <w:divBdr>
            <w:top w:val="none" w:sz="0" w:space="0" w:color="auto"/>
            <w:left w:val="none" w:sz="0" w:space="0" w:color="auto"/>
            <w:bottom w:val="none" w:sz="0" w:space="0" w:color="auto"/>
            <w:right w:val="none" w:sz="0" w:space="0" w:color="auto"/>
          </w:divBdr>
          <w:divsChild>
            <w:div w:id="94137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7976">
      <w:bodyDiv w:val="1"/>
      <w:marLeft w:val="0"/>
      <w:marRight w:val="0"/>
      <w:marTop w:val="0"/>
      <w:marBottom w:val="0"/>
      <w:divBdr>
        <w:top w:val="none" w:sz="0" w:space="0" w:color="auto"/>
        <w:left w:val="none" w:sz="0" w:space="0" w:color="auto"/>
        <w:bottom w:val="none" w:sz="0" w:space="0" w:color="auto"/>
        <w:right w:val="none" w:sz="0" w:space="0" w:color="auto"/>
      </w:divBdr>
      <w:divsChild>
        <w:div w:id="1677491506">
          <w:marLeft w:val="0"/>
          <w:marRight w:val="0"/>
          <w:marTop w:val="0"/>
          <w:marBottom w:val="0"/>
          <w:divBdr>
            <w:top w:val="none" w:sz="0" w:space="0" w:color="auto"/>
            <w:left w:val="none" w:sz="0" w:space="0" w:color="auto"/>
            <w:bottom w:val="none" w:sz="0" w:space="0" w:color="auto"/>
            <w:right w:val="none" w:sz="0" w:space="0" w:color="auto"/>
          </w:divBdr>
          <w:divsChild>
            <w:div w:id="19412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4089">
      <w:bodyDiv w:val="1"/>
      <w:marLeft w:val="0"/>
      <w:marRight w:val="0"/>
      <w:marTop w:val="0"/>
      <w:marBottom w:val="0"/>
      <w:divBdr>
        <w:top w:val="none" w:sz="0" w:space="0" w:color="auto"/>
        <w:left w:val="none" w:sz="0" w:space="0" w:color="auto"/>
        <w:bottom w:val="none" w:sz="0" w:space="0" w:color="auto"/>
        <w:right w:val="none" w:sz="0" w:space="0" w:color="auto"/>
      </w:divBdr>
    </w:div>
    <w:div w:id="243760511">
      <w:bodyDiv w:val="1"/>
      <w:marLeft w:val="0"/>
      <w:marRight w:val="0"/>
      <w:marTop w:val="0"/>
      <w:marBottom w:val="0"/>
      <w:divBdr>
        <w:top w:val="none" w:sz="0" w:space="0" w:color="auto"/>
        <w:left w:val="none" w:sz="0" w:space="0" w:color="auto"/>
        <w:bottom w:val="none" w:sz="0" w:space="0" w:color="auto"/>
        <w:right w:val="none" w:sz="0" w:space="0" w:color="auto"/>
      </w:divBdr>
      <w:divsChild>
        <w:div w:id="60294191">
          <w:marLeft w:val="0"/>
          <w:marRight w:val="0"/>
          <w:marTop w:val="0"/>
          <w:marBottom w:val="0"/>
          <w:divBdr>
            <w:top w:val="none" w:sz="0" w:space="0" w:color="auto"/>
            <w:left w:val="none" w:sz="0" w:space="0" w:color="auto"/>
            <w:bottom w:val="none" w:sz="0" w:space="0" w:color="auto"/>
            <w:right w:val="none" w:sz="0" w:space="0" w:color="auto"/>
          </w:divBdr>
          <w:divsChild>
            <w:div w:id="162472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69065">
      <w:bodyDiv w:val="1"/>
      <w:marLeft w:val="0"/>
      <w:marRight w:val="0"/>
      <w:marTop w:val="0"/>
      <w:marBottom w:val="0"/>
      <w:divBdr>
        <w:top w:val="none" w:sz="0" w:space="0" w:color="auto"/>
        <w:left w:val="none" w:sz="0" w:space="0" w:color="auto"/>
        <w:bottom w:val="none" w:sz="0" w:space="0" w:color="auto"/>
        <w:right w:val="none" w:sz="0" w:space="0" w:color="auto"/>
      </w:divBdr>
      <w:divsChild>
        <w:div w:id="1478568726">
          <w:marLeft w:val="0"/>
          <w:marRight w:val="0"/>
          <w:marTop w:val="0"/>
          <w:marBottom w:val="0"/>
          <w:divBdr>
            <w:top w:val="none" w:sz="0" w:space="0" w:color="auto"/>
            <w:left w:val="none" w:sz="0" w:space="0" w:color="auto"/>
            <w:bottom w:val="none" w:sz="0" w:space="0" w:color="auto"/>
            <w:right w:val="none" w:sz="0" w:space="0" w:color="auto"/>
          </w:divBdr>
          <w:divsChild>
            <w:div w:id="212900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7514">
      <w:bodyDiv w:val="1"/>
      <w:marLeft w:val="0"/>
      <w:marRight w:val="0"/>
      <w:marTop w:val="0"/>
      <w:marBottom w:val="0"/>
      <w:divBdr>
        <w:top w:val="none" w:sz="0" w:space="0" w:color="auto"/>
        <w:left w:val="none" w:sz="0" w:space="0" w:color="auto"/>
        <w:bottom w:val="none" w:sz="0" w:space="0" w:color="auto"/>
        <w:right w:val="none" w:sz="0" w:space="0" w:color="auto"/>
      </w:divBdr>
      <w:divsChild>
        <w:div w:id="1156335224">
          <w:marLeft w:val="0"/>
          <w:marRight w:val="0"/>
          <w:marTop w:val="0"/>
          <w:marBottom w:val="0"/>
          <w:divBdr>
            <w:top w:val="none" w:sz="0" w:space="0" w:color="auto"/>
            <w:left w:val="none" w:sz="0" w:space="0" w:color="auto"/>
            <w:bottom w:val="none" w:sz="0" w:space="0" w:color="auto"/>
            <w:right w:val="none" w:sz="0" w:space="0" w:color="auto"/>
          </w:divBdr>
          <w:divsChild>
            <w:div w:id="6221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10229">
      <w:bodyDiv w:val="1"/>
      <w:marLeft w:val="0"/>
      <w:marRight w:val="0"/>
      <w:marTop w:val="0"/>
      <w:marBottom w:val="0"/>
      <w:divBdr>
        <w:top w:val="none" w:sz="0" w:space="0" w:color="auto"/>
        <w:left w:val="none" w:sz="0" w:space="0" w:color="auto"/>
        <w:bottom w:val="none" w:sz="0" w:space="0" w:color="auto"/>
        <w:right w:val="none" w:sz="0" w:space="0" w:color="auto"/>
      </w:divBdr>
      <w:divsChild>
        <w:div w:id="522399027">
          <w:marLeft w:val="0"/>
          <w:marRight w:val="0"/>
          <w:marTop w:val="0"/>
          <w:marBottom w:val="0"/>
          <w:divBdr>
            <w:top w:val="none" w:sz="0" w:space="0" w:color="auto"/>
            <w:left w:val="none" w:sz="0" w:space="0" w:color="auto"/>
            <w:bottom w:val="none" w:sz="0" w:space="0" w:color="auto"/>
            <w:right w:val="none" w:sz="0" w:space="0" w:color="auto"/>
          </w:divBdr>
          <w:divsChild>
            <w:div w:id="42631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8638">
      <w:bodyDiv w:val="1"/>
      <w:marLeft w:val="0"/>
      <w:marRight w:val="0"/>
      <w:marTop w:val="0"/>
      <w:marBottom w:val="0"/>
      <w:divBdr>
        <w:top w:val="none" w:sz="0" w:space="0" w:color="auto"/>
        <w:left w:val="none" w:sz="0" w:space="0" w:color="auto"/>
        <w:bottom w:val="none" w:sz="0" w:space="0" w:color="auto"/>
        <w:right w:val="none" w:sz="0" w:space="0" w:color="auto"/>
      </w:divBdr>
    </w:div>
    <w:div w:id="370157880">
      <w:bodyDiv w:val="1"/>
      <w:marLeft w:val="0"/>
      <w:marRight w:val="0"/>
      <w:marTop w:val="0"/>
      <w:marBottom w:val="0"/>
      <w:divBdr>
        <w:top w:val="none" w:sz="0" w:space="0" w:color="auto"/>
        <w:left w:val="none" w:sz="0" w:space="0" w:color="auto"/>
        <w:bottom w:val="none" w:sz="0" w:space="0" w:color="auto"/>
        <w:right w:val="none" w:sz="0" w:space="0" w:color="auto"/>
      </w:divBdr>
      <w:divsChild>
        <w:div w:id="2129934240">
          <w:marLeft w:val="0"/>
          <w:marRight w:val="0"/>
          <w:marTop w:val="300"/>
          <w:marBottom w:val="300"/>
          <w:divBdr>
            <w:top w:val="none" w:sz="0" w:space="0" w:color="auto"/>
            <w:left w:val="none" w:sz="0" w:space="0" w:color="auto"/>
            <w:bottom w:val="none" w:sz="0" w:space="0" w:color="auto"/>
            <w:right w:val="none" w:sz="0" w:space="0" w:color="auto"/>
          </w:divBdr>
        </w:div>
      </w:divsChild>
    </w:div>
    <w:div w:id="411857156">
      <w:bodyDiv w:val="1"/>
      <w:marLeft w:val="0"/>
      <w:marRight w:val="0"/>
      <w:marTop w:val="0"/>
      <w:marBottom w:val="0"/>
      <w:divBdr>
        <w:top w:val="none" w:sz="0" w:space="0" w:color="auto"/>
        <w:left w:val="none" w:sz="0" w:space="0" w:color="auto"/>
        <w:bottom w:val="none" w:sz="0" w:space="0" w:color="auto"/>
        <w:right w:val="none" w:sz="0" w:space="0" w:color="auto"/>
      </w:divBdr>
      <w:divsChild>
        <w:div w:id="238293150">
          <w:marLeft w:val="0"/>
          <w:marRight w:val="0"/>
          <w:marTop w:val="0"/>
          <w:marBottom w:val="0"/>
          <w:divBdr>
            <w:top w:val="none" w:sz="0" w:space="0" w:color="auto"/>
            <w:left w:val="none" w:sz="0" w:space="0" w:color="auto"/>
            <w:bottom w:val="none" w:sz="0" w:space="0" w:color="auto"/>
            <w:right w:val="none" w:sz="0" w:space="0" w:color="auto"/>
          </w:divBdr>
          <w:divsChild>
            <w:div w:id="61617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5968">
      <w:bodyDiv w:val="1"/>
      <w:marLeft w:val="0"/>
      <w:marRight w:val="0"/>
      <w:marTop w:val="0"/>
      <w:marBottom w:val="0"/>
      <w:divBdr>
        <w:top w:val="none" w:sz="0" w:space="0" w:color="auto"/>
        <w:left w:val="none" w:sz="0" w:space="0" w:color="auto"/>
        <w:bottom w:val="none" w:sz="0" w:space="0" w:color="auto"/>
        <w:right w:val="none" w:sz="0" w:space="0" w:color="auto"/>
      </w:divBdr>
      <w:divsChild>
        <w:div w:id="252856966">
          <w:marLeft w:val="0"/>
          <w:marRight w:val="0"/>
          <w:marTop w:val="0"/>
          <w:marBottom w:val="0"/>
          <w:divBdr>
            <w:top w:val="none" w:sz="0" w:space="0" w:color="auto"/>
            <w:left w:val="none" w:sz="0" w:space="0" w:color="auto"/>
            <w:bottom w:val="none" w:sz="0" w:space="0" w:color="auto"/>
            <w:right w:val="none" w:sz="0" w:space="0" w:color="auto"/>
          </w:divBdr>
          <w:divsChild>
            <w:div w:id="62242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1411">
      <w:bodyDiv w:val="1"/>
      <w:marLeft w:val="0"/>
      <w:marRight w:val="0"/>
      <w:marTop w:val="0"/>
      <w:marBottom w:val="0"/>
      <w:divBdr>
        <w:top w:val="none" w:sz="0" w:space="0" w:color="auto"/>
        <w:left w:val="none" w:sz="0" w:space="0" w:color="auto"/>
        <w:bottom w:val="none" w:sz="0" w:space="0" w:color="auto"/>
        <w:right w:val="none" w:sz="0" w:space="0" w:color="auto"/>
      </w:divBdr>
      <w:divsChild>
        <w:div w:id="1338583698">
          <w:marLeft w:val="0"/>
          <w:marRight w:val="0"/>
          <w:marTop w:val="0"/>
          <w:marBottom w:val="0"/>
          <w:divBdr>
            <w:top w:val="none" w:sz="0" w:space="0" w:color="auto"/>
            <w:left w:val="none" w:sz="0" w:space="0" w:color="auto"/>
            <w:bottom w:val="none" w:sz="0" w:space="0" w:color="auto"/>
            <w:right w:val="none" w:sz="0" w:space="0" w:color="auto"/>
          </w:divBdr>
          <w:divsChild>
            <w:div w:id="8893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1515">
      <w:bodyDiv w:val="1"/>
      <w:marLeft w:val="0"/>
      <w:marRight w:val="0"/>
      <w:marTop w:val="0"/>
      <w:marBottom w:val="0"/>
      <w:divBdr>
        <w:top w:val="none" w:sz="0" w:space="0" w:color="auto"/>
        <w:left w:val="none" w:sz="0" w:space="0" w:color="auto"/>
        <w:bottom w:val="none" w:sz="0" w:space="0" w:color="auto"/>
        <w:right w:val="none" w:sz="0" w:space="0" w:color="auto"/>
      </w:divBdr>
    </w:div>
    <w:div w:id="702563313">
      <w:bodyDiv w:val="1"/>
      <w:marLeft w:val="0"/>
      <w:marRight w:val="0"/>
      <w:marTop w:val="0"/>
      <w:marBottom w:val="0"/>
      <w:divBdr>
        <w:top w:val="none" w:sz="0" w:space="0" w:color="auto"/>
        <w:left w:val="none" w:sz="0" w:space="0" w:color="auto"/>
        <w:bottom w:val="none" w:sz="0" w:space="0" w:color="auto"/>
        <w:right w:val="none" w:sz="0" w:space="0" w:color="auto"/>
      </w:divBdr>
    </w:div>
    <w:div w:id="802307903">
      <w:bodyDiv w:val="1"/>
      <w:marLeft w:val="0"/>
      <w:marRight w:val="0"/>
      <w:marTop w:val="0"/>
      <w:marBottom w:val="0"/>
      <w:divBdr>
        <w:top w:val="none" w:sz="0" w:space="0" w:color="auto"/>
        <w:left w:val="none" w:sz="0" w:space="0" w:color="auto"/>
        <w:bottom w:val="none" w:sz="0" w:space="0" w:color="auto"/>
        <w:right w:val="none" w:sz="0" w:space="0" w:color="auto"/>
      </w:divBdr>
    </w:div>
    <w:div w:id="848639166">
      <w:bodyDiv w:val="1"/>
      <w:marLeft w:val="0"/>
      <w:marRight w:val="0"/>
      <w:marTop w:val="0"/>
      <w:marBottom w:val="0"/>
      <w:divBdr>
        <w:top w:val="none" w:sz="0" w:space="0" w:color="auto"/>
        <w:left w:val="none" w:sz="0" w:space="0" w:color="auto"/>
        <w:bottom w:val="none" w:sz="0" w:space="0" w:color="auto"/>
        <w:right w:val="none" w:sz="0" w:space="0" w:color="auto"/>
      </w:divBdr>
    </w:div>
    <w:div w:id="1046178740">
      <w:bodyDiv w:val="1"/>
      <w:marLeft w:val="0"/>
      <w:marRight w:val="0"/>
      <w:marTop w:val="0"/>
      <w:marBottom w:val="0"/>
      <w:divBdr>
        <w:top w:val="none" w:sz="0" w:space="0" w:color="auto"/>
        <w:left w:val="none" w:sz="0" w:space="0" w:color="auto"/>
        <w:bottom w:val="none" w:sz="0" w:space="0" w:color="auto"/>
        <w:right w:val="none" w:sz="0" w:space="0" w:color="auto"/>
      </w:divBdr>
    </w:div>
    <w:div w:id="1064328507">
      <w:bodyDiv w:val="1"/>
      <w:marLeft w:val="0"/>
      <w:marRight w:val="0"/>
      <w:marTop w:val="0"/>
      <w:marBottom w:val="0"/>
      <w:divBdr>
        <w:top w:val="none" w:sz="0" w:space="0" w:color="auto"/>
        <w:left w:val="none" w:sz="0" w:space="0" w:color="auto"/>
        <w:bottom w:val="none" w:sz="0" w:space="0" w:color="auto"/>
        <w:right w:val="none" w:sz="0" w:space="0" w:color="auto"/>
      </w:divBdr>
    </w:div>
    <w:div w:id="1306159806">
      <w:bodyDiv w:val="1"/>
      <w:marLeft w:val="0"/>
      <w:marRight w:val="0"/>
      <w:marTop w:val="0"/>
      <w:marBottom w:val="0"/>
      <w:divBdr>
        <w:top w:val="none" w:sz="0" w:space="0" w:color="auto"/>
        <w:left w:val="none" w:sz="0" w:space="0" w:color="auto"/>
        <w:bottom w:val="none" w:sz="0" w:space="0" w:color="auto"/>
        <w:right w:val="none" w:sz="0" w:space="0" w:color="auto"/>
      </w:divBdr>
      <w:divsChild>
        <w:div w:id="2027170971">
          <w:marLeft w:val="0"/>
          <w:marRight w:val="0"/>
          <w:marTop w:val="0"/>
          <w:marBottom w:val="0"/>
          <w:divBdr>
            <w:top w:val="none" w:sz="0" w:space="0" w:color="auto"/>
            <w:left w:val="none" w:sz="0" w:space="0" w:color="auto"/>
            <w:bottom w:val="none" w:sz="0" w:space="0" w:color="auto"/>
            <w:right w:val="none" w:sz="0" w:space="0" w:color="auto"/>
          </w:divBdr>
          <w:divsChild>
            <w:div w:id="20721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27207">
      <w:bodyDiv w:val="1"/>
      <w:marLeft w:val="0"/>
      <w:marRight w:val="0"/>
      <w:marTop w:val="0"/>
      <w:marBottom w:val="0"/>
      <w:divBdr>
        <w:top w:val="none" w:sz="0" w:space="0" w:color="auto"/>
        <w:left w:val="none" w:sz="0" w:space="0" w:color="auto"/>
        <w:bottom w:val="none" w:sz="0" w:space="0" w:color="auto"/>
        <w:right w:val="none" w:sz="0" w:space="0" w:color="auto"/>
      </w:divBdr>
      <w:divsChild>
        <w:div w:id="1440568738">
          <w:marLeft w:val="0"/>
          <w:marRight w:val="0"/>
          <w:marTop w:val="0"/>
          <w:marBottom w:val="0"/>
          <w:divBdr>
            <w:top w:val="none" w:sz="0" w:space="0" w:color="auto"/>
            <w:left w:val="none" w:sz="0" w:space="0" w:color="auto"/>
            <w:bottom w:val="none" w:sz="0" w:space="0" w:color="auto"/>
            <w:right w:val="none" w:sz="0" w:space="0" w:color="auto"/>
          </w:divBdr>
          <w:divsChild>
            <w:div w:id="18008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5912">
      <w:bodyDiv w:val="1"/>
      <w:marLeft w:val="0"/>
      <w:marRight w:val="0"/>
      <w:marTop w:val="0"/>
      <w:marBottom w:val="0"/>
      <w:divBdr>
        <w:top w:val="none" w:sz="0" w:space="0" w:color="auto"/>
        <w:left w:val="none" w:sz="0" w:space="0" w:color="auto"/>
        <w:bottom w:val="none" w:sz="0" w:space="0" w:color="auto"/>
        <w:right w:val="none" w:sz="0" w:space="0" w:color="auto"/>
      </w:divBdr>
      <w:divsChild>
        <w:div w:id="1137802010">
          <w:marLeft w:val="0"/>
          <w:marRight w:val="0"/>
          <w:marTop w:val="0"/>
          <w:marBottom w:val="0"/>
          <w:divBdr>
            <w:top w:val="none" w:sz="0" w:space="0" w:color="auto"/>
            <w:left w:val="none" w:sz="0" w:space="0" w:color="auto"/>
            <w:bottom w:val="none" w:sz="0" w:space="0" w:color="auto"/>
            <w:right w:val="none" w:sz="0" w:space="0" w:color="auto"/>
          </w:divBdr>
          <w:divsChild>
            <w:div w:id="397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81281">
      <w:bodyDiv w:val="1"/>
      <w:marLeft w:val="0"/>
      <w:marRight w:val="0"/>
      <w:marTop w:val="0"/>
      <w:marBottom w:val="0"/>
      <w:divBdr>
        <w:top w:val="none" w:sz="0" w:space="0" w:color="auto"/>
        <w:left w:val="none" w:sz="0" w:space="0" w:color="auto"/>
        <w:bottom w:val="none" w:sz="0" w:space="0" w:color="auto"/>
        <w:right w:val="none" w:sz="0" w:space="0" w:color="auto"/>
      </w:divBdr>
    </w:div>
    <w:div w:id="1574923847">
      <w:bodyDiv w:val="1"/>
      <w:marLeft w:val="0"/>
      <w:marRight w:val="0"/>
      <w:marTop w:val="0"/>
      <w:marBottom w:val="0"/>
      <w:divBdr>
        <w:top w:val="none" w:sz="0" w:space="0" w:color="auto"/>
        <w:left w:val="none" w:sz="0" w:space="0" w:color="auto"/>
        <w:bottom w:val="none" w:sz="0" w:space="0" w:color="auto"/>
        <w:right w:val="none" w:sz="0" w:space="0" w:color="auto"/>
      </w:divBdr>
    </w:div>
    <w:div w:id="1718358649">
      <w:bodyDiv w:val="1"/>
      <w:marLeft w:val="0"/>
      <w:marRight w:val="0"/>
      <w:marTop w:val="0"/>
      <w:marBottom w:val="0"/>
      <w:divBdr>
        <w:top w:val="none" w:sz="0" w:space="0" w:color="auto"/>
        <w:left w:val="none" w:sz="0" w:space="0" w:color="auto"/>
        <w:bottom w:val="none" w:sz="0" w:space="0" w:color="auto"/>
        <w:right w:val="none" w:sz="0" w:space="0" w:color="auto"/>
      </w:divBdr>
      <w:divsChild>
        <w:div w:id="948392234">
          <w:marLeft w:val="0"/>
          <w:marRight w:val="0"/>
          <w:marTop w:val="0"/>
          <w:marBottom w:val="0"/>
          <w:divBdr>
            <w:top w:val="none" w:sz="0" w:space="0" w:color="auto"/>
            <w:left w:val="none" w:sz="0" w:space="0" w:color="auto"/>
            <w:bottom w:val="none" w:sz="0" w:space="0" w:color="auto"/>
            <w:right w:val="none" w:sz="0" w:space="0" w:color="auto"/>
          </w:divBdr>
          <w:divsChild>
            <w:div w:id="1285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35001">
      <w:bodyDiv w:val="1"/>
      <w:marLeft w:val="0"/>
      <w:marRight w:val="0"/>
      <w:marTop w:val="0"/>
      <w:marBottom w:val="0"/>
      <w:divBdr>
        <w:top w:val="none" w:sz="0" w:space="0" w:color="auto"/>
        <w:left w:val="none" w:sz="0" w:space="0" w:color="auto"/>
        <w:bottom w:val="none" w:sz="0" w:space="0" w:color="auto"/>
        <w:right w:val="none" w:sz="0" w:space="0" w:color="auto"/>
      </w:divBdr>
    </w:div>
    <w:div w:id="2045598876">
      <w:bodyDiv w:val="1"/>
      <w:marLeft w:val="0"/>
      <w:marRight w:val="0"/>
      <w:marTop w:val="0"/>
      <w:marBottom w:val="0"/>
      <w:divBdr>
        <w:top w:val="none" w:sz="0" w:space="0" w:color="auto"/>
        <w:left w:val="none" w:sz="0" w:space="0" w:color="auto"/>
        <w:bottom w:val="none" w:sz="0" w:space="0" w:color="auto"/>
        <w:right w:val="none" w:sz="0" w:space="0" w:color="auto"/>
      </w:divBdr>
      <w:divsChild>
        <w:div w:id="340812403">
          <w:marLeft w:val="0"/>
          <w:marRight w:val="0"/>
          <w:marTop w:val="0"/>
          <w:marBottom w:val="0"/>
          <w:divBdr>
            <w:top w:val="none" w:sz="0" w:space="0" w:color="auto"/>
            <w:left w:val="none" w:sz="0" w:space="0" w:color="auto"/>
            <w:bottom w:val="none" w:sz="0" w:space="0" w:color="auto"/>
            <w:right w:val="none" w:sz="0" w:space="0" w:color="auto"/>
          </w:divBdr>
          <w:divsChild>
            <w:div w:id="175643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8521">
      <w:bodyDiv w:val="1"/>
      <w:marLeft w:val="0"/>
      <w:marRight w:val="0"/>
      <w:marTop w:val="0"/>
      <w:marBottom w:val="0"/>
      <w:divBdr>
        <w:top w:val="none" w:sz="0" w:space="0" w:color="auto"/>
        <w:left w:val="none" w:sz="0" w:space="0" w:color="auto"/>
        <w:bottom w:val="none" w:sz="0" w:space="0" w:color="auto"/>
        <w:right w:val="none" w:sz="0" w:space="0" w:color="auto"/>
      </w:divBdr>
      <w:divsChild>
        <w:div w:id="1880975851">
          <w:marLeft w:val="0"/>
          <w:marRight w:val="0"/>
          <w:marTop w:val="0"/>
          <w:marBottom w:val="0"/>
          <w:divBdr>
            <w:top w:val="none" w:sz="0" w:space="0" w:color="auto"/>
            <w:left w:val="none" w:sz="0" w:space="0" w:color="auto"/>
            <w:bottom w:val="none" w:sz="0" w:space="0" w:color="auto"/>
            <w:right w:val="none" w:sz="0" w:space="0" w:color="auto"/>
          </w:divBdr>
          <w:divsChild>
            <w:div w:id="16543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2587</TotalTime>
  <Pages>13</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82</cp:revision>
  <dcterms:created xsi:type="dcterms:W3CDTF">2022-07-23T18:21:00Z</dcterms:created>
  <dcterms:modified xsi:type="dcterms:W3CDTF">2023-04-26T16:45:00Z</dcterms:modified>
</cp:coreProperties>
</file>