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D3526" w14:textId="77777777" w:rsidR="001739B7" w:rsidRDefault="001739B7">
      <w:bookmarkStart w:id="0" w:name="_Hlk138873091"/>
    </w:p>
    <w:p w14:paraId="0FE86736" w14:textId="77777777" w:rsidR="00186A7D" w:rsidRDefault="00186A7D"/>
    <w:p w14:paraId="7183710D" w14:textId="77777777" w:rsidR="00186A7D" w:rsidRDefault="00186A7D"/>
    <w:p w14:paraId="223C0CA3" w14:textId="77777777" w:rsidR="00186A7D" w:rsidRDefault="00186A7D"/>
    <w:p w14:paraId="253CFA46" w14:textId="77777777" w:rsidR="00186A7D" w:rsidRDefault="00186A7D"/>
    <w:p w14:paraId="47D203F0" w14:textId="77777777" w:rsidR="00186A7D" w:rsidRDefault="00186A7D"/>
    <w:p w14:paraId="6824A3A0" w14:textId="77777777" w:rsidR="00186A7D" w:rsidRDefault="00186A7D"/>
    <w:p w14:paraId="61D37FCA" w14:textId="77777777" w:rsidR="00186A7D" w:rsidRDefault="00186A7D"/>
    <w:p w14:paraId="19C0219E" w14:textId="77777777" w:rsidR="00186A7D" w:rsidRDefault="00186A7D"/>
    <w:p w14:paraId="0DC7E172" w14:textId="77777777" w:rsidR="00186A7D" w:rsidRDefault="00186A7D"/>
    <w:p w14:paraId="23C5C19B" w14:textId="77777777" w:rsidR="00186A7D" w:rsidRDefault="00186A7D"/>
    <w:p w14:paraId="61C2CBB5" w14:textId="77777777" w:rsidR="00186A7D" w:rsidRDefault="00186A7D"/>
    <w:p w14:paraId="308C5223" w14:textId="77777777" w:rsidR="00186A7D" w:rsidRDefault="00186A7D"/>
    <w:p w14:paraId="0E552E25" w14:textId="6BA76EB8" w:rsidR="00186A7D" w:rsidRPr="00186A7D" w:rsidRDefault="00186A7D" w:rsidP="00186A7D">
      <w:pPr>
        <w:jc w:val="center"/>
        <w:rPr>
          <w:rFonts w:ascii="Arial" w:hAnsi="Arial" w:cs="Arial"/>
          <w:b/>
          <w:bCs/>
          <w:color w:val="000000" w:themeColor="text1"/>
          <w:sz w:val="44"/>
          <w:szCs w:val="44"/>
          <w:u w:val="single"/>
        </w:rPr>
      </w:pPr>
      <w:r w:rsidRPr="00186A7D">
        <w:rPr>
          <w:rFonts w:ascii="Arial" w:hAnsi="Arial" w:cs="Arial"/>
          <w:b/>
          <w:bCs/>
          <w:color w:val="000000" w:themeColor="text1"/>
          <w:sz w:val="44"/>
          <w:szCs w:val="44"/>
          <w:u w:val="single"/>
        </w:rPr>
        <w:t>Web Application Firewall Network Address List</w:t>
      </w:r>
      <w:r w:rsidR="00002AE8">
        <w:rPr>
          <w:rFonts w:ascii="Arial" w:hAnsi="Arial" w:cs="Arial"/>
          <w:b/>
          <w:bCs/>
          <w:color w:val="000000" w:themeColor="text1"/>
          <w:sz w:val="44"/>
          <w:szCs w:val="44"/>
          <w:u w:val="single"/>
        </w:rPr>
        <w:t>s</w:t>
      </w:r>
      <w:r w:rsidR="00F81382">
        <w:rPr>
          <w:rFonts w:ascii="Arial" w:hAnsi="Arial" w:cs="Arial"/>
          <w:b/>
          <w:bCs/>
          <w:color w:val="000000" w:themeColor="text1"/>
          <w:sz w:val="44"/>
          <w:szCs w:val="44"/>
          <w:u w:val="single"/>
        </w:rPr>
        <w:t xml:space="preserve"> with ORM Stack</w:t>
      </w:r>
    </w:p>
    <w:p w14:paraId="714E287B" w14:textId="3E3DBA63" w:rsidR="00186A7D" w:rsidRDefault="00186A7D" w:rsidP="00186A7D">
      <w:pPr>
        <w:jc w:val="center"/>
        <w:rPr>
          <w:rFonts w:ascii="Arial" w:hAnsi="Arial" w:cs="Arial"/>
          <w:b/>
          <w:bCs/>
          <w:color w:val="000000" w:themeColor="text1"/>
          <w:sz w:val="44"/>
          <w:szCs w:val="44"/>
          <w:u w:val="single"/>
        </w:rPr>
      </w:pPr>
      <w:r w:rsidRPr="00CC593B">
        <w:rPr>
          <w:rFonts w:ascii="Arial" w:hAnsi="Arial" w:cs="Arial"/>
          <w:b/>
          <w:bCs/>
          <w:color w:val="000000" w:themeColor="text1"/>
          <w:sz w:val="44"/>
          <w:szCs w:val="44"/>
          <w:u w:val="single"/>
        </w:rPr>
        <w:t xml:space="preserve"> </w:t>
      </w:r>
    </w:p>
    <w:p w14:paraId="02EA4B0F" w14:textId="77777777" w:rsidR="00186A7D" w:rsidRDefault="00186A7D"/>
    <w:p w14:paraId="6F836479" w14:textId="77777777" w:rsidR="00186A7D" w:rsidRDefault="00186A7D"/>
    <w:p w14:paraId="3D8EAA1C" w14:textId="77777777" w:rsidR="00186A7D" w:rsidRDefault="00186A7D"/>
    <w:p w14:paraId="768EFAA1" w14:textId="77777777" w:rsidR="00186A7D" w:rsidRDefault="00186A7D"/>
    <w:p w14:paraId="2488EA03" w14:textId="77777777" w:rsidR="00186A7D" w:rsidRDefault="00186A7D"/>
    <w:p w14:paraId="4201F878" w14:textId="77777777" w:rsidR="00186A7D" w:rsidRDefault="00186A7D"/>
    <w:p w14:paraId="5A055C50" w14:textId="77777777" w:rsidR="00186A7D" w:rsidRDefault="00186A7D"/>
    <w:p w14:paraId="6ADB00EC" w14:textId="77777777" w:rsidR="00186A7D" w:rsidRDefault="00186A7D"/>
    <w:p w14:paraId="3D4FFFB3" w14:textId="77777777" w:rsidR="00186A7D" w:rsidRDefault="00186A7D"/>
    <w:p w14:paraId="4D3AEB76" w14:textId="77777777" w:rsidR="00186A7D" w:rsidRDefault="00186A7D"/>
    <w:p w14:paraId="77308567" w14:textId="77777777" w:rsidR="00186A7D" w:rsidRDefault="00186A7D"/>
    <w:p w14:paraId="4E78EE4D" w14:textId="77777777" w:rsidR="00186A7D" w:rsidRDefault="00186A7D"/>
    <w:p w14:paraId="0B1D52D0" w14:textId="77777777" w:rsidR="00186A7D" w:rsidRDefault="00186A7D"/>
    <w:p w14:paraId="09FE1DF0" w14:textId="77777777" w:rsidR="00186A7D" w:rsidRDefault="00186A7D"/>
    <w:sdt>
      <w:sdtPr>
        <w:rPr>
          <w:rFonts w:asciiTheme="minorHAnsi" w:eastAsiaTheme="minorHAnsi" w:hAnsiTheme="minorHAnsi" w:cstheme="minorBidi"/>
          <w:b w:val="0"/>
          <w:color w:val="auto"/>
          <w:kern w:val="2"/>
          <w:sz w:val="22"/>
          <w:szCs w:val="22"/>
          <w:lang w:val="en-IN"/>
          <w14:ligatures w14:val="standardContextual"/>
        </w:rPr>
        <w:id w:val="-1736389738"/>
        <w:docPartObj>
          <w:docPartGallery w:val="Table of Contents"/>
          <w:docPartUnique/>
        </w:docPartObj>
      </w:sdtPr>
      <w:sdtEndPr>
        <w:rPr>
          <w:bCs/>
          <w:noProof/>
        </w:rPr>
      </w:sdtEndPr>
      <w:sdtContent>
        <w:p w14:paraId="21400F9C" w14:textId="640FC68B" w:rsidR="00186A7D" w:rsidRPr="00493E79" w:rsidRDefault="00186A7D" w:rsidP="00493E79">
          <w:pPr>
            <w:pStyle w:val="TOCHeading"/>
            <w:jc w:val="center"/>
            <w:rPr>
              <w:rFonts w:cs="Arial"/>
              <w:sz w:val="24"/>
              <w:szCs w:val="24"/>
              <w:u w:val="single"/>
            </w:rPr>
          </w:pPr>
          <w:r w:rsidRPr="00493E79">
            <w:rPr>
              <w:rFonts w:cs="Arial"/>
              <w:sz w:val="24"/>
              <w:szCs w:val="24"/>
              <w:u w:val="single"/>
            </w:rPr>
            <w:t>Contents</w:t>
          </w:r>
        </w:p>
        <w:p w14:paraId="2C18B15E" w14:textId="26C6EC31" w:rsidR="00B13E62" w:rsidRDefault="00497CEF">
          <w:pPr>
            <w:pStyle w:val="TOC1"/>
            <w:tabs>
              <w:tab w:val="left" w:pos="440"/>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138883888" w:history="1">
            <w:r w:rsidR="00B13E62" w:rsidRPr="008109E8">
              <w:rPr>
                <w:rStyle w:val="Hyperlink"/>
                <w:noProof/>
              </w:rPr>
              <w:t>1.</w:t>
            </w:r>
            <w:r w:rsidR="00B13E62">
              <w:rPr>
                <w:rFonts w:asciiTheme="minorHAnsi" w:eastAsiaTheme="minorEastAsia" w:hAnsiTheme="minorHAnsi"/>
                <w:noProof/>
                <w:lang w:eastAsia="en-IN"/>
              </w:rPr>
              <w:tab/>
            </w:r>
            <w:r w:rsidR="00B13E62" w:rsidRPr="008109E8">
              <w:rPr>
                <w:rStyle w:val="Hyperlink"/>
                <w:noProof/>
              </w:rPr>
              <w:t>Introduction</w:t>
            </w:r>
            <w:r w:rsidR="00B13E62">
              <w:rPr>
                <w:noProof/>
                <w:webHidden/>
              </w:rPr>
              <w:tab/>
            </w:r>
            <w:r w:rsidR="00B13E62">
              <w:rPr>
                <w:noProof/>
                <w:webHidden/>
              </w:rPr>
              <w:fldChar w:fldCharType="begin"/>
            </w:r>
            <w:r w:rsidR="00B13E62">
              <w:rPr>
                <w:noProof/>
                <w:webHidden/>
              </w:rPr>
              <w:instrText xml:space="preserve"> PAGEREF _Toc138883888 \h </w:instrText>
            </w:r>
            <w:r w:rsidR="00B13E62">
              <w:rPr>
                <w:noProof/>
                <w:webHidden/>
              </w:rPr>
            </w:r>
            <w:r w:rsidR="00B13E62">
              <w:rPr>
                <w:noProof/>
                <w:webHidden/>
              </w:rPr>
              <w:fldChar w:fldCharType="separate"/>
            </w:r>
            <w:r w:rsidR="00B13E62">
              <w:rPr>
                <w:noProof/>
                <w:webHidden/>
              </w:rPr>
              <w:t>3</w:t>
            </w:r>
            <w:r w:rsidR="00B13E62">
              <w:rPr>
                <w:noProof/>
                <w:webHidden/>
              </w:rPr>
              <w:fldChar w:fldCharType="end"/>
            </w:r>
          </w:hyperlink>
        </w:p>
        <w:p w14:paraId="4A5927A2" w14:textId="2E25E2E3" w:rsidR="00B13E62" w:rsidRDefault="00B13E62">
          <w:pPr>
            <w:pStyle w:val="TOC1"/>
            <w:tabs>
              <w:tab w:val="left" w:pos="440"/>
              <w:tab w:val="right" w:leader="dot" w:pos="9016"/>
            </w:tabs>
            <w:rPr>
              <w:rFonts w:asciiTheme="minorHAnsi" w:eastAsiaTheme="minorEastAsia" w:hAnsiTheme="minorHAnsi"/>
              <w:noProof/>
              <w:lang w:eastAsia="en-IN"/>
            </w:rPr>
          </w:pPr>
          <w:hyperlink w:anchor="_Toc138883889" w:history="1">
            <w:r w:rsidRPr="008109E8">
              <w:rPr>
                <w:rStyle w:val="Hyperlink"/>
                <w:rFonts w:cs="Arial"/>
                <w:noProof/>
              </w:rPr>
              <w:t>2.</w:t>
            </w:r>
            <w:r>
              <w:rPr>
                <w:rFonts w:asciiTheme="minorHAnsi" w:eastAsiaTheme="minorEastAsia" w:hAnsiTheme="minorHAnsi"/>
                <w:noProof/>
                <w:lang w:eastAsia="en-IN"/>
              </w:rPr>
              <w:tab/>
            </w:r>
            <w:r w:rsidRPr="008109E8">
              <w:rPr>
                <w:rStyle w:val="Hyperlink"/>
                <w:rFonts w:cs="Arial"/>
                <w:noProof/>
              </w:rPr>
              <w:t>Workflow</w:t>
            </w:r>
            <w:r w:rsidRPr="008109E8">
              <w:rPr>
                <w:rStyle w:val="Hyperlink"/>
                <w:noProof/>
              </w:rPr>
              <w:t xml:space="preserve"> </w:t>
            </w:r>
            <w:r w:rsidRPr="008109E8">
              <w:rPr>
                <w:rStyle w:val="Hyperlink"/>
                <w:rFonts w:cs="Arial"/>
                <w:noProof/>
              </w:rPr>
              <w:t>diagram to deploy the stack</w:t>
            </w:r>
            <w:r>
              <w:rPr>
                <w:noProof/>
                <w:webHidden/>
              </w:rPr>
              <w:tab/>
            </w:r>
            <w:r>
              <w:rPr>
                <w:noProof/>
                <w:webHidden/>
              </w:rPr>
              <w:fldChar w:fldCharType="begin"/>
            </w:r>
            <w:r>
              <w:rPr>
                <w:noProof/>
                <w:webHidden/>
              </w:rPr>
              <w:instrText xml:space="preserve"> PAGEREF _Toc138883889 \h </w:instrText>
            </w:r>
            <w:r>
              <w:rPr>
                <w:noProof/>
                <w:webHidden/>
              </w:rPr>
            </w:r>
            <w:r>
              <w:rPr>
                <w:noProof/>
                <w:webHidden/>
              </w:rPr>
              <w:fldChar w:fldCharType="separate"/>
            </w:r>
            <w:r>
              <w:rPr>
                <w:noProof/>
                <w:webHidden/>
              </w:rPr>
              <w:t>3</w:t>
            </w:r>
            <w:r>
              <w:rPr>
                <w:noProof/>
                <w:webHidden/>
              </w:rPr>
              <w:fldChar w:fldCharType="end"/>
            </w:r>
          </w:hyperlink>
        </w:p>
        <w:p w14:paraId="59524C70" w14:textId="7D6A2062" w:rsidR="00B13E62" w:rsidRDefault="00B13E62">
          <w:pPr>
            <w:pStyle w:val="TOC1"/>
            <w:tabs>
              <w:tab w:val="left" w:pos="440"/>
              <w:tab w:val="right" w:leader="dot" w:pos="9016"/>
            </w:tabs>
            <w:rPr>
              <w:rFonts w:asciiTheme="minorHAnsi" w:eastAsiaTheme="minorEastAsia" w:hAnsiTheme="minorHAnsi"/>
              <w:noProof/>
              <w:lang w:eastAsia="en-IN"/>
            </w:rPr>
          </w:pPr>
          <w:hyperlink w:anchor="_Toc138883890" w:history="1">
            <w:r w:rsidRPr="008109E8">
              <w:rPr>
                <w:rStyle w:val="Hyperlink"/>
                <w:noProof/>
              </w:rPr>
              <w:t>3.</w:t>
            </w:r>
            <w:r>
              <w:rPr>
                <w:rFonts w:asciiTheme="minorHAnsi" w:eastAsiaTheme="minorEastAsia" w:hAnsiTheme="minorHAnsi"/>
                <w:noProof/>
                <w:lang w:eastAsia="en-IN"/>
              </w:rPr>
              <w:tab/>
            </w:r>
            <w:r w:rsidRPr="008109E8">
              <w:rPr>
                <w:rStyle w:val="Hyperlink"/>
                <w:noProof/>
              </w:rPr>
              <w:t>Create stack for WAF Network Address List</w:t>
            </w:r>
            <w:r>
              <w:rPr>
                <w:noProof/>
                <w:webHidden/>
              </w:rPr>
              <w:tab/>
            </w:r>
            <w:r>
              <w:rPr>
                <w:noProof/>
                <w:webHidden/>
              </w:rPr>
              <w:fldChar w:fldCharType="begin"/>
            </w:r>
            <w:r>
              <w:rPr>
                <w:noProof/>
                <w:webHidden/>
              </w:rPr>
              <w:instrText xml:space="preserve"> PAGEREF _Toc138883890 \h </w:instrText>
            </w:r>
            <w:r>
              <w:rPr>
                <w:noProof/>
                <w:webHidden/>
              </w:rPr>
            </w:r>
            <w:r>
              <w:rPr>
                <w:noProof/>
                <w:webHidden/>
              </w:rPr>
              <w:fldChar w:fldCharType="separate"/>
            </w:r>
            <w:r>
              <w:rPr>
                <w:noProof/>
                <w:webHidden/>
              </w:rPr>
              <w:t>4</w:t>
            </w:r>
            <w:r>
              <w:rPr>
                <w:noProof/>
                <w:webHidden/>
              </w:rPr>
              <w:fldChar w:fldCharType="end"/>
            </w:r>
          </w:hyperlink>
        </w:p>
        <w:p w14:paraId="454B55AE" w14:textId="27931F3B" w:rsidR="00B13E62" w:rsidRDefault="00B13E62">
          <w:pPr>
            <w:pStyle w:val="TOC1"/>
            <w:tabs>
              <w:tab w:val="left" w:pos="440"/>
              <w:tab w:val="right" w:leader="dot" w:pos="9016"/>
            </w:tabs>
            <w:rPr>
              <w:rFonts w:asciiTheme="minorHAnsi" w:eastAsiaTheme="minorEastAsia" w:hAnsiTheme="minorHAnsi"/>
              <w:noProof/>
              <w:lang w:eastAsia="en-IN"/>
            </w:rPr>
          </w:pPr>
          <w:hyperlink w:anchor="_Toc138883891" w:history="1">
            <w:r w:rsidRPr="008109E8">
              <w:rPr>
                <w:rStyle w:val="Hyperlink"/>
                <w:rFonts w:cs="Arial"/>
                <w:noProof/>
              </w:rPr>
              <w:t>4.</w:t>
            </w:r>
            <w:r>
              <w:rPr>
                <w:rFonts w:asciiTheme="minorHAnsi" w:eastAsiaTheme="minorEastAsia" w:hAnsiTheme="minorHAnsi"/>
                <w:noProof/>
                <w:lang w:eastAsia="en-IN"/>
              </w:rPr>
              <w:tab/>
            </w:r>
            <w:r w:rsidRPr="008109E8">
              <w:rPr>
                <w:rStyle w:val="Hyperlink"/>
                <w:rFonts w:cs="Arial"/>
                <w:noProof/>
              </w:rPr>
              <w:t>Plan the Job</w:t>
            </w:r>
            <w:r>
              <w:rPr>
                <w:noProof/>
                <w:webHidden/>
              </w:rPr>
              <w:tab/>
            </w:r>
            <w:r>
              <w:rPr>
                <w:noProof/>
                <w:webHidden/>
              </w:rPr>
              <w:fldChar w:fldCharType="begin"/>
            </w:r>
            <w:r>
              <w:rPr>
                <w:noProof/>
                <w:webHidden/>
              </w:rPr>
              <w:instrText xml:space="preserve"> PAGEREF _Toc138883891 \h </w:instrText>
            </w:r>
            <w:r>
              <w:rPr>
                <w:noProof/>
                <w:webHidden/>
              </w:rPr>
            </w:r>
            <w:r>
              <w:rPr>
                <w:noProof/>
                <w:webHidden/>
              </w:rPr>
              <w:fldChar w:fldCharType="separate"/>
            </w:r>
            <w:r>
              <w:rPr>
                <w:noProof/>
                <w:webHidden/>
              </w:rPr>
              <w:t>6</w:t>
            </w:r>
            <w:r>
              <w:rPr>
                <w:noProof/>
                <w:webHidden/>
              </w:rPr>
              <w:fldChar w:fldCharType="end"/>
            </w:r>
          </w:hyperlink>
        </w:p>
        <w:p w14:paraId="7622CAC0" w14:textId="43DC439D" w:rsidR="00B13E62" w:rsidRDefault="00B13E62">
          <w:pPr>
            <w:pStyle w:val="TOC1"/>
            <w:tabs>
              <w:tab w:val="left" w:pos="440"/>
              <w:tab w:val="right" w:leader="dot" w:pos="9016"/>
            </w:tabs>
            <w:rPr>
              <w:rFonts w:asciiTheme="minorHAnsi" w:eastAsiaTheme="minorEastAsia" w:hAnsiTheme="minorHAnsi"/>
              <w:noProof/>
              <w:lang w:eastAsia="en-IN"/>
            </w:rPr>
          </w:pPr>
          <w:hyperlink w:anchor="_Toc138883892" w:history="1">
            <w:r w:rsidRPr="008109E8">
              <w:rPr>
                <w:rStyle w:val="Hyperlink"/>
                <w:noProof/>
              </w:rPr>
              <w:t>5.</w:t>
            </w:r>
            <w:r>
              <w:rPr>
                <w:rFonts w:asciiTheme="minorHAnsi" w:eastAsiaTheme="minorEastAsia" w:hAnsiTheme="minorHAnsi"/>
                <w:noProof/>
                <w:lang w:eastAsia="en-IN"/>
              </w:rPr>
              <w:tab/>
            </w:r>
            <w:r w:rsidRPr="008109E8">
              <w:rPr>
                <w:rStyle w:val="Hyperlink"/>
                <w:noProof/>
              </w:rPr>
              <w:t>Apply the Job</w:t>
            </w:r>
            <w:r>
              <w:rPr>
                <w:noProof/>
                <w:webHidden/>
              </w:rPr>
              <w:tab/>
            </w:r>
            <w:r>
              <w:rPr>
                <w:noProof/>
                <w:webHidden/>
              </w:rPr>
              <w:fldChar w:fldCharType="begin"/>
            </w:r>
            <w:r>
              <w:rPr>
                <w:noProof/>
                <w:webHidden/>
              </w:rPr>
              <w:instrText xml:space="preserve"> PAGEREF _Toc138883892 \h </w:instrText>
            </w:r>
            <w:r>
              <w:rPr>
                <w:noProof/>
                <w:webHidden/>
              </w:rPr>
            </w:r>
            <w:r>
              <w:rPr>
                <w:noProof/>
                <w:webHidden/>
              </w:rPr>
              <w:fldChar w:fldCharType="separate"/>
            </w:r>
            <w:r>
              <w:rPr>
                <w:noProof/>
                <w:webHidden/>
              </w:rPr>
              <w:t>7</w:t>
            </w:r>
            <w:r>
              <w:rPr>
                <w:noProof/>
                <w:webHidden/>
              </w:rPr>
              <w:fldChar w:fldCharType="end"/>
            </w:r>
          </w:hyperlink>
        </w:p>
        <w:p w14:paraId="2FC92016" w14:textId="0D324BD9" w:rsidR="00B13E62" w:rsidRDefault="00B13E62">
          <w:pPr>
            <w:pStyle w:val="TOC1"/>
            <w:tabs>
              <w:tab w:val="left" w:pos="440"/>
              <w:tab w:val="right" w:leader="dot" w:pos="9016"/>
            </w:tabs>
            <w:rPr>
              <w:rFonts w:asciiTheme="minorHAnsi" w:eastAsiaTheme="minorEastAsia" w:hAnsiTheme="minorHAnsi"/>
              <w:noProof/>
              <w:lang w:eastAsia="en-IN"/>
            </w:rPr>
          </w:pPr>
          <w:hyperlink w:anchor="_Toc138883893" w:history="1">
            <w:r w:rsidRPr="008109E8">
              <w:rPr>
                <w:rStyle w:val="Hyperlink"/>
                <w:noProof/>
              </w:rPr>
              <w:t>6.</w:t>
            </w:r>
            <w:r>
              <w:rPr>
                <w:rFonts w:asciiTheme="minorHAnsi" w:eastAsiaTheme="minorEastAsia" w:hAnsiTheme="minorHAnsi"/>
                <w:noProof/>
                <w:lang w:eastAsia="en-IN"/>
              </w:rPr>
              <w:tab/>
            </w:r>
            <w:r w:rsidRPr="008109E8">
              <w:rPr>
                <w:rStyle w:val="Hyperlink"/>
                <w:noProof/>
              </w:rPr>
              <w:t>Verify in the Console</w:t>
            </w:r>
            <w:r>
              <w:rPr>
                <w:noProof/>
                <w:webHidden/>
              </w:rPr>
              <w:tab/>
            </w:r>
            <w:r>
              <w:rPr>
                <w:noProof/>
                <w:webHidden/>
              </w:rPr>
              <w:fldChar w:fldCharType="begin"/>
            </w:r>
            <w:r>
              <w:rPr>
                <w:noProof/>
                <w:webHidden/>
              </w:rPr>
              <w:instrText xml:space="preserve"> PAGEREF _Toc138883893 \h </w:instrText>
            </w:r>
            <w:r>
              <w:rPr>
                <w:noProof/>
                <w:webHidden/>
              </w:rPr>
            </w:r>
            <w:r>
              <w:rPr>
                <w:noProof/>
                <w:webHidden/>
              </w:rPr>
              <w:fldChar w:fldCharType="separate"/>
            </w:r>
            <w:r>
              <w:rPr>
                <w:noProof/>
                <w:webHidden/>
              </w:rPr>
              <w:t>8</w:t>
            </w:r>
            <w:r>
              <w:rPr>
                <w:noProof/>
                <w:webHidden/>
              </w:rPr>
              <w:fldChar w:fldCharType="end"/>
            </w:r>
          </w:hyperlink>
        </w:p>
        <w:p w14:paraId="31A3911D" w14:textId="51E0BB0A" w:rsidR="00186A7D" w:rsidRDefault="00497CEF">
          <w:r>
            <w:fldChar w:fldCharType="end"/>
          </w:r>
        </w:p>
      </w:sdtContent>
    </w:sdt>
    <w:p w14:paraId="4DE0BCB4" w14:textId="77777777" w:rsidR="00186A7D" w:rsidRDefault="00186A7D"/>
    <w:p w14:paraId="0B5B2292" w14:textId="77777777" w:rsidR="00497CEF" w:rsidRDefault="00497CEF"/>
    <w:p w14:paraId="2827FCF3" w14:textId="77777777" w:rsidR="00497CEF" w:rsidRDefault="00497CEF"/>
    <w:p w14:paraId="570DBF4B" w14:textId="77777777" w:rsidR="00497CEF" w:rsidRDefault="00497CEF"/>
    <w:p w14:paraId="0789C9D9" w14:textId="77777777" w:rsidR="00497CEF" w:rsidRDefault="00497CEF"/>
    <w:p w14:paraId="4D4CE727" w14:textId="77777777" w:rsidR="00497CEF" w:rsidRDefault="00497CEF"/>
    <w:p w14:paraId="0B12E62A" w14:textId="77777777" w:rsidR="00497CEF" w:rsidRDefault="00497CEF"/>
    <w:p w14:paraId="049860C1" w14:textId="77777777" w:rsidR="00497CEF" w:rsidRDefault="00497CEF"/>
    <w:p w14:paraId="619ED2AE" w14:textId="77777777" w:rsidR="00497CEF" w:rsidRDefault="00497CEF"/>
    <w:p w14:paraId="57B59602" w14:textId="77777777" w:rsidR="00497CEF" w:rsidRDefault="00497CEF"/>
    <w:p w14:paraId="3D64B7BD" w14:textId="77777777" w:rsidR="00497CEF" w:rsidRDefault="00497CEF"/>
    <w:p w14:paraId="2F471A1A" w14:textId="77777777" w:rsidR="00497CEF" w:rsidRDefault="00497CEF"/>
    <w:p w14:paraId="6E72DBDD" w14:textId="77777777" w:rsidR="00497CEF" w:rsidRDefault="00497CEF"/>
    <w:p w14:paraId="3968863B" w14:textId="77777777" w:rsidR="00497CEF" w:rsidRDefault="00497CEF"/>
    <w:p w14:paraId="6126FEA5" w14:textId="77777777" w:rsidR="00497CEF" w:rsidRDefault="00497CEF"/>
    <w:p w14:paraId="2122442C" w14:textId="77777777" w:rsidR="00497CEF" w:rsidRDefault="00497CEF"/>
    <w:p w14:paraId="5CD68716" w14:textId="77777777" w:rsidR="00497CEF" w:rsidRDefault="00497CEF"/>
    <w:p w14:paraId="56AE5583" w14:textId="77777777" w:rsidR="00497CEF" w:rsidRDefault="00497CEF"/>
    <w:p w14:paraId="79519CA9" w14:textId="77777777" w:rsidR="00497CEF" w:rsidRDefault="00497CEF"/>
    <w:p w14:paraId="0D39E6FD" w14:textId="77777777" w:rsidR="00497CEF" w:rsidRDefault="00497CEF"/>
    <w:p w14:paraId="3B46E42E" w14:textId="77777777" w:rsidR="00497CEF" w:rsidRDefault="00497CEF"/>
    <w:p w14:paraId="5C316BD9" w14:textId="77777777" w:rsidR="00497CEF" w:rsidRDefault="00497CEF"/>
    <w:p w14:paraId="6E4A1426" w14:textId="77777777" w:rsidR="00497CEF" w:rsidRDefault="00497CEF"/>
    <w:p w14:paraId="3D1F45FB" w14:textId="77777777" w:rsidR="00497CEF" w:rsidRDefault="00497CEF"/>
    <w:p w14:paraId="33DC815C" w14:textId="33F59D35" w:rsidR="00A01FBC" w:rsidRDefault="00497CEF" w:rsidP="00A01FBC">
      <w:pPr>
        <w:pStyle w:val="Heading1"/>
        <w:numPr>
          <w:ilvl w:val="0"/>
          <w:numId w:val="2"/>
        </w:numPr>
      </w:pPr>
      <w:bookmarkStart w:id="1" w:name="_Toc135152961"/>
      <w:bookmarkStart w:id="2" w:name="_Toc138147978"/>
      <w:bookmarkStart w:id="3" w:name="_Toc138836645"/>
      <w:bookmarkStart w:id="4" w:name="_Toc138846018"/>
      <w:bookmarkStart w:id="5" w:name="_Toc138883888"/>
      <w:r w:rsidRPr="00497CEF">
        <w:t>Introduction</w:t>
      </w:r>
      <w:bookmarkEnd w:id="1"/>
      <w:bookmarkEnd w:id="2"/>
      <w:bookmarkEnd w:id="3"/>
      <w:bookmarkEnd w:id="4"/>
      <w:bookmarkEnd w:id="5"/>
    </w:p>
    <w:p w14:paraId="21D309D0" w14:textId="77777777" w:rsidR="008A6C60" w:rsidRDefault="008A6C60" w:rsidP="008A6C60"/>
    <w:p w14:paraId="4A50BC19" w14:textId="303F1180" w:rsidR="008A6C60" w:rsidRPr="008A6C60" w:rsidRDefault="008A6C60" w:rsidP="008A6C60">
      <w:pPr>
        <w:rPr>
          <w:rFonts w:ascii="Arial" w:hAnsi="Arial"/>
          <w:iCs/>
          <w:sz w:val="24"/>
        </w:rPr>
      </w:pPr>
      <w:r w:rsidRPr="00493E79">
        <w:rPr>
          <w:rStyle w:val="Emphasis"/>
        </w:rPr>
        <w:t>Web application firewall (WAF) Network address lists are collections of individual public IP addresses and CIDR IP ranges or private IP addresses used by WAF policies.</w:t>
      </w:r>
      <w:r>
        <w:rPr>
          <w:rStyle w:val="Emphasis"/>
        </w:rPr>
        <w:t xml:space="preserve"> </w:t>
      </w:r>
      <w:r w:rsidR="007815E4" w:rsidRPr="007815E4">
        <w:rPr>
          <w:rStyle w:val="Emphasis"/>
        </w:rPr>
        <w:t>Network Address Lists enable to define a set of IP addresses or IP ranges that can be used to create rules for allowing or blocking traffic to web application. This feature helps implement custom access control policies based on specific IP addresses or ranges.</w:t>
      </w:r>
    </w:p>
    <w:p w14:paraId="60DF8EBD" w14:textId="708420CC" w:rsidR="00493E79" w:rsidRDefault="00493E79" w:rsidP="00493E79">
      <w:pPr>
        <w:pStyle w:val="Heading1"/>
        <w:numPr>
          <w:ilvl w:val="0"/>
          <w:numId w:val="2"/>
        </w:numPr>
        <w:rPr>
          <w:rFonts w:cs="Arial"/>
          <w:color w:val="auto"/>
        </w:rPr>
      </w:pPr>
      <w:bookmarkStart w:id="6" w:name="_Toc138147979"/>
      <w:bookmarkStart w:id="7" w:name="_Toc138836646"/>
      <w:bookmarkStart w:id="8" w:name="_Toc138846019"/>
      <w:bookmarkStart w:id="9" w:name="_Hlk138852322"/>
      <w:bookmarkStart w:id="10" w:name="_Toc138883889"/>
      <w:r w:rsidRPr="009742B9">
        <w:rPr>
          <w:rFonts w:cs="Arial"/>
          <w:color w:val="auto"/>
        </w:rPr>
        <w:t>Workflow</w:t>
      </w:r>
      <w:r w:rsidRPr="001B4930">
        <w:rPr>
          <w:color w:val="auto"/>
        </w:rPr>
        <w:t xml:space="preserve"> </w:t>
      </w:r>
      <w:r w:rsidRPr="009742B9">
        <w:rPr>
          <w:rFonts w:cs="Arial"/>
          <w:color w:val="auto"/>
        </w:rPr>
        <w:t>diagram to deploy the stack</w:t>
      </w:r>
      <w:bookmarkEnd w:id="6"/>
      <w:bookmarkEnd w:id="7"/>
      <w:bookmarkEnd w:id="8"/>
      <w:bookmarkEnd w:id="10"/>
    </w:p>
    <w:p w14:paraId="318EFFEC" w14:textId="77777777" w:rsidR="00FA54D6" w:rsidRPr="00FA54D6" w:rsidRDefault="00FA54D6" w:rsidP="00FA54D6"/>
    <w:p w14:paraId="7B73D05C" w14:textId="77777777" w:rsidR="00493E79" w:rsidRDefault="00493E79" w:rsidP="00493E7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250D4240" w14:textId="77777777" w:rsidR="00493E79" w:rsidRPr="004B0FFF" w:rsidRDefault="00493E79" w:rsidP="00493E79">
      <w:pPr>
        <w:pStyle w:val="NoSpacing"/>
        <w:spacing w:line="360" w:lineRule="auto"/>
        <w:jc w:val="both"/>
        <w:rPr>
          <w:rFonts w:ascii="Arial" w:eastAsiaTheme="majorEastAsia" w:hAnsi="Arial" w:cs="Arial"/>
          <w:color w:val="000000" w:themeColor="text1"/>
          <w:sz w:val="24"/>
          <w:szCs w:val="24"/>
        </w:rPr>
      </w:pPr>
    </w:p>
    <w:p w14:paraId="08B3493A" w14:textId="77777777" w:rsidR="00493E79" w:rsidRPr="004B0FFF" w:rsidRDefault="00493E79" w:rsidP="00493E7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610CDD7B" w14:textId="77777777" w:rsidR="00493E79" w:rsidRPr="004B0FFF" w:rsidRDefault="00493E79" w:rsidP="00493E7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4599A65A" w14:textId="77777777" w:rsidR="00493E79" w:rsidRPr="004B0FFF" w:rsidRDefault="00493E79" w:rsidP="00493E7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328FAF66" w14:textId="77777777" w:rsidR="00493E79" w:rsidRPr="004B0FFF" w:rsidRDefault="00493E79" w:rsidP="00493E7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4D48BAB0" w14:textId="77777777" w:rsidR="00493E79" w:rsidRPr="004B0FFF" w:rsidRDefault="00493E79" w:rsidP="00493E7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7A2EDB95" w14:textId="77777777" w:rsidR="00493E79" w:rsidRDefault="00493E79" w:rsidP="00493E79">
      <w:pPr>
        <w:pStyle w:val="NoSpacing"/>
        <w:numPr>
          <w:ilvl w:val="0"/>
          <w:numId w:val="3"/>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6EF41B90" w14:textId="77777777" w:rsidR="00FA54D6" w:rsidRPr="004B0FFF" w:rsidRDefault="00FA54D6" w:rsidP="00FA54D6">
      <w:pPr>
        <w:pStyle w:val="NoSpacing"/>
        <w:spacing w:line="360" w:lineRule="auto"/>
        <w:ind w:left="720"/>
        <w:jc w:val="both"/>
        <w:rPr>
          <w:rFonts w:ascii="Arial" w:eastAsiaTheme="majorEastAsia" w:hAnsi="Arial" w:cs="Arial"/>
          <w:color w:val="000000" w:themeColor="text1"/>
          <w:sz w:val="24"/>
          <w:szCs w:val="24"/>
        </w:rPr>
      </w:pPr>
    </w:p>
    <w:p w14:paraId="72AAE7AD" w14:textId="77777777" w:rsidR="00493E79" w:rsidRDefault="00493E79" w:rsidP="00493E79">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drawing>
          <wp:inline distT="0" distB="0" distL="0" distR="0" wp14:anchorId="369DC604" wp14:editId="5C0ABAAF">
            <wp:extent cx="5906135" cy="3352800"/>
            <wp:effectExtent l="0" t="0" r="0" b="0"/>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1632" cy="3367274"/>
                    </a:xfrm>
                    <a:prstGeom prst="rect">
                      <a:avLst/>
                    </a:prstGeom>
                    <a:noFill/>
                    <a:ln>
                      <a:noFill/>
                    </a:ln>
                  </pic:spPr>
                </pic:pic>
              </a:graphicData>
            </a:graphic>
          </wp:inline>
        </w:drawing>
      </w:r>
    </w:p>
    <w:p w14:paraId="1DC089C9" w14:textId="396ED2CE" w:rsidR="00493E79" w:rsidRPr="008607CA" w:rsidRDefault="00493E79" w:rsidP="008607CA">
      <w:pPr>
        <w:pStyle w:val="Heading1"/>
        <w:numPr>
          <w:ilvl w:val="0"/>
          <w:numId w:val="2"/>
        </w:numPr>
      </w:pPr>
      <w:bookmarkStart w:id="11" w:name="_Toc135152963"/>
      <w:bookmarkStart w:id="12" w:name="_Toc138147980"/>
      <w:bookmarkStart w:id="13" w:name="_Toc138836647"/>
      <w:bookmarkStart w:id="14" w:name="_Toc138846020"/>
      <w:bookmarkStart w:id="15" w:name="_Toc138883890"/>
      <w:r w:rsidRPr="008607CA">
        <w:t xml:space="preserve">Create stack for </w:t>
      </w:r>
      <w:bookmarkEnd w:id="11"/>
      <w:bookmarkEnd w:id="12"/>
      <w:bookmarkEnd w:id="13"/>
      <w:bookmarkEnd w:id="14"/>
      <w:r w:rsidR="000B456D" w:rsidRPr="008607CA">
        <w:t xml:space="preserve">WAF </w:t>
      </w:r>
      <w:r w:rsidR="000B456D" w:rsidRPr="008607CA">
        <w:rPr>
          <w:rStyle w:val="Emphasis"/>
          <w:iCs w:val="0"/>
          <w:color w:val="000000" w:themeColor="text1"/>
          <w:sz w:val="32"/>
        </w:rPr>
        <w:t>Network Address List</w:t>
      </w:r>
      <w:bookmarkEnd w:id="15"/>
    </w:p>
    <w:p w14:paraId="7E729F96" w14:textId="77777777" w:rsidR="00493E79" w:rsidRPr="00C73CC1" w:rsidRDefault="00493E79" w:rsidP="00493E79"/>
    <w:p w14:paraId="401BEEEE" w14:textId="185A9D88" w:rsidR="00493E79" w:rsidRDefault="00493E79" w:rsidP="00493E7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0644E3C5" w14:textId="77777777" w:rsidR="009166F8" w:rsidRPr="004B0FFF" w:rsidRDefault="009166F8" w:rsidP="00493E79">
      <w:pPr>
        <w:pStyle w:val="NoSpacing"/>
        <w:spacing w:line="360" w:lineRule="auto"/>
        <w:jc w:val="both"/>
        <w:rPr>
          <w:rFonts w:ascii="Arial" w:eastAsiaTheme="majorEastAsia" w:hAnsi="Arial" w:cs="Arial"/>
          <w:color w:val="000000" w:themeColor="text1"/>
          <w:sz w:val="24"/>
          <w:szCs w:val="24"/>
        </w:rPr>
      </w:pPr>
    </w:p>
    <w:p w14:paraId="0AA9FEB9" w14:textId="15DE28EE" w:rsidR="00493E79" w:rsidRDefault="00493E79" w:rsidP="00493E79">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Pr>
          <w:rFonts w:ascii="Arial" w:eastAsiaTheme="majorEastAsia" w:hAnsi="Arial" w:cs="Arial"/>
          <w:color w:val="000000" w:themeColor="text1"/>
          <w:sz w:val="24"/>
          <w:szCs w:val="24"/>
        </w:rPr>
        <w:t>WAF-</w:t>
      </w:r>
      <w:r w:rsidRPr="00493E79">
        <w:rPr>
          <w:rStyle w:val="Emphasis"/>
        </w:rPr>
        <w:t>Network</w:t>
      </w:r>
      <w:r>
        <w:rPr>
          <w:rStyle w:val="Emphasis"/>
        </w:rPr>
        <w:t>_A</w:t>
      </w:r>
      <w:r w:rsidRPr="00493E79">
        <w:rPr>
          <w:rStyle w:val="Emphasis"/>
        </w:rPr>
        <w:t>ddress</w:t>
      </w:r>
      <w:r>
        <w:rPr>
          <w:rStyle w:val="Emphasis"/>
        </w:rPr>
        <w:t>_L</w:t>
      </w:r>
      <w:r w:rsidRPr="00493E79">
        <w:rPr>
          <w:rStyle w:val="Emphasis"/>
        </w:rPr>
        <w:t>ist</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14:paraId="05C3D197" w14:textId="77777777" w:rsidR="00493E79" w:rsidRPr="00493E79" w:rsidRDefault="00493E79" w:rsidP="00493E79">
      <w:pPr>
        <w:rPr>
          <w:rStyle w:val="Emphasis"/>
        </w:rPr>
      </w:pPr>
    </w:p>
    <w:bookmarkEnd w:id="9"/>
    <w:p w14:paraId="10DFBE1D" w14:textId="3572A8CB" w:rsidR="00EA11DA" w:rsidRDefault="00FA54D6">
      <w:r>
        <w:rPr>
          <w:noProof/>
        </w:rPr>
        <w:drawing>
          <wp:inline distT="0" distB="0" distL="0" distR="0" wp14:anchorId="3E00764E" wp14:editId="497B6909">
            <wp:extent cx="5730240" cy="2990850"/>
            <wp:effectExtent l="0" t="0" r="3810" b="0"/>
            <wp:docPr id="2"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Graphical user interface, text, application, email&#10;&#10;Description automatically generated"/>
                    <pic:cNvPicPr>
                      <a:picLocks noChangeAspect="1" noChangeArrowheads="1"/>
                    </pic:cNvPicPr>
                  </pic:nvPicPr>
                  <pic:blipFill>
                    <a:blip r:embed="rId7" cstate="print"/>
                    <a:srcRect/>
                    <a:stretch>
                      <a:fillRect/>
                    </a:stretch>
                  </pic:blipFill>
                  <pic:spPr bwMode="auto">
                    <a:xfrm>
                      <a:off x="0" y="0"/>
                      <a:ext cx="5736394" cy="2994062"/>
                    </a:xfrm>
                    <a:prstGeom prst="rect">
                      <a:avLst/>
                    </a:prstGeom>
                    <a:noFill/>
                    <a:ln w="9525">
                      <a:noFill/>
                      <a:miter lim="800000"/>
                      <a:headEnd/>
                      <a:tailEnd/>
                    </a:ln>
                  </pic:spPr>
                </pic:pic>
              </a:graphicData>
            </a:graphic>
          </wp:inline>
        </w:drawing>
      </w:r>
    </w:p>
    <w:p w14:paraId="64235607" w14:textId="77777777" w:rsidR="00CF1528" w:rsidRDefault="00CF1528" w:rsidP="00FA54D6">
      <w:pPr>
        <w:jc w:val="both"/>
        <w:rPr>
          <w:rFonts w:ascii="Arial" w:eastAsiaTheme="majorEastAsia" w:hAnsi="Arial" w:cs="Arial"/>
          <w:color w:val="000000" w:themeColor="text1"/>
          <w:sz w:val="24"/>
          <w:szCs w:val="24"/>
        </w:rPr>
      </w:pPr>
    </w:p>
    <w:p w14:paraId="50286B56" w14:textId="39AA9723" w:rsidR="009166F8" w:rsidRDefault="00FA54D6" w:rsidP="00FA54D6">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55D41042" w14:textId="2EABD940" w:rsidR="00FA54D6" w:rsidRDefault="00297FB1">
      <w:r>
        <w:rPr>
          <w:noProof/>
        </w:rPr>
        <w:drawing>
          <wp:inline distT="0" distB="0" distL="0" distR="0" wp14:anchorId="11BA450B" wp14:editId="56ED8E6A">
            <wp:extent cx="5729605" cy="2695575"/>
            <wp:effectExtent l="0" t="0" r="4445" b="9525"/>
            <wp:docPr id="3"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Graphical user interface, text, application, email&#10;&#10;Description automatically generated"/>
                    <pic:cNvPicPr>
                      <a:picLocks noChangeAspect="1" noChangeArrowheads="1"/>
                    </pic:cNvPicPr>
                  </pic:nvPicPr>
                  <pic:blipFill>
                    <a:blip r:embed="rId8" cstate="print"/>
                    <a:srcRect/>
                    <a:stretch>
                      <a:fillRect/>
                    </a:stretch>
                  </pic:blipFill>
                  <pic:spPr bwMode="auto">
                    <a:xfrm>
                      <a:off x="0" y="0"/>
                      <a:ext cx="5737340" cy="2699214"/>
                    </a:xfrm>
                    <a:prstGeom prst="rect">
                      <a:avLst/>
                    </a:prstGeom>
                    <a:noFill/>
                    <a:ln w="9525">
                      <a:noFill/>
                      <a:miter lim="800000"/>
                      <a:headEnd/>
                      <a:tailEnd/>
                    </a:ln>
                  </pic:spPr>
                </pic:pic>
              </a:graphicData>
            </a:graphic>
          </wp:inline>
        </w:drawing>
      </w:r>
    </w:p>
    <w:p w14:paraId="3033B460" w14:textId="6E08BAAD" w:rsidR="00297FB1" w:rsidRDefault="00297FB1">
      <w:r>
        <w:rPr>
          <w:noProof/>
        </w:rPr>
        <w:drawing>
          <wp:inline distT="0" distB="0" distL="0" distR="0" wp14:anchorId="06E6E3D1" wp14:editId="7BF31980">
            <wp:extent cx="5731510" cy="3505039"/>
            <wp:effectExtent l="0" t="0" r="2540" b="635"/>
            <wp:docPr id="25" name="Picture 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email&#10;&#10;Description automatically generated"/>
                    <pic:cNvPicPr>
                      <a:picLocks noChangeAspect="1" noChangeArrowheads="1"/>
                    </pic:cNvPicPr>
                  </pic:nvPicPr>
                  <pic:blipFill>
                    <a:blip r:embed="rId9" cstate="print"/>
                    <a:srcRect/>
                    <a:stretch>
                      <a:fillRect/>
                    </a:stretch>
                  </pic:blipFill>
                  <pic:spPr bwMode="auto">
                    <a:xfrm>
                      <a:off x="0" y="0"/>
                      <a:ext cx="5731510" cy="3505039"/>
                    </a:xfrm>
                    <a:prstGeom prst="rect">
                      <a:avLst/>
                    </a:prstGeom>
                    <a:noFill/>
                    <a:ln w="9525">
                      <a:noFill/>
                      <a:miter lim="800000"/>
                      <a:headEnd/>
                      <a:tailEnd/>
                    </a:ln>
                  </pic:spPr>
                </pic:pic>
              </a:graphicData>
            </a:graphic>
          </wp:inline>
        </w:drawing>
      </w:r>
    </w:p>
    <w:p w14:paraId="5D8EBB29" w14:textId="77777777" w:rsidR="00297FB1" w:rsidRDefault="00297FB1" w:rsidP="00297FB1">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589BC95A" w14:textId="77777777" w:rsidR="00B42247" w:rsidRDefault="00B42247" w:rsidP="00297FB1">
      <w:pPr>
        <w:jc w:val="both"/>
        <w:rPr>
          <w:rFonts w:ascii="Arial" w:eastAsiaTheme="majorEastAsia" w:hAnsi="Arial" w:cs="Arial"/>
          <w:color w:val="000000" w:themeColor="text1"/>
          <w:sz w:val="24"/>
          <w:szCs w:val="24"/>
        </w:rPr>
      </w:pPr>
    </w:p>
    <w:p w14:paraId="68465DDD" w14:textId="78A28223" w:rsidR="00B42247" w:rsidRDefault="00B42247">
      <w:r>
        <w:rPr>
          <w:b/>
          <w:noProof/>
        </w:rPr>
        <w:drawing>
          <wp:inline distT="0" distB="0" distL="0" distR="0" wp14:anchorId="041B39BE" wp14:editId="2A0DC9F0">
            <wp:extent cx="5731510" cy="3536268"/>
            <wp:effectExtent l="0" t="0" r="2540" b="7620"/>
            <wp:docPr id="6"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Graphical user interface, text, application&#10;&#10;Description automatically generated"/>
                    <pic:cNvPicPr>
                      <a:picLocks noChangeAspect="1" noChangeArrowheads="1"/>
                    </pic:cNvPicPr>
                  </pic:nvPicPr>
                  <pic:blipFill>
                    <a:blip r:embed="rId10" cstate="print"/>
                    <a:srcRect/>
                    <a:stretch>
                      <a:fillRect/>
                    </a:stretch>
                  </pic:blipFill>
                  <pic:spPr bwMode="auto">
                    <a:xfrm>
                      <a:off x="0" y="0"/>
                      <a:ext cx="5731510" cy="3536268"/>
                    </a:xfrm>
                    <a:prstGeom prst="rect">
                      <a:avLst/>
                    </a:prstGeom>
                    <a:noFill/>
                    <a:ln w="9525">
                      <a:noFill/>
                      <a:miter lim="800000"/>
                      <a:headEnd/>
                      <a:tailEnd/>
                    </a:ln>
                  </pic:spPr>
                </pic:pic>
              </a:graphicData>
            </a:graphic>
          </wp:inline>
        </w:drawing>
      </w:r>
    </w:p>
    <w:p w14:paraId="22AA4924" w14:textId="4FFF3A16" w:rsidR="00B42247" w:rsidRDefault="00B42247" w:rsidP="00B42247">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Save Changes</w:t>
      </w:r>
      <w:r w:rsidRPr="004B0FFF">
        <w:rPr>
          <w:rFonts w:ascii="Arial" w:eastAsiaTheme="majorEastAsia" w:hAnsi="Arial" w:cs="Arial"/>
          <w:color w:val="000000" w:themeColor="text1"/>
          <w:sz w:val="24"/>
          <w:szCs w:val="24"/>
        </w:rPr>
        <w:t xml:space="preserve">” </w:t>
      </w:r>
    </w:p>
    <w:p w14:paraId="07D21CDF" w14:textId="77777777" w:rsidR="00B42247" w:rsidRDefault="00B42247"/>
    <w:p w14:paraId="657EB027" w14:textId="486A106A" w:rsidR="005B6D12" w:rsidRDefault="005B6D12" w:rsidP="005B6D12">
      <w:pPr>
        <w:pStyle w:val="Heading1"/>
        <w:numPr>
          <w:ilvl w:val="0"/>
          <w:numId w:val="2"/>
        </w:numPr>
        <w:rPr>
          <w:rFonts w:cs="Arial"/>
        </w:rPr>
      </w:pPr>
      <w:bookmarkStart w:id="16" w:name="_Toc135152964"/>
      <w:bookmarkStart w:id="17" w:name="_Toc138147981"/>
      <w:bookmarkStart w:id="18" w:name="_Toc138846021"/>
      <w:bookmarkStart w:id="19" w:name="_Toc138883891"/>
      <w:r w:rsidRPr="009742B9">
        <w:rPr>
          <w:rFonts w:cs="Arial"/>
        </w:rPr>
        <w:t>Plan the Job</w:t>
      </w:r>
      <w:bookmarkEnd w:id="16"/>
      <w:bookmarkEnd w:id="17"/>
      <w:bookmarkEnd w:id="18"/>
      <w:bookmarkEnd w:id="19"/>
    </w:p>
    <w:p w14:paraId="4838A946" w14:textId="77777777" w:rsidR="005B6D12" w:rsidRPr="00200609" w:rsidRDefault="005B6D12" w:rsidP="005B6D12"/>
    <w:p w14:paraId="40C2CBDB" w14:textId="77777777" w:rsidR="005B6D12" w:rsidRDefault="005B6D12" w:rsidP="005B6D12">
      <w:pPr>
        <w:jc w:val="both"/>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Pr>
          <w:rFonts w:ascii="Arial" w:eastAsiaTheme="majorEastAsia" w:hAnsi="Arial" w:cs="Arial"/>
          <w:b/>
          <w:color w:val="000000" w:themeColor="text1"/>
          <w:sz w:val="24"/>
          <w:szCs w:val="24"/>
        </w:rPr>
        <w:t>”</w:t>
      </w:r>
    </w:p>
    <w:p w14:paraId="5BED2695" w14:textId="77777777" w:rsidR="00CF1528" w:rsidRPr="00E932E2" w:rsidRDefault="00CF1528" w:rsidP="005B6D12">
      <w:pPr>
        <w:jc w:val="both"/>
        <w:rPr>
          <w:rFonts w:ascii="Arial" w:eastAsiaTheme="majorEastAsia" w:hAnsi="Arial" w:cs="Arial"/>
          <w:b/>
          <w:color w:val="000000" w:themeColor="text1"/>
          <w:sz w:val="24"/>
          <w:szCs w:val="24"/>
        </w:rPr>
      </w:pPr>
    </w:p>
    <w:p w14:paraId="0A989855" w14:textId="369172B9" w:rsidR="005B6D12" w:rsidRDefault="005B6D12">
      <w:r>
        <w:rPr>
          <w:b/>
          <w:noProof/>
        </w:rPr>
        <w:drawing>
          <wp:inline distT="0" distB="0" distL="0" distR="0" wp14:anchorId="6ABF7503" wp14:editId="727630E4">
            <wp:extent cx="5731510" cy="3139471"/>
            <wp:effectExtent l="0" t="0" r="2540" b="3810"/>
            <wp:docPr id="15"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Graphical user interface, text, application, email&#10;&#10;Description automatically generated"/>
                    <pic:cNvPicPr>
                      <a:picLocks noChangeAspect="1" noChangeArrowheads="1"/>
                    </pic:cNvPicPr>
                  </pic:nvPicPr>
                  <pic:blipFill>
                    <a:blip r:embed="rId11" cstate="print"/>
                    <a:srcRect/>
                    <a:stretch>
                      <a:fillRect/>
                    </a:stretch>
                  </pic:blipFill>
                  <pic:spPr bwMode="auto">
                    <a:xfrm>
                      <a:off x="0" y="0"/>
                      <a:ext cx="5731510" cy="3139471"/>
                    </a:xfrm>
                    <a:prstGeom prst="rect">
                      <a:avLst/>
                    </a:prstGeom>
                    <a:noFill/>
                    <a:ln w="9525">
                      <a:noFill/>
                      <a:miter lim="800000"/>
                      <a:headEnd/>
                      <a:tailEnd/>
                    </a:ln>
                  </pic:spPr>
                </pic:pic>
              </a:graphicData>
            </a:graphic>
          </wp:inline>
        </w:drawing>
      </w:r>
    </w:p>
    <w:p w14:paraId="439EE231" w14:textId="77777777" w:rsidR="005B6D12" w:rsidRDefault="005B6D12"/>
    <w:p w14:paraId="4F7EFC86" w14:textId="77777777" w:rsidR="005B6D12" w:rsidRDefault="005B6D12" w:rsidP="005B6D12">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14:paraId="70BFC240" w14:textId="77777777" w:rsidR="005B6D12" w:rsidRDefault="005B6D12" w:rsidP="005B6D12">
      <w:pPr>
        <w:pStyle w:val="NoSpacing"/>
        <w:spacing w:line="360" w:lineRule="auto"/>
        <w:rPr>
          <w:rFonts w:ascii="Arial" w:eastAsiaTheme="majorEastAsia" w:hAnsi="Arial" w:cs="Arial"/>
          <w:color w:val="000000" w:themeColor="text1"/>
          <w:sz w:val="24"/>
          <w:szCs w:val="24"/>
        </w:rPr>
      </w:pPr>
    </w:p>
    <w:p w14:paraId="6DF35893" w14:textId="0D6760B8" w:rsidR="00DE5DC7" w:rsidRDefault="005B6D12">
      <w:r>
        <w:rPr>
          <w:b/>
          <w:noProof/>
        </w:rPr>
        <w:drawing>
          <wp:inline distT="0" distB="0" distL="0" distR="0" wp14:anchorId="6F89A560" wp14:editId="4B2F1D59">
            <wp:extent cx="5730402" cy="3514725"/>
            <wp:effectExtent l="0" t="0" r="3810" b="0"/>
            <wp:docPr id="17"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descr="Text&#10;&#10;Description automatically generated"/>
                    <pic:cNvPicPr>
                      <a:picLocks noChangeAspect="1" noChangeArrowheads="1"/>
                    </pic:cNvPicPr>
                  </pic:nvPicPr>
                  <pic:blipFill>
                    <a:blip r:embed="rId12" cstate="print"/>
                    <a:srcRect/>
                    <a:stretch>
                      <a:fillRect/>
                    </a:stretch>
                  </pic:blipFill>
                  <pic:spPr bwMode="auto">
                    <a:xfrm>
                      <a:off x="0" y="0"/>
                      <a:ext cx="5732158" cy="3515802"/>
                    </a:xfrm>
                    <a:prstGeom prst="rect">
                      <a:avLst/>
                    </a:prstGeom>
                    <a:noFill/>
                    <a:ln w="9525">
                      <a:noFill/>
                      <a:miter lim="800000"/>
                      <a:headEnd/>
                      <a:tailEnd/>
                    </a:ln>
                  </pic:spPr>
                </pic:pic>
              </a:graphicData>
            </a:graphic>
          </wp:inline>
        </w:drawing>
      </w:r>
    </w:p>
    <w:p w14:paraId="41E5E7CC" w14:textId="0E29173A" w:rsidR="00DE5DC7" w:rsidRPr="00DE5DC7" w:rsidRDefault="00DE5DC7" w:rsidP="00DE5DC7">
      <w:pPr>
        <w:pStyle w:val="Heading1"/>
        <w:numPr>
          <w:ilvl w:val="0"/>
          <w:numId w:val="2"/>
        </w:numPr>
        <w:rPr>
          <w:rStyle w:val="Heading1Char"/>
          <w:b/>
        </w:rPr>
      </w:pPr>
      <w:bookmarkStart w:id="20" w:name="_Toc135152965"/>
      <w:bookmarkStart w:id="21" w:name="_Toc138147982"/>
      <w:bookmarkStart w:id="22" w:name="_Hlk138869103"/>
      <w:bookmarkStart w:id="23" w:name="_Toc138883892"/>
      <w:r w:rsidRPr="00DE5DC7">
        <w:rPr>
          <w:rStyle w:val="Heading1Char"/>
          <w:b/>
        </w:rPr>
        <w:t>Apply the Job</w:t>
      </w:r>
      <w:bookmarkEnd w:id="20"/>
      <w:bookmarkEnd w:id="21"/>
      <w:bookmarkEnd w:id="23"/>
    </w:p>
    <w:p w14:paraId="2BFA4B43" w14:textId="77777777" w:rsidR="00DE5DC7" w:rsidRPr="00235850" w:rsidRDefault="00DE5DC7" w:rsidP="00DE5DC7"/>
    <w:p w14:paraId="5FD97316" w14:textId="42E79036" w:rsidR="00DE5DC7" w:rsidRDefault="00DE5DC7" w:rsidP="00DE5DC7">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w:t>
      </w:r>
      <w:r w:rsidRPr="00187F5A">
        <w:rPr>
          <w:rFonts w:ascii="Arial" w:eastAsiaTheme="majorEastAsia" w:hAnsi="Arial" w:cs="Arial"/>
          <w:b/>
          <w:color w:val="000000" w:themeColor="text1"/>
          <w:sz w:val="24"/>
          <w:szCs w:val="24"/>
        </w:rPr>
        <w:t>Apply</w:t>
      </w:r>
      <w:r w:rsidRPr="004B0FFF">
        <w:rPr>
          <w:rFonts w:ascii="Arial" w:eastAsiaTheme="majorEastAsia" w:hAnsi="Arial" w:cs="Arial"/>
          <w:color w:val="000000" w:themeColor="text1"/>
          <w:sz w:val="24"/>
          <w:szCs w:val="24"/>
        </w:rPr>
        <w:t>”</w:t>
      </w:r>
    </w:p>
    <w:bookmarkEnd w:id="22"/>
    <w:p w14:paraId="23D12EA3" w14:textId="77777777" w:rsidR="00CF1528" w:rsidRDefault="00CF1528" w:rsidP="00DE5DC7">
      <w:pPr>
        <w:pStyle w:val="NoSpacing"/>
        <w:spacing w:line="360" w:lineRule="auto"/>
        <w:rPr>
          <w:rFonts w:ascii="Arial" w:eastAsiaTheme="majorEastAsia" w:hAnsi="Arial" w:cs="Arial"/>
          <w:color w:val="000000" w:themeColor="text1"/>
          <w:sz w:val="24"/>
          <w:szCs w:val="24"/>
        </w:rPr>
      </w:pPr>
    </w:p>
    <w:p w14:paraId="3C4DABE9" w14:textId="2C0B6AFF" w:rsidR="00DE5DC7" w:rsidRDefault="00DE5DC7" w:rsidP="00DE5DC7">
      <w:pPr>
        <w:pStyle w:val="NoSpacing"/>
        <w:spacing w:line="360" w:lineRule="auto"/>
        <w:rPr>
          <w:rFonts w:ascii="Arial" w:eastAsiaTheme="majorEastAsia" w:hAnsi="Arial" w:cs="Arial"/>
          <w:color w:val="000000" w:themeColor="text1"/>
          <w:sz w:val="24"/>
          <w:szCs w:val="24"/>
        </w:rPr>
      </w:pPr>
      <w:r>
        <w:rPr>
          <w:b/>
          <w:noProof/>
        </w:rPr>
        <w:drawing>
          <wp:inline distT="0" distB="0" distL="0" distR="0" wp14:anchorId="4D148164" wp14:editId="1E30729D">
            <wp:extent cx="5731510" cy="2535703"/>
            <wp:effectExtent l="0" t="0" r="2540" b="0"/>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a:picLocks noChangeAspect="1" noChangeArrowheads="1"/>
                    </pic:cNvPicPr>
                  </pic:nvPicPr>
                  <pic:blipFill>
                    <a:blip r:embed="rId13" cstate="print"/>
                    <a:srcRect/>
                    <a:stretch>
                      <a:fillRect/>
                    </a:stretch>
                  </pic:blipFill>
                  <pic:spPr bwMode="auto">
                    <a:xfrm>
                      <a:off x="0" y="0"/>
                      <a:ext cx="5731510" cy="2535703"/>
                    </a:xfrm>
                    <a:prstGeom prst="rect">
                      <a:avLst/>
                    </a:prstGeom>
                    <a:noFill/>
                    <a:ln w="9525">
                      <a:noFill/>
                      <a:miter lim="800000"/>
                      <a:headEnd/>
                      <a:tailEnd/>
                    </a:ln>
                  </pic:spPr>
                </pic:pic>
              </a:graphicData>
            </a:graphic>
          </wp:inline>
        </w:drawing>
      </w:r>
    </w:p>
    <w:p w14:paraId="79C58100" w14:textId="77777777" w:rsidR="00DE5DC7" w:rsidRDefault="00DE5DC7" w:rsidP="00DE5DC7">
      <w:pPr>
        <w:pStyle w:val="NoSpacing"/>
        <w:spacing w:line="360" w:lineRule="auto"/>
        <w:rPr>
          <w:rFonts w:ascii="Arial" w:eastAsiaTheme="majorEastAsia" w:hAnsi="Arial" w:cs="Arial"/>
          <w:color w:val="000000" w:themeColor="text1"/>
          <w:sz w:val="24"/>
          <w:szCs w:val="24"/>
        </w:rPr>
      </w:pPr>
    </w:p>
    <w:p w14:paraId="7116C20B" w14:textId="77777777" w:rsidR="00DE5DC7" w:rsidRDefault="00DE5DC7" w:rsidP="00DE5DC7">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14:paraId="17C8B53F" w14:textId="77777777" w:rsidR="00CF1528" w:rsidRDefault="00CF1528" w:rsidP="00DE5DC7">
      <w:pPr>
        <w:pStyle w:val="NoSpacing"/>
        <w:spacing w:line="360" w:lineRule="auto"/>
        <w:rPr>
          <w:rFonts w:ascii="Arial" w:eastAsiaTheme="majorEastAsia" w:hAnsi="Arial" w:cs="Arial"/>
          <w:color w:val="000000" w:themeColor="text1"/>
          <w:sz w:val="24"/>
          <w:szCs w:val="24"/>
        </w:rPr>
      </w:pPr>
    </w:p>
    <w:p w14:paraId="64B8E337" w14:textId="16F05E41" w:rsidR="00541D32" w:rsidRDefault="00DE5DC7" w:rsidP="00DE5DC7">
      <w:pPr>
        <w:pStyle w:val="NoSpacing"/>
        <w:spacing w:line="360" w:lineRule="auto"/>
        <w:rPr>
          <w:rFonts w:ascii="Arial" w:eastAsiaTheme="majorEastAsia" w:hAnsi="Arial" w:cs="Arial"/>
          <w:color w:val="000000" w:themeColor="text1"/>
          <w:sz w:val="24"/>
          <w:szCs w:val="24"/>
        </w:rPr>
      </w:pPr>
      <w:r>
        <w:rPr>
          <w:b/>
          <w:noProof/>
        </w:rPr>
        <w:drawing>
          <wp:inline distT="0" distB="0" distL="0" distR="0" wp14:anchorId="329E4E56" wp14:editId="543D4EF3">
            <wp:extent cx="5730412" cy="3867150"/>
            <wp:effectExtent l="0" t="0" r="3810" b="0"/>
            <wp:docPr id="40" name="Picture 4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10;&#10;Description automatically generated"/>
                    <pic:cNvPicPr>
                      <a:picLocks noChangeAspect="1" noChangeArrowheads="1"/>
                    </pic:cNvPicPr>
                  </pic:nvPicPr>
                  <pic:blipFill>
                    <a:blip r:embed="rId14" cstate="print"/>
                    <a:srcRect/>
                    <a:stretch>
                      <a:fillRect/>
                    </a:stretch>
                  </pic:blipFill>
                  <pic:spPr bwMode="auto">
                    <a:xfrm>
                      <a:off x="0" y="0"/>
                      <a:ext cx="5733746" cy="3869400"/>
                    </a:xfrm>
                    <a:prstGeom prst="rect">
                      <a:avLst/>
                    </a:prstGeom>
                    <a:noFill/>
                    <a:ln w="9525">
                      <a:noFill/>
                      <a:miter lim="800000"/>
                      <a:headEnd/>
                      <a:tailEnd/>
                    </a:ln>
                  </pic:spPr>
                </pic:pic>
              </a:graphicData>
            </a:graphic>
          </wp:inline>
        </w:drawing>
      </w:r>
    </w:p>
    <w:p w14:paraId="5F35D31F" w14:textId="5DFB8134" w:rsidR="00B52186" w:rsidRPr="00541D32" w:rsidRDefault="00B52186" w:rsidP="00541D32">
      <w:pPr>
        <w:pStyle w:val="Heading1"/>
        <w:numPr>
          <w:ilvl w:val="0"/>
          <w:numId w:val="2"/>
        </w:numPr>
      </w:pPr>
      <w:bookmarkStart w:id="24" w:name="_Toc138147983"/>
      <w:bookmarkStart w:id="25" w:name="_Toc138883893"/>
      <w:r w:rsidRPr="00541D32">
        <w:t>Verify in the Console</w:t>
      </w:r>
      <w:bookmarkEnd w:id="24"/>
      <w:bookmarkEnd w:id="25"/>
    </w:p>
    <w:p w14:paraId="4D68A099" w14:textId="77777777" w:rsidR="00DE5DC7" w:rsidRDefault="00DE5DC7"/>
    <w:p w14:paraId="07109742" w14:textId="75A1FCAA" w:rsidR="00541D32" w:rsidRDefault="00541D32" w:rsidP="00541D32">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00537BED">
        <w:rPr>
          <w:rFonts w:ascii="Arial" w:eastAsiaTheme="majorEastAsia" w:hAnsi="Arial" w:cs="Arial"/>
          <w:color w:val="000000" w:themeColor="text1"/>
          <w:sz w:val="24"/>
          <w:szCs w:val="24"/>
        </w:rPr>
        <w:t xml:space="preserve"> </w:t>
      </w:r>
      <w:r w:rsidRPr="00541D32">
        <w:rPr>
          <w:rFonts w:ascii="Arial" w:eastAsiaTheme="majorEastAsia" w:hAnsi="Arial" w:cs="Arial"/>
          <w:color w:val="000000" w:themeColor="text1"/>
          <w:sz w:val="24"/>
          <w:szCs w:val="24"/>
        </w:rPr>
        <w:t>Web application firewall</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541D32">
        <w:rPr>
          <w:rFonts w:ascii="Arial" w:eastAsiaTheme="majorEastAsia" w:hAnsi="Arial" w:cs="Arial"/>
          <w:color w:val="000000" w:themeColor="text1"/>
          <w:sz w:val="24"/>
          <w:szCs w:val="24"/>
        </w:rPr>
        <w:t>Network address lists</w:t>
      </w:r>
      <w:r>
        <w:rPr>
          <w:rFonts w:ascii="Arial" w:eastAsiaTheme="majorEastAsia" w:hAnsi="Arial" w:cs="Arial"/>
          <w:color w:val="000000" w:themeColor="text1"/>
          <w:sz w:val="24"/>
          <w:szCs w:val="24"/>
        </w:rPr>
        <w:t xml:space="preserve"> </w:t>
      </w:r>
    </w:p>
    <w:p w14:paraId="3977EC9C" w14:textId="77777777" w:rsidR="00541D32" w:rsidRPr="00541D32" w:rsidRDefault="00541D32" w:rsidP="00541D32">
      <w:pPr>
        <w:pStyle w:val="NoSpacing"/>
        <w:spacing w:line="360" w:lineRule="auto"/>
        <w:rPr>
          <w:rFonts w:ascii="Arial" w:eastAsiaTheme="majorEastAsia" w:hAnsi="Arial" w:cs="Arial"/>
          <w:color w:val="000000" w:themeColor="text1"/>
          <w:sz w:val="24"/>
          <w:szCs w:val="24"/>
        </w:rPr>
      </w:pPr>
    </w:p>
    <w:p w14:paraId="7C953C9B" w14:textId="04430DEF" w:rsidR="00541D32" w:rsidRDefault="00541D32">
      <w:r>
        <w:rPr>
          <w:b/>
          <w:noProof/>
        </w:rPr>
        <w:drawing>
          <wp:inline distT="0" distB="0" distL="0" distR="0" wp14:anchorId="11725487" wp14:editId="22F2BB2C">
            <wp:extent cx="5728122" cy="1181100"/>
            <wp:effectExtent l="0" t="0" r="6350" b="0"/>
            <wp:docPr id="18" name="Picture 4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3" descr="Graphical user interface, text, application&#10;&#10;Description automatically generated"/>
                    <pic:cNvPicPr>
                      <a:picLocks noChangeAspect="1" noChangeArrowheads="1"/>
                    </pic:cNvPicPr>
                  </pic:nvPicPr>
                  <pic:blipFill>
                    <a:blip r:embed="rId15" cstate="print"/>
                    <a:srcRect/>
                    <a:stretch>
                      <a:fillRect/>
                    </a:stretch>
                  </pic:blipFill>
                  <pic:spPr bwMode="auto">
                    <a:xfrm>
                      <a:off x="0" y="0"/>
                      <a:ext cx="5733198" cy="1182147"/>
                    </a:xfrm>
                    <a:prstGeom prst="rect">
                      <a:avLst/>
                    </a:prstGeom>
                    <a:noFill/>
                    <a:ln w="9525">
                      <a:noFill/>
                      <a:miter lim="800000"/>
                      <a:headEnd/>
                      <a:tailEnd/>
                    </a:ln>
                  </pic:spPr>
                </pic:pic>
              </a:graphicData>
            </a:graphic>
          </wp:inline>
        </w:drawing>
      </w:r>
    </w:p>
    <w:p w14:paraId="3A4113A6" w14:textId="77777777" w:rsidR="00541D32" w:rsidRDefault="00541D32"/>
    <w:p w14:paraId="03573E96" w14:textId="7F1577CD" w:rsidR="00541D32" w:rsidRDefault="00541D32">
      <w:pPr>
        <w:rPr>
          <w:rFonts w:ascii="Arial" w:eastAsiaTheme="majorEastAsia" w:hAnsi="Arial" w:cs="Arial"/>
          <w:color w:val="000000" w:themeColor="text1"/>
          <w:sz w:val="24"/>
          <w:szCs w:val="24"/>
        </w:rPr>
      </w:pPr>
      <w:r w:rsidRPr="00541D32">
        <w:rPr>
          <w:rFonts w:ascii="Arial" w:eastAsiaTheme="majorEastAsia" w:hAnsi="Arial" w:cs="Arial"/>
          <w:color w:val="000000" w:themeColor="text1"/>
          <w:sz w:val="24"/>
          <w:szCs w:val="24"/>
        </w:rPr>
        <w:t>Web application firewall</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541D32">
        <w:rPr>
          <w:rFonts w:ascii="Arial" w:eastAsiaTheme="majorEastAsia" w:hAnsi="Arial" w:cs="Arial"/>
          <w:color w:val="000000" w:themeColor="text1"/>
          <w:sz w:val="24"/>
          <w:szCs w:val="24"/>
        </w:rPr>
        <w:t>Network address lists</w:t>
      </w:r>
      <w:r w:rsidR="00537BED">
        <w:rPr>
          <w:rFonts w:ascii="Arial" w:eastAsiaTheme="majorEastAsia" w:hAnsi="Arial" w:cs="Arial"/>
          <w:color w:val="000000" w:themeColor="text1"/>
          <w:sz w:val="24"/>
          <w:szCs w:val="24"/>
        </w:rPr>
        <w:t xml:space="preserve"> </w:t>
      </w:r>
      <w:r w:rsidR="00537BED" w:rsidRPr="004B0FFF">
        <w:rPr>
          <w:rFonts w:ascii="Arial" w:eastAsiaTheme="majorEastAsia" w:hAnsi="Arial" w:cs="Arial"/>
          <w:color w:val="000000" w:themeColor="text1"/>
          <w:sz w:val="24"/>
          <w:szCs w:val="24"/>
        </w:rPr>
        <w:sym w:font="Wingdings" w:char="F0E8"/>
      </w:r>
      <w:r w:rsidR="00537BED">
        <w:rPr>
          <w:rFonts w:ascii="Arial" w:eastAsiaTheme="majorEastAsia" w:hAnsi="Arial" w:cs="Arial"/>
          <w:color w:val="000000" w:themeColor="text1"/>
          <w:sz w:val="24"/>
          <w:szCs w:val="24"/>
        </w:rPr>
        <w:t xml:space="preserve"> </w:t>
      </w:r>
      <w:r w:rsidR="00537BED" w:rsidRPr="00541D32">
        <w:rPr>
          <w:rFonts w:ascii="Arial" w:eastAsiaTheme="majorEastAsia" w:hAnsi="Arial" w:cs="Arial"/>
          <w:color w:val="000000" w:themeColor="text1"/>
          <w:sz w:val="24"/>
          <w:szCs w:val="24"/>
        </w:rPr>
        <w:t>Network address lists</w:t>
      </w:r>
      <w:r w:rsidR="00537BED">
        <w:rPr>
          <w:rFonts w:ascii="Arial" w:eastAsiaTheme="majorEastAsia" w:hAnsi="Arial" w:cs="Arial"/>
          <w:color w:val="000000" w:themeColor="text1"/>
          <w:sz w:val="24"/>
          <w:szCs w:val="24"/>
        </w:rPr>
        <w:t xml:space="preserve"> details</w:t>
      </w:r>
    </w:p>
    <w:p w14:paraId="15D0BFAD" w14:textId="77777777" w:rsidR="00541D32" w:rsidRDefault="00541D32"/>
    <w:p w14:paraId="578FE2A3" w14:textId="45F66061" w:rsidR="00541D32" w:rsidRDefault="00541D32">
      <w:r>
        <w:rPr>
          <w:b/>
          <w:noProof/>
        </w:rPr>
        <w:drawing>
          <wp:inline distT="0" distB="0" distL="0" distR="0" wp14:anchorId="17DC48ED" wp14:editId="516C8E48">
            <wp:extent cx="5731510" cy="2291379"/>
            <wp:effectExtent l="0" t="0" r="2540" b="0"/>
            <wp:docPr id="20"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6" descr="Graphical user interface, application&#10;&#10;Description automatically generated"/>
                    <pic:cNvPicPr>
                      <a:picLocks noChangeAspect="1" noChangeArrowheads="1"/>
                    </pic:cNvPicPr>
                  </pic:nvPicPr>
                  <pic:blipFill>
                    <a:blip r:embed="rId16" cstate="print"/>
                    <a:srcRect/>
                    <a:stretch>
                      <a:fillRect/>
                    </a:stretch>
                  </pic:blipFill>
                  <pic:spPr bwMode="auto">
                    <a:xfrm>
                      <a:off x="0" y="0"/>
                      <a:ext cx="5731510" cy="2291379"/>
                    </a:xfrm>
                    <a:prstGeom prst="rect">
                      <a:avLst/>
                    </a:prstGeom>
                    <a:noFill/>
                    <a:ln w="9525">
                      <a:noFill/>
                      <a:miter lim="800000"/>
                      <a:headEnd/>
                      <a:tailEnd/>
                    </a:ln>
                  </pic:spPr>
                </pic:pic>
              </a:graphicData>
            </a:graphic>
          </wp:inline>
        </w:drawing>
      </w:r>
    </w:p>
    <w:p w14:paraId="00326AD2" w14:textId="2938A261" w:rsidR="0039597F" w:rsidRDefault="0039597F">
      <w:r>
        <w:rPr>
          <w:b/>
          <w:noProof/>
        </w:rPr>
        <w:drawing>
          <wp:inline distT="0" distB="0" distL="0" distR="0" wp14:anchorId="7CBA1D88" wp14:editId="0E47F2E4">
            <wp:extent cx="5731510" cy="2290767"/>
            <wp:effectExtent l="0" t="0" r="2540" b="0"/>
            <wp:docPr id="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srcRect/>
                    <a:stretch>
                      <a:fillRect/>
                    </a:stretch>
                  </pic:blipFill>
                  <pic:spPr bwMode="auto">
                    <a:xfrm>
                      <a:off x="0" y="0"/>
                      <a:ext cx="5731510" cy="2290767"/>
                    </a:xfrm>
                    <a:prstGeom prst="rect">
                      <a:avLst/>
                    </a:prstGeom>
                    <a:noFill/>
                    <a:ln w="9525">
                      <a:noFill/>
                      <a:miter lim="800000"/>
                      <a:headEnd/>
                      <a:tailEnd/>
                    </a:ln>
                  </pic:spPr>
                </pic:pic>
              </a:graphicData>
            </a:graphic>
          </wp:inline>
        </w:drawing>
      </w:r>
    </w:p>
    <w:p w14:paraId="1C056B41" w14:textId="61C99744" w:rsidR="00A01FBC" w:rsidRDefault="00A01FBC"/>
    <w:p w14:paraId="25DDF338" w14:textId="7339B34B" w:rsidR="00A01FBC" w:rsidRPr="00A01FBC" w:rsidRDefault="00A01FBC" w:rsidP="00A01FBC">
      <w:pPr>
        <w:jc w:val="center"/>
        <w:rPr>
          <w:rFonts w:ascii="Arial" w:hAnsi="Arial" w:cs="Arial"/>
          <w:b/>
          <w:bCs/>
        </w:rPr>
      </w:pPr>
      <w:r w:rsidRPr="00A01FBC">
        <w:rPr>
          <w:rFonts w:ascii="Arial" w:hAnsi="Arial" w:cs="Arial"/>
          <w:b/>
          <w:bCs/>
        </w:rPr>
        <w:t>#</w:t>
      </w:r>
      <w:r>
        <w:rPr>
          <w:rFonts w:ascii="Arial" w:hAnsi="Arial" w:cs="Arial"/>
          <w:b/>
          <w:bCs/>
        </w:rPr>
        <w:t xml:space="preserve"> </w:t>
      </w:r>
      <w:r w:rsidRPr="00A01FBC">
        <w:rPr>
          <w:rFonts w:ascii="Arial" w:hAnsi="Arial" w:cs="Arial"/>
          <w:b/>
          <w:bCs/>
        </w:rPr>
        <w:t>END</w:t>
      </w:r>
      <w:r>
        <w:rPr>
          <w:rFonts w:ascii="Arial" w:hAnsi="Arial" w:cs="Arial"/>
          <w:b/>
          <w:bCs/>
        </w:rPr>
        <w:t xml:space="preserve"> </w:t>
      </w:r>
      <w:r w:rsidRPr="00A01FBC">
        <w:rPr>
          <w:rFonts w:ascii="Arial" w:hAnsi="Arial" w:cs="Arial"/>
          <w:b/>
          <w:bCs/>
        </w:rPr>
        <w:t>#</w:t>
      </w:r>
      <w:bookmarkEnd w:id="0"/>
    </w:p>
    <w:sectPr w:rsidR="00A01FBC" w:rsidRPr="00A01F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4A70"/>
    <w:multiLevelType w:val="hybridMultilevel"/>
    <w:tmpl w:val="2668B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D9587C"/>
    <w:multiLevelType w:val="hybridMultilevel"/>
    <w:tmpl w:val="966AF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9480464">
    <w:abstractNumId w:val="2"/>
  </w:num>
  <w:num w:numId="2" w16cid:durableId="1836649115">
    <w:abstractNumId w:val="0"/>
  </w:num>
  <w:num w:numId="3" w16cid:durableId="878202372">
    <w:abstractNumId w:val="1"/>
  </w:num>
  <w:num w:numId="4" w16cid:durableId="877543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7D"/>
    <w:rsid w:val="00002AE8"/>
    <w:rsid w:val="000B456D"/>
    <w:rsid w:val="001739B7"/>
    <w:rsid w:val="00186A7D"/>
    <w:rsid w:val="00297FB1"/>
    <w:rsid w:val="0039597F"/>
    <w:rsid w:val="003B2DF7"/>
    <w:rsid w:val="00416DA8"/>
    <w:rsid w:val="00493E79"/>
    <w:rsid w:val="00497CEF"/>
    <w:rsid w:val="004E0B3A"/>
    <w:rsid w:val="00537BED"/>
    <w:rsid w:val="00541D32"/>
    <w:rsid w:val="005B6D12"/>
    <w:rsid w:val="00677508"/>
    <w:rsid w:val="007815E4"/>
    <w:rsid w:val="008607CA"/>
    <w:rsid w:val="008A6C60"/>
    <w:rsid w:val="009166F8"/>
    <w:rsid w:val="00955D4A"/>
    <w:rsid w:val="00A01FBC"/>
    <w:rsid w:val="00A105E2"/>
    <w:rsid w:val="00B13E62"/>
    <w:rsid w:val="00B344EC"/>
    <w:rsid w:val="00B42247"/>
    <w:rsid w:val="00B52186"/>
    <w:rsid w:val="00B76414"/>
    <w:rsid w:val="00CF1528"/>
    <w:rsid w:val="00DB4021"/>
    <w:rsid w:val="00DE5DC7"/>
    <w:rsid w:val="00EA11DA"/>
    <w:rsid w:val="00F81382"/>
    <w:rsid w:val="00FA5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1CCCD"/>
  <w15:chartTrackingRefBased/>
  <w15:docId w15:val="{69F56CFB-D3B1-44C2-9341-F7696047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A7D"/>
  </w:style>
  <w:style w:type="paragraph" w:styleId="Heading1">
    <w:name w:val="heading 1"/>
    <w:basedOn w:val="Normal"/>
    <w:next w:val="Normal"/>
    <w:link w:val="Heading1Char"/>
    <w:uiPriority w:val="9"/>
    <w:qFormat/>
    <w:rsid w:val="00497CEF"/>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semiHidden/>
    <w:unhideWhenUsed/>
    <w:qFormat/>
    <w:rsid w:val="00541D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EF"/>
    <w:rPr>
      <w:rFonts w:ascii="Arial" w:eastAsiaTheme="majorEastAsia" w:hAnsi="Arial" w:cstheme="majorBidi"/>
      <w:b/>
      <w:color w:val="000000" w:themeColor="text1"/>
      <w:sz w:val="32"/>
      <w:szCs w:val="32"/>
    </w:rPr>
  </w:style>
  <w:style w:type="paragraph" w:styleId="TOCHeading">
    <w:name w:val="TOC Heading"/>
    <w:basedOn w:val="Heading1"/>
    <w:next w:val="Normal"/>
    <w:uiPriority w:val="39"/>
    <w:unhideWhenUsed/>
    <w:qFormat/>
    <w:rsid w:val="00186A7D"/>
    <w:pPr>
      <w:outlineLvl w:val="9"/>
    </w:pPr>
    <w:rPr>
      <w:kern w:val="0"/>
      <w:lang w:val="en-US"/>
      <w14:ligatures w14:val="none"/>
    </w:rPr>
  </w:style>
  <w:style w:type="paragraph" w:styleId="ListParagraph">
    <w:name w:val="List Paragraph"/>
    <w:basedOn w:val="Normal"/>
    <w:uiPriority w:val="34"/>
    <w:qFormat/>
    <w:rsid w:val="00493E79"/>
    <w:pPr>
      <w:ind w:left="720"/>
      <w:contextualSpacing/>
    </w:pPr>
    <w:rPr>
      <w:rFonts w:ascii="Arial" w:hAnsi="Arial"/>
      <w:sz w:val="24"/>
    </w:rPr>
  </w:style>
  <w:style w:type="paragraph" w:styleId="TOC1">
    <w:name w:val="toc 1"/>
    <w:basedOn w:val="Normal"/>
    <w:next w:val="Normal"/>
    <w:autoRedefine/>
    <w:uiPriority w:val="39"/>
    <w:unhideWhenUsed/>
    <w:rsid w:val="00497CEF"/>
    <w:pPr>
      <w:spacing w:after="100"/>
    </w:pPr>
    <w:rPr>
      <w:rFonts w:ascii="Arial" w:hAnsi="Arial"/>
    </w:rPr>
  </w:style>
  <w:style w:type="character" w:styleId="Emphasis">
    <w:name w:val="Emphasis"/>
    <w:basedOn w:val="DefaultParagraphFont"/>
    <w:uiPriority w:val="20"/>
    <w:qFormat/>
    <w:rsid w:val="00493E79"/>
    <w:rPr>
      <w:rFonts w:ascii="Arial" w:hAnsi="Arial"/>
      <w:i w:val="0"/>
      <w:iCs/>
      <w:color w:val="auto"/>
      <w:sz w:val="24"/>
    </w:rPr>
  </w:style>
  <w:style w:type="character" w:styleId="Hyperlink">
    <w:name w:val="Hyperlink"/>
    <w:basedOn w:val="DefaultParagraphFont"/>
    <w:uiPriority w:val="99"/>
    <w:unhideWhenUsed/>
    <w:rsid w:val="00493E79"/>
    <w:rPr>
      <w:color w:val="0563C1" w:themeColor="hyperlink"/>
      <w:u w:val="single"/>
    </w:rPr>
  </w:style>
  <w:style w:type="paragraph" w:styleId="NoSpacing">
    <w:name w:val="No Spacing"/>
    <w:uiPriority w:val="1"/>
    <w:qFormat/>
    <w:rsid w:val="00493E79"/>
    <w:pPr>
      <w:spacing w:after="0" w:line="240" w:lineRule="auto"/>
    </w:pPr>
    <w:rPr>
      <w:kern w:val="0"/>
      <w14:ligatures w14:val="none"/>
    </w:rPr>
  </w:style>
  <w:style w:type="character" w:customStyle="1" w:styleId="Heading2Char">
    <w:name w:val="Heading 2 Char"/>
    <w:basedOn w:val="DefaultParagraphFont"/>
    <w:link w:val="Heading2"/>
    <w:uiPriority w:val="9"/>
    <w:semiHidden/>
    <w:rsid w:val="00541D3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63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262E4-7DF2-438E-B4F7-8F7066A09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8</Pages>
  <Words>343</Words>
  <Characters>1960</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Introduction</vt:lpstr>
      <vt:lpstr>Workflow diagram to deploy the stack</vt:lpstr>
      <vt:lpstr>Create stack for WAF Network Address List</vt:lpstr>
      <vt:lpstr>Plan the Job</vt:lpstr>
      <vt:lpstr>Apply the Job</vt:lpstr>
      <vt:lpstr>Verify in the Console</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FRIENDS</cp:lastModifiedBy>
  <cp:revision>25</cp:revision>
  <dcterms:created xsi:type="dcterms:W3CDTF">2023-06-28T08:02:00Z</dcterms:created>
  <dcterms:modified xsi:type="dcterms:W3CDTF">2023-06-28T17:01:00Z</dcterms:modified>
</cp:coreProperties>
</file>