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5056" w14:textId="77777777" w:rsidR="007741BA" w:rsidRDefault="00CD4B21">
      <w:pPr>
        <w:rPr>
          <w:rFonts w:ascii="Arial" w:hAnsi="Arial" w:cs="Arial"/>
          <w:b/>
          <w:bCs/>
          <w:sz w:val="28"/>
          <w:szCs w:val="28"/>
        </w:rPr>
      </w:pPr>
      <w:r w:rsidRPr="006B1048">
        <w:rPr>
          <w:rFonts w:ascii="Arial" w:hAnsi="Arial" w:cs="Arial"/>
          <w:b/>
          <w:bCs/>
          <w:sz w:val="28"/>
          <w:szCs w:val="28"/>
        </w:rPr>
        <w:t xml:space="preserve">                               </w:t>
      </w:r>
    </w:p>
    <w:p w14:paraId="7A740064" w14:textId="77777777" w:rsidR="007741BA" w:rsidRDefault="007741BA">
      <w:pPr>
        <w:rPr>
          <w:rFonts w:ascii="Arial" w:hAnsi="Arial" w:cs="Arial"/>
          <w:b/>
          <w:bCs/>
          <w:sz w:val="28"/>
          <w:szCs w:val="28"/>
        </w:rPr>
      </w:pPr>
    </w:p>
    <w:p w14:paraId="63800DE5" w14:textId="77777777" w:rsidR="007741BA" w:rsidRDefault="007741BA">
      <w:pPr>
        <w:rPr>
          <w:rFonts w:ascii="Arial" w:hAnsi="Arial" w:cs="Arial"/>
          <w:b/>
          <w:bCs/>
          <w:sz w:val="28"/>
          <w:szCs w:val="28"/>
        </w:rPr>
      </w:pPr>
    </w:p>
    <w:p w14:paraId="5A1A1D08" w14:textId="77777777" w:rsidR="007741BA" w:rsidRDefault="007741BA">
      <w:pPr>
        <w:rPr>
          <w:rFonts w:ascii="Arial" w:hAnsi="Arial" w:cs="Arial"/>
          <w:b/>
          <w:bCs/>
          <w:sz w:val="28"/>
          <w:szCs w:val="28"/>
        </w:rPr>
      </w:pPr>
    </w:p>
    <w:p w14:paraId="2E93AAF2" w14:textId="77777777" w:rsidR="007741BA" w:rsidRDefault="007741BA">
      <w:pPr>
        <w:rPr>
          <w:rFonts w:ascii="Arial" w:hAnsi="Arial" w:cs="Arial"/>
          <w:b/>
          <w:bCs/>
          <w:sz w:val="28"/>
          <w:szCs w:val="28"/>
        </w:rPr>
      </w:pPr>
    </w:p>
    <w:p w14:paraId="33379B7C" w14:textId="77777777" w:rsidR="007741BA" w:rsidRDefault="007741BA">
      <w:pPr>
        <w:rPr>
          <w:rFonts w:ascii="Arial" w:hAnsi="Arial" w:cs="Arial"/>
          <w:b/>
          <w:bCs/>
          <w:sz w:val="28"/>
          <w:szCs w:val="28"/>
        </w:rPr>
      </w:pPr>
    </w:p>
    <w:p w14:paraId="06A41A8F" w14:textId="77777777" w:rsidR="007741BA" w:rsidRDefault="007741BA">
      <w:pPr>
        <w:rPr>
          <w:rFonts w:ascii="Arial" w:hAnsi="Arial" w:cs="Arial"/>
          <w:b/>
          <w:bCs/>
          <w:sz w:val="28"/>
          <w:szCs w:val="28"/>
        </w:rPr>
      </w:pPr>
    </w:p>
    <w:p w14:paraId="4A1A9DCA" w14:textId="77777777" w:rsidR="007741BA" w:rsidRDefault="007741BA">
      <w:pPr>
        <w:rPr>
          <w:rFonts w:ascii="Arial" w:hAnsi="Arial" w:cs="Arial"/>
          <w:b/>
          <w:bCs/>
          <w:sz w:val="28"/>
          <w:szCs w:val="28"/>
        </w:rPr>
      </w:pPr>
    </w:p>
    <w:p w14:paraId="5775AC65" w14:textId="77777777" w:rsidR="007741BA" w:rsidRDefault="007741BA">
      <w:pPr>
        <w:rPr>
          <w:rFonts w:ascii="Arial" w:hAnsi="Arial" w:cs="Arial"/>
          <w:b/>
          <w:bCs/>
          <w:sz w:val="28"/>
          <w:szCs w:val="28"/>
        </w:rPr>
      </w:pPr>
    </w:p>
    <w:p w14:paraId="7ECE2023" w14:textId="77777777" w:rsidR="007741BA" w:rsidRDefault="007741BA">
      <w:pPr>
        <w:rPr>
          <w:rFonts w:ascii="Arial" w:hAnsi="Arial" w:cs="Arial"/>
          <w:b/>
          <w:bCs/>
          <w:sz w:val="28"/>
          <w:szCs w:val="28"/>
        </w:rPr>
      </w:pPr>
    </w:p>
    <w:p w14:paraId="332FF7B9" w14:textId="055D7C72" w:rsidR="00CD4B21" w:rsidRDefault="007741BA">
      <w:pPr>
        <w:rPr>
          <w:rFonts w:ascii="Arial" w:hAnsi="Arial" w:cs="Arial"/>
          <w:b/>
          <w:bCs/>
          <w:sz w:val="28"/>
          <w:szCs w:val="28"/>
        </w:rPr>
      </w:pPr>
      <w:r>
        <w:rPr>
          <w:rFonts w:ascii="Arial" w:hAnsi="Arial" w:cs="Arial"/>
          <w:b/>
          <w:bCs/>
          <w:sz w:val="28"/>
          <w:szCs w:val="28"/>
        </w:rPr>
        <w:t xml:space="preserve">                         </w:t>
      </w:r>
      <w:r w:rsidR="00CD4B21" w:rsidRPr="006B1048">
        <w:rPr>
          <w:rFonts w:ascii="Arial" w:hAnsi="Arial" w:cs="Arial"/>
          <w:b/>
          <w:bCs/>
          <w:sz w:val="28"/>
          <w:szCs w:val="28"/>
        </w:rPr>
        <w:t xml:space="preserve"> </w:t>
      </w:r>
      <w:r w:rsidR="000C48D8">
        <w:rPr>
          <w:rFonts w:ascii="Arial" w:hAnsi="Arial" w:cs="Arial"/>
          <w:b/>
          <w:bCs/>
          <w:sz w:val="28"/>
          <w:szCs w:val="28"/>
        </w:rPr>
        <w:t xml:space="preserve">IAM </w:t>
      </w:r>
      <w:r w:rsidR="00CD4B21" w:rsidRPr="006B1048">
        <w:rPr>
          <w:rFonts w:ascii="Arial" w:hAnsi="Arial" w:cs="Arial"/>
          <w:b/>
          <w:bCs/>
          <w:sz w:val="28"/>
          <w:szCs w:val="28"/>
        </w:rPr>
        <w:t xml:space="preserve">Compliance </w:t>
      </w:r>
    </w:p>
    <w:p w14:paraId="79CC6AD1" w14:textId="322AC897" w:rsidR="007741BA" w:rsidRDefault="007741BA">
      <w:pPr>
        <w:rPr>
          <w:rFonts w:ascii="Arial" w:hAnsi="Arial" w:cs="Arial"/>
          <w:b/>
          <w:bCs/>
          <w:sz w:val="28"/>
          <w:szCs w:val="28"/>
        </w:rPr>
      </w:pPr>
    </w:p>
    <w:p w14:paraId="2E5E1BA7" w14:textId="6B57A47D" w:rsidR="007741BA" w:rsidRDefault="007741BA">
      <w:pPr>
        <w:rPr>
          <w:rFonts w:ascii="Arial" w:hAnsi="Arial" w:cs="Arial"/>
          <w:b/>
          <w:bCs/>
          <w:sz w:val="28"/>
          <w:szCs w:val="28"/>
        </w:rPr>
      </w:pPr>
    </w:p>
    <w:p w14:paraId="1C4E52E9" w14:textId="03CF8618" w:rsidR="007741BA" w:rsidRDefault="007741BA">
      <w:pPr>
        <w:rPr>
          <w:rFonts w:ascii="Arial" w:hAnsi="Arial" w:cs="Arial"/>
          <w:b/>
          <w:bCs/>
          <w:sz w:val="28"/>
          <w:szCs w:val="28"/>
        </w:rPr>
      </w:pPr>
    </w:p>
    <w:p w14:paraId="4B580B34" w14:textId="0BB2A47C" w:rsidR="007741BA" w:rsidRDefault="007741BA">
      <w:pPr>
        <w:rPr>
          <w:rFonts w:ascii="Arial" w:hAnsi="Arial" w:cs="Arial"/>
          <w:b/>
          <w:bCs/>
          <w:sz w:val="28"/>
          <w:szCs w:val="28"/>
        </w:rPr>
      </w:pPr>
    </w:p>
    <w:p w14:paraId="5F5CCD50" w14:textId="063D4C9C" w:rsidR="007741BA" w:rsidRDefault="007741BA">
      <w:pPr>
        <w:rPr>
          <w:rFonts w:ascii="Arial" w:hAnsi="Arial" w:cs="Arial"/>
          <w:b/>
          <w:bCs/>
          <w:sz w:val="28"/>
          <w:szCs w:val="28"/>
        </w:rPr>
      </w:pPr>
    </w:p>
    <w:p w14:paraId="78B0A847" w14:textId="2C34A10F" w:rsidR="007741BA" w:rsidRDefault="007741BA">
      <w:pPr>
        <w:rPr>
          <w:rFonts w:ascii="Arial" w:hAnsi="Arial" w:cs="Arial"/>
          <w:b/>
          <w:bCs/>
          <w:sz w:val="28"/>
          <w:szCs w:val="28"/>
        </w:rPr>
      </w:pPr>
    </w:p>
    <w:p w14:paraId="7A137A43" w14:textId="584656EC" w:rsidR="007741BA" w:rsidRDefault="007741BA">
      <w:pPr>
        <w:rPr>
          <w:rFonts w:ascii="Arial" w:hAnsi="Arial" w:cs="Arial"/>
          <w:b/>
          <w:bCs/>
          <w:sz w:val="28"/>
          <w:szCs w:val="28"/>
        </w:rPr>
      </w:pPr>
    </w:p>
    <w:p w14:paraId="1D817BDF" w14:textId="0B79CF37" w:rsidR="007741BA" w:rsidRDefault="007741BA">
      <w:pPr>
        <w:rPr>
          <w:rFonts w:ascii="Arial" w:hAnsi="Arial" w:cs="Arial"/>
          <w:b/>
          <w:bCs/>
          <w:sz w:val="28"/>
          <w:szCs w:val="28"/>
        </w:rPr>
      </w:pPr>
    </w:p>
    <w:p w14:paraId="5B0F231B" w14:textId="6EC2B080" w:rsidR="007741BA" w:rsidRDefault="007741BA">
      <w:pPr>
        <w:rPr>
          <w:rFonts w:ascii="Arial" w:hAnsi="Arial" w:cs="Arial"/>
          <w:b/>
          <w:bCs/>
          <w:sz w:val="28"/>
          <w:szCs w:val="28"/>
        </w:rPr>
      </w:pPr>
    </w:p>
    <w:p w14:paraId="3DFA1BB5" w14:textId="3F05B650" w:rsidR="007741BA" w:rsidRDefault="007741BA">
      <w:pPr>
        <w:rPr>
          <w:rFonts w:ascii="Arial" w:hAnsi="Arial" w:cs="Arial"/>
          <w:b/>
          <w:bCs/>
          <w:sz w:val="28"/>
          <w:szCs w:val="28"/>
        </w:rPr>
      </w:pPr>
    </w:p>
    <w:p w14:paraId="592FE072" w14:textId="1CC256E6" w:rsidR="007741BA" w:rsidRDefault="007741BA">
      <w:pPr>
        <w:rPr>
          <w:rFonts w:ascii="Arial" w:hAnsi="Arial" w:cs="Arial"/>
          <w:b/>
          <w:bCs/>
          <w:sz w:val="28"/>
          <w:szCs w:val="28"/>
        </w:rPr>
      </w:pPr>
    </w:p>
    <w:p w14:paraId="668C7518" w14:textId="3574F4C2" w:rsidR="007741BA" w:rsidRDefault="007741BA">
      <w:pPr>
        <w:rPr>
          <w:rFonts w:ascii="Arial" w:hAnsi="Arial" w:cs="Arial"/>
          <w:b/>
          <w:bCs/>
          <w:sz w:val="28"/>
          <w:szCs w:val="28"/>
        </w:rPr>
      </w:pPr>
    </w:p>
    <w:p w14:paraId="62DE848D" w14:textId="0D8FF968" w:rsidR="007741BA" w:rsidRDefault="007741BA">
      <w:pPr>
        <w:rPr>
          <w:rFonts w:ascii="Arial" w:hAnsi="Arial" w:cs="Arial"/>
          <w:b/>
          <w:bCs/>
          <w:sz w:val="28"/>
          <w:szCs w:val="28"/>
        </w:rPr>
      </w:pPr>
    </w:p>
    <w:p w14:paraId="675FB8A3" w14:textId="5E3B2559" w:rsidR="007741BA" w:rsidRDefault="007741BA">
      <w:pPr>
        <w:rPr>
          <w:rFonts w:ascii="Arial" w:hAnsi="Arial" w:cs="Arial"/>
          <w:b/>
          <w:bCs/>
          <w:sz w:val="28"/>
          <w:szCs w:val="28"/>
        </w:rPr>
      </w:pPr>
    </w:p>
    <w:p w14:paraId="1E14A2E6" w14:textId="18BA03AF" w:rsidR="007741BA" w:rsidRDefault="007741BA">
      <w:pPr>
        <w:rPr>
          <w:rFonts w:ascii="Arial" w:hAnsi="Arial" w:cs="Arial"/>
          <w:b/>
          <w:bCs/>
          <w:sz w:val="28"/>
          <w:szCs w:val="28"/>
        </w:rPr>
      </w:pPr>
    </w:p>
    <w:p w14:paraId="178B3431" w14:textId="77777777" w:rsidR="000C48D8" w:rsidRDefault="000C48D8">
      <w:pPr>
        <w:rPr>
          <w:rFonts w:ascii="Arial" w:hAnsi="Arial" w:cs="Arial"/>
          <w:sz w:val="24"/>
          <w:szCs w:val="24"/>
        </w:rPr>
      </w:pPr>
      <w:r>
        <w:rPr>
          <w:rFonts w:ascii="Arial" w:hAnsi="Arial" w:cs="Arial"/>
          <w:sz w:val="24"/>
          <w:szCs w:val="24"/>
        </w:rPr>
        <w:t xml:space="preserve"> </w:t>
      </w:r>
    </w:p>
    <w:sdt>
      <w:sdtPr>
        <w:id w:val="699746381"/>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25DE888" w14:textId="3516D057" w:rsidR="000C48D8" w:rsidRDefault="000C48D8">
          <w:pPr>
            <w:pStyle w:val="TOCHeading"/>
          </w:pPr>
          <w:r>
            <w:t>Table of Contents</w:t>
          </w:r>
        </w:p>
        <w:p w14:paraId="1EE11988" w14:textId="7E88FFC3" w:rsidR="00D243FD" w:rsidRDefault="000C48D8">
          <w:pPr>
            <w:pStyle w:val="TOC1"/>
            <w:tabs>
              <w:tab w:val="right" w:leader="dot" w:pos="9350"/>
            </w:tabs>
            <w:rPr>
              <w:rFonts w:eastAsiaTheme="minorEastAsia"/>
              <w:noProof/>
              <w:kern w:val="0"/>
              <w:lang w:val="en-IN" w:eastAsia="en-IN" w:bidi="ta-IN"/>
              <w14:ligatures w14:val="none"/>
            </w:rPr>
          </w:pPr>
          <w:r>
            <w:fldChar w:fldCharType="begin"/>
          </w:r>
          <w:r>
            <w:instrText xml:space="preserve"> TOC \o "1-3" \h \z \u </w:instrText>
          </w:r>
          <w:r>
            <w:fldChar w:fldCharType="separate"/>
          </w:r>
          <w:hyperlink w:anchor="_Toc134652624" w:history="1">
            <w:r w:rsidR="00D243FD" w:rsidRPr="00247107">
              <w:rPr>
                <w:rStyle w:val="Hyperlink"/>
                <w:noProof/>
                <w:shd w:val="clear" w:color="auto" w:fill="FFFFFF"/>
              </w:rPr>
              <w:t>Overview</w:t>
            </w:r>
            <w:r w:rsidR="00D243FD">
              <w:rPr>
                <w:noProof/>
                <w:webHidden/>
              </w:rPr>
              <w:tab/>
            </w:r>
            <w:r w:rsidR="00D243FD">
              <w:rPr>
                <w:noProof/>
                <w:webHidden/>
              </w:rPr>
              <w:fldChar w:fldCharType="begin"/>
            </w:r>
            <w:r w:rsidR="00D243FD">
              <w:rPr>
                <w:noProof/>
                <w:webHidden/>
              </w:rPr>
              <w:instrText xml:space="preserve"> PAGEREF _Toc134652624 \h </w:instrText>
            </w:r>
            <w:r w:rsidR="00D243FD">
              <w:rPr>
                <w:noProof/>
                <w:webHidden/>
              </w:rPr>
            </w:r>
            <w:r w:rsidR="00D243FD">
              <w:rPr>
                <w:noProof/>
                <w:webHidden/>
              </w:rPr>
              <w:fldChar w:fldCharType="separate"/>
            </w:r>
            <w:r w:rsidR="00D243FD">
              <w:rPr>
                <w:noProof/>
                <w:webHidden/>
              </w:rPr>
              <w:t>1</w:t>
            </w:r>
            <w:r w:rsidR="00D243FD">
              <w:rPr>
                <w:noProof/>
                <w:webHidden/>
              </w:rPr>
              <w:fldChar w:fldCharType="end"/>
            </w:r>
          </w:hyperlink>
        </w:p>
        <w:p w14:paraId="3C9D38CB" w14:textId="72796606" w:rsidR="00D243FD" w:rsidRDefault="00D243FD">
          <w:pPr>
            <w:pStyle w:val="TOC2"/>
            <w:tabs>
              <w:tab w:val="right" w:leader="dot" w:pos="9350"/>
            </w:tabs>
            <w:rPr>
              <w:rFonts w:eastAsiaTheme="minorEastAsia"/>
              <w:noProof/>
              <w:kern w:val="0"/>
              <w:lang w:val="en-IN" w:eastAsia="en-IN" w:bidi="ta-IN"/>
              <w14:ligatures w14:val="none"/>
            </w:rPr>
          </w:pPr>
          <w:hyperlink w:anchor="_Toc134652625" w:history="1">
            <w:r w:rsidRPr="00247107">
              <w:rPr>
                <w:rStyle w:val="Hyperlink"/>
                <w:rFonts w:ascii="Arial" w:hAnsi="Arial" w:cs="Arial"/>
                <w:b/>
                <w:bCs/>
                <w:noProof/>
              </w:rPr>
              <w:t>Types of Services</w:t>
            </w:r>
            <w:r>
              <w:rPr>
                <w:noProof/>
                <w:webHidden/>
              </w:rPr>
              <w:tab/>
            </w:r>
            <w:r>
              <w:rPr>
                <w:noProof/>
                <w:webHidden/>
              </w:rPr>
              <w:fldChar w:fldCharType="begin"/>
            </w:r>
            <w:r>
              <w:rPr>
                <w:noProof/>
                <w:webHidden/>
              </w:rPr>
              <w:instrText xml:space="preserve"> PAGEREF _Toc134652625 \h </w:instrText>
            </w:r>
            <w:r>
              <w:rPr>
                <w:noProof/>
                <w:webHidden/>
              </w:rPr>
            </w:r>
            <w:r>
              <w:rPr>
                <w:noProof/>
                <w:webHidden/>
              </w:rPr>
              <w:fldChar w:fldCharType="separate"/>
            </w:r>
            <w:r>
              <w:rPr>
                <w:noProof/>
                <w:webHidden/>
              </w:rPr>
              <w:t>1</w:t>
            </w:r>
            <w:r>
              <w:rPr>
                <w:noProof/>
                <w:webHidden/>
              </w:rPr>
              <w:fldChar w:fldCharType="end"/>
            </w:r>
          </w:hyperlink>
        </w:p>
        <w:p w14:paraId="76989B09" w14:textId="30522A01" w:rsidR="00D243FD" w:rsidRDefault="00D243FD">
          <w:pPr>
            <w:pStyle w:val="TOC2"/>
            <w:tabs>
              <w:tab w:val="right" w:leader="dot" w:pos="9350"/>
            </w:tabs>
            <w:rPr>
              <w:rFonts w:eastAsiaTheme="minorEastAsia"/>
              <w:noProof/>
              <w:kern w:val="0"/>
              <w:lang w:val="en-IN" w:eastAsia="en-IN" w:bidi="ta-IN"/>
              <w14:ligatures w14:val="none"/>
            </w:rPr>
          </w:pPr>
          <w:hyperlink w:anchor="_Toc134652626" w:history="1">
            <w:r w:rsidRPr="00247107">
              <w:rPr>
                <w:rStyle w:val="Hyperlink"/>
                <w:rFonts w:ascii="Arial" w:hAnsi="Arial" w:cs="Arial"/>
                <w:b/>
                <w:bCs/>
                <w:noProof/>
              </w:rPr>
              <w:t>Regions and Availability Domains</w:t>
            </w:r>
            <w:r>
              <w:rPr>
                <w:noProof/>
                <w:webHidden/>
              </w:rPr>
              <w:tab/>
            </w:r>
            <w:r>
              <w:rPr>
                <w:noProof/>
                <w:webHidden/>
              </w:rPr>
              <w:fldChar w:fldCharType="begin"/>
            </w:r>
            <w:r>
              <w:rPr>
                <w:noProof/>
                <w:webHidden/>
              </w:rPr>
              <w:instrText xml:space="preserve"> PAGEREF _Toc134652626 \h </w:instrText>
            </w:r>
            <w:r>
              <w:rPr>
                <w:noProof/>
                <w:webHidden/>
              </w:rPr>
            </w:r>
            <w:r>
              <w:rPr>
                <w:noProof/>
                <w:webHidden/>
              </w:rPr>
              <w:fldChar w:fldCharType="separate"/>
            </w:r>
            <w:r>
              <w:rPr>
                <w:noProof/>
                <w:webHidden/>
              </w:rPr>
              <w:t>1</w:t>
            </w:r>
            <w:r>
              <w:rPr>
                <w:noProof/>
                <w:webHidden/>
              </w:rPr>
              <w:fldChar w:fldCharType="end"/>
            </w:r>
          </w:hyperlink>
        </w:p>
        <w:p w14:paraId="5780998F" w14:textId="21279A3D" w:rsidR="00D243FD" w:rsidRDefault="00D243FD">
          <w:pPr>
            <w:pStyle w:val="TOC2"/>
            <w:tabs>
              <w:tab w:val="right" w:leader="dot" w:pos="9350"/>
            </w:tabs>
            <w:rPr>
              <w:rFonts w:eastAsiaTheme="minorEastAsia"/>
              <w:noProof/>
              <w:kern w:val="0"/>
              <w:lang w:val="en-IN" w:eastAsia="en-IN" w:bidi="ta-IN"/>
              <w14:ligatures w14:val="none"/>
            </w:rPr>
          </w:pPr>
          <w:hyperlink w:anchor="_Toc134652627" w:history="1">
            <w:r w:rsidRPr="00247107">
              <w:rPr>
                <w:rStyle w:val="Hyperlink"/>
                <w:rFonts w:ascii="Arial" w:hAnsi="Arial" w:cs="Arial"/>
                <w:b/>
                <w:bCs/>
                <w:noProof/>
              </w:rPr>
              <w:t>Ways to Access Oracle Cloud Infrastructure</w:t>
            </w:r>
            <w:r>
              <w:rPr>
                <w:noProof/>
                <w:webHidden/>
              </w:rPr>
              <w:tab/>
            </w:r>
            <w:r>
              <w:rPr>
                <w:noProof/>
                <w:webHidden/>
              </w:rPr>
              <w:fldChar w:fldCharType="begin"/>
            </w:r>
            <w:r>
              <w:rPr>
                <w:noProof/>
                <w:webHidden/>
              </w:rPr>
              <w:instrText xml:space="preserve"> PAGEREF _Toc134652627 \h </w:instrText>
            </w:r>
            <w:r>
              <w:rPr>
                <w:noProof/>
                <w:webHidden/>
              </w:rPr>
            </w:r>
            <w:r>
              <w:rPr>
                <w:noProof/>
                <w:webHidden/>
              </w:rPr>
              <w:fldChar w:fldCharType="separate"/>
            </w:r>
            <w:r>
              <w:rPr>
                <w:noProof/>
                <w:webHidden/>
              </w:rPr>
              <w:t>1</w:t>
            </w:r>
            <w:r>
              <w:rPr>
                <w:noProof/>
                <w:webHidden/>
              </w:rPr>
              <w:fldChar w:fldCharType="end"/>
            </w:r>
          </w:hyperlink>
        </w:p>
        <w:p w14:paraId="7B8FF55D" w14:textId="3C028078" w:rsidR="00D243FD" w:rsidRDefault="00D243FD">
          <w:pPr>
            <w:pStyle w:val="TOC2"/>
            <w:tabs>
              <w:tab w:val="right" w:leader="dot" w:pos="9350"/>
            </w:tabs>
            <w:rPr>
              <w:rFonts w:eastAsiaTheme="minorEastAsia"/>
              <w:noProof/>
              <w:kern w:val="0"/>
              <w:lang w:val="en-IN" w:eastAsia="en-IN" w:bidi="ta-IN"/>
              <w14:ligatures w14:val="none"/>
            </w:rPr>
          </w:pPr>
          <w:hyperlink w:anchor="_Toc134652628" w:history="1">
            <w:r w:rsidRPr="00247107">
              <w:rPr>
                <w:rStyle w:val="Hyperlink"/>
                <w:rFonts w:ascii="Arial" w:hAnsi="Arial" w:cs="Arial"/>
                <w:b/>
                <w:bCs/>
                <w:noProof/>
              </w:rPr>
              <w:t>Listing All Compliance Documents</w:t>
            </w:r>
            <w:r>
              <w:rPr>
                <w:noProof/>
                <w:webHidden/>
              </w:rPr>
              <w:tab/>
            </w:r>
            <w:r>
              <w:rPr>
                <w:noProof/>
                <w:webHidden/>
              </w:rPr>
              <w:fldChar w:fldCharType="begin"/>
            </w:r>
            <w:r>
              <w:rPr>
                <w:noProof/>
                <w:webHidden/>
              </w:rPr>
              <w:instrText xml:space="preserve"> PAGEREF _Toc134652628 \h </w:instrText>
            </w:r>
            <w:r>
              <w:rPr>
                <w:noProof/>
                <w:webHidden/>
              </w:rPr>
            </w:r>
            <w:r>
              <w:rPr>
                <w:noProof/>
                <w:webHidden/>
              </w:rPr>
              <w:fldChar w:fldCharType="separate"/>
            </w:r>
            <w:r>
              <w:rPr>
                <w:noProof/>
                <w:webHidden/>
              </w:rPr>
              <w:t>1</w:t>
            </w:r>
            <w:r>
              <w:rPr>
                <w:noProof/>
                <w:webHidden/>
              </w:rPr>
              <w:fldChar w:fldCharType="end"/>
            </w:r>
          </w:hyperlink>
        </w:p>
        <w:p w14:paraId="5CC4D8A2" w14:textId="38AB2905" w:rsidR="00D243FD" w:rsidRDefault="00D243FD">
          <w:pPr>
            <w:pStyle w:val="TOC2"/>
            <w:tabs>
              <w:tab w:val="right" w:leader="dot" w:pos="9350"/>
            </w:tabs>
            <w:rPr>
              <w:rFonts w:eastAsiaTheme="minorEastAsia"/>
              <w:noProof/>
              <w:kern w:val="0"/>
              <w:lang w:val="en-IN" w:eastAsia="en-IN" w:bidi="ta-IN"/>
              <w14:ligatures w14:val="none"/>
            </w:rPr>
          </w:pPr>
          <w:hyperlink w:anchor="_Toc134652629" w:history="1">
            <w:r w:rsidRPr="00247107">
              <w:rPr>
                <w:rStyle w:val="Hyperlink"/>
                <w:rFonts w:ascii="Arial" w:hAnsi="Arial" w:cs="Arial"/>
                <w:b/>
                <w:bCs/>
                <w:noProof/>
              </w:rPr>
              <w:t>Sorting a List of Compliance Documents</w:t>
            </w:r>
            <w:r>
              <w:rPr>
                <w:noProof/>
                <w:webHidden/>
              </w:rPr>
              <w:tab/>
            </w:r>
            <w:r>
              <w:rPr>
                <w:noProof/>
                <w:webHidden/>
              </w:rPr>
              <w:fldChar w:fldCharType="begin"/>
            </w:r>
            <w:r>
              <w:rPr>
                <w:noProof/>
                <w:webHidden/>
              </w:rPr>
              <w:instrText xml:space="preserve"> PAGEREF _Toc134652629 \h </w:instrText>
            </w:r>
            <w:r>
              <w:rPr>
                <w:noProof/>
                <w:webHidden/>
              </w:rPr>
            </w:r>
            <w:r>
              <w:rPr>
                <w:noProof/>
                <w:webHidden/>
              </w:rPr>
              <w:fldChar w:fldCharType="separate"/>
            </w:r>
            <w:r>
              <w:rPr>
                <w:noProof/>
                <w:webHidden/>
              </w:rPr>
              <w:t>1</w:t>
            </w:r>
            <w:r>
              <w:rPr>
                <w:noProof/>
                <w:webHidden/>
              </w:rPr>
              <w:fldChar w:fldCharType="end"/>
            </w:r>
          </w:hyperlink>
        </w:p>
        <w:p w14:paraId="06B7B5C4" w14:textId="63E9CC9E" w:rsidR="00D243FD" w:rsidRDefault="00D243FD">
          <w:pPr>
            <w:pStyle w:val="TOC2"/>
            <w:tabs>
              <w:tab w:val="right" w:leader="dot" w:pos="9350"/>
            </w:tabs>
            <w:rPr>
              <w:rFonts w:eastAsiaTheme="minorEastAsia"/>
              <w:noProof/>
              <w:kern w:val="0"/>
              <w:lang w:val="en-IN" w:eastAsia="en-IN" w:bidi="ta-IN"/>
              <w14:ligatures w14:val="none"/>
            </w:rPr>
          </w:pPr>
          <w:hyperlink w:anchor="_Toc134652630" w:history="1">
            <w:r w:rsidRPr="00247107">
              <w:rPr>
                <w:rStyle w:val="Hyperlink"/>
                <w:rFonts w:ascii="Arial" w:hAnsi="Arial" w:cs="Arial"/>
                <w:b/>
                <w:bCs/>
                <w:noProof/>
              </w:rPr>
              <w:t>Downloading a Compliance Document</w:t>
            </w:r>
            <w:r>
              <w:rPr>
                <w:noProof/>
                <w:webHidden/>
              </w:rPr>
              <w:tab/>
            </w:r>
            <w:r>
              <w:rPr>
                <w:noProof/>
                <w:webHidden/>
              </w:rPr>
              <w:fldChar w:fldCharType="begin"/>
            </w:r>
            <w:r>
              <w:rPr>
                <w:noProof/>
                <w:webHidden/>
              </w:rPr>
              <w:instrText xml:space="preserve"> PAGEREF _Toc134652630 \h </w:instrText>
            </w:r>
            <w:r>
              <w:rPr>
                <w:noProof/>
                <w:webHidden/>
              </w:rPr>
            </w:r>
            <w:r>
              <w:rPr>
                <w:noProof/>
                <w:webHidden/>
              </w:rPr>
              <w:fldChar w:fldCharType="separate"/>
            </w:r>
            <w:r>
              <w:rPr>
                <w:noProof/>
                <w:webHidden/>
              </w:rPr>
              <w:t>1</w:t>
            </w:r>
            <w:r>
              <w:rPr>
                <w:noProof/>
                <w:webHidden/>
              </w:rPr>
              <w:fldChar w:fldCharType="end"/>
            </w:r>
          </w:hyperlink>
        </w:p>
        <w:p w14:paraId="50C4DDCB" w14:textId="710E10F4" w:rsidR="00D243FD" w:rsidRDefault="00D243FD">
          <w:pPr>
            <w:pStyle w:val="TOC1"/>
            <w:tabs>
              <w:tab w:val="right" w:leader="dot" w:pos="9350"/>
            </w:tabs>
            <w:rPr>
              <w:rFonts w:eastAsiaTheme="minorEastAsia"/>
              <w:noProof/>
              <w:kern w:val="0"/>
              <w:lang w:val="en-IN" w:eastAsia="en-IN" w:bidi="ta-IN"/>
              <w14:ligatures w14:val="none"/>
            </w:rPr>
          </w:pPr>
          <w:hyperlink w:anchor="_Toc134652631" w:history="1">
            <w:r w:rsidRPr="00247107">
              <w:rPr>
                <w:rStyle w:val="Hyperlink"/>
                <w:noProof/>
              </w:rPr>
              <w:t>Compliance- Script</w:t>
            </w:r>
            <w:r>
              <w:rPr>
                <w:noProof/>
                <w:webHidden/>
              </w:rPr>
              <w:tab/>
            </w:r>
            <w:r>
              <w:rPr>
                <w:noProof/>
                <w:webHidden/>
              </w:rPr>
              <w:fldChar w:fldCharType="begin"/>
            </w:r>
            <w:r>
              <w:rPr>
                <w:noProof/>
                <w:webHidden/>
              </w:rPr>
              <w:instrText xml:space="preserve"> PAGEREF _Toc134652631 \h </w:instrText>
            </w:r>
            <w:r>
              <w:rPr>
                <w:noProof/>
                <w:webHidden/>
              </w:rPr>
            </w:r>
            <w:r>
              <w:rPr>
                <w:noProof/>
                <w:webHidden/>
              </w:rPr>
              <w:fldChar w:fldCharType="separate"/>
            </w:r>
            <w:r>
              <w:rPr>
                <w:noProof/>
                <w:webHidden/>
              </w:rPr>
              <w:t>1</w:t>
            </w:r>
            <w:r>
              <w:rPr>
                <w:noProof/>
                <w:webHidden/>
              </w:rPr>
              <w:fldChar w:fldCharType="end"/>
            </w:r>
          </w:hyperlink>
        </w:p>
        <w:p w14:paraId="2B7D9A6D" w14:textId="6CEB4225" w:rsidR="00D243FD" w:rsidRDefault="00D243FD">
          <w:pPr>
            <w:pStyle w:val="TOC2"/>
            <w:tabs>
              <w:tab w:val="right" w:leader="dot" w:pos="9350"/>
            </w:tabs>
            <w:rPr>
              <w:rFonts w:eastAsiaTheme="minorEastAsia"/>
              <w:noProof/>
              <w:kern w:val="0"/>
              <w:lang w:val="en-IN" w:eastAsia="en-IN" w:bidi="ta-IN"/>
              <w14:ligatures w14:val="none"/>
            </w:rPr>
          </w:pPr>
          <w:hyperlink w:anchor="_Toc134652632" w:history="1">
            <w:r w:rsidRPr="00247107">
              <w:rPr>
                <w:rStyle w:val="Hyperlink"/>
                <w:rFonts w:ascii="Arial" w:hAnsi="Arial" w:cs="Arial"/>
                <w:b/>
                <w:bCs/>
                <w:noProof/>
              </w:rPr>
              <w:t>Overview</w:t>
            </w:r>
            <w:r>
              <w:rPr>
                <w:noProof/>
                <w:webHidden/>
              </w:rPr>
              <w:tab/>
            </w:r>
            <w:r>
              <w:rPr>
                <w:noProof/>
                <w:webHidden/>
              </w:rPr>
              <w:fldChar w:fldCharType="begin"/>
            </w:r>
            <w:r>
              <w:rPr>
                <w:noProof/>
                <w:webHidden/>
              </w:rPr>
              <w:instrText xml:space="preserve"> PAGEREF _Toc134652632 \h </w:instrText>
            </w:r>
            <w:r>
              <w:rPr>
                <w:noProof/>
                <w:webHidden/>
              </w:rPr>
            </w:r>
            <w:r>
              <w:rPr>
                <w:noProof/>
                <w:webHidden/>
              </w:rPr>
              <w:fldChar w:fldCharType="separate"/>
            </w:r>
            <w:r>
              <w:rPr>
                <w:noProof/>
                <w:webHidden/>
              </w:rPr>
              <w:t>1</w:t>
            </w:r>
            <w:r>
              <w:rPr>
                <w:noProof/>
                <w:webHidden/>
              </w:rPr>
              <w:fldChar w:fldCharType="end"/>
            </w:r>
          </w:hyperlink>
        </w:p>
        <w:p w14:paraId="0C9A0DBC" w14:textId="5AD98E19" w:rsidR="00D243FD" w:rsidRDefault="00D243FD">
          <w:pPr>
            <w:pStyle w:val="TOC2"/>
            <w:tabs>
              <w:tab w:val="right" w:leader="dot" w:pos="9350"/>
            </w:tabs>
            <w:rPr>
              <w:rFonts w:eastAsiaTheme="minorEastAsia"/>
              <w:noProof/>
              <w:kern w:val="0"/>
              <w:lang w:val="en-IN" w:eastAsia="en-IN" w:bidi="ta-IN"/>
              <w14:ligatures w14:val="none"/>
            </w:rPr>
          </w:pPr>
          <w:hyperlink w:anchor="_Toc134652633" w:history="1">
            <w:r w:rsidRPr="00247107">
              <w:rPr>
                <w:rStyle w:val="Hyperlink"/>
                <w:rFonts w:ascii="Arial" w:hAnsi="Arial" w:cs="Arial"/>
                <w:b/>
                <w:bCs/>
                <w:noProof/>
              </w:rPr>
              <w:t>Setup</w:t>
            </w:r>
            <w:r>
              <w:rPr>
                <w:noProof/>
                <w:webHidden/>
              </w:rPr>
              <w:tab/>
            </w:r>
            <w:r>
              <w:rPr>
                <w:noProof/>
                <w:webHidden/>
              </w:rPr>
              <w:fldChar w:fldCharType="begin"/>
            </w:r>
            <w:r>
              <w:rPr>
                <w:noProof/>
                <w:webHidden/>
              </w:rPr>
              <w:instrText xml:space="preserve"> PAGEREF _Toc134652633 \h </w:instrText>
            </w:r>
            <w:r>
              <w:rPr>
                <w:noProof/>
                <w:webHidden/>
              </w:rPr>
            </w:r>
            <w:r>
              <w:rPr>
                <w:noProof/>
                <w:webHidden/>
              </w:rPr>
              <w:fldChar w:fldCharType="separate"/>
            </w:r>
            <w:r>
              <w:rPr>
                <w:noProof/>
                <w:webHidden/>
              </w:rPr>
              <w:t>1</w:t>
            </w:r>
            <w:r>
              <w:rPr>
                <w:noProof/>
                <w:webHidden/>
              </w:rPr>
              <w:fldChar w:fldCharType="end"/>
            </w:r>
          </w:hyperlink>
        </w:p>
        <w:p w14:paraId="0D0D9960" w14:textId="362F0435" w:rsidR="00D243FD" w:rsidRDefault="00D243FD">
          <w:pPr>
            <w:pStyle w:val="TOC3"/>
            <w:tabs>
              <w:tab w:val="right" w:leader="dot" w:pos="9350"/>
            </w:tabs>
            <w:rPr>
              <w:rFonts w:eastAsiaTheme="minorEastAsia"/>
              <w:noProof/>
              <w:kern w:val="0"/>
              <w:lang w:val="en-IN" w:eastAsia="en-IN" w:bidi="ta-IN"/>
              <w14:ligatures w14:val="none"/>
            </w:rPr>
          </w:pPr>
          <w:hyperlink w:anchor="_Toc134652634" w:history="1">
            <w:r w:rsidRPr="00247107">
              <w:rPr>
                <w:rStyle w:val="Hyperlink"/>
                <w:rFonts w:ascii="Arial" w:hAnsi="Arial" w:cs="Arial"/>
                <w:noProof/>
              </w:rPr>
              <w:t>Required Permissions</w:t>
            </w:r>
            <w:r>
              <w:rPr>
                <w:noProof/>
                <w:webHidden/>
              </w:rPr>
              <w:tab/>
            </w:r>
            <w:r>
              <w:rPr>
                <w:noProof/>
                <w:webHidden/>
              </w:rPr>
              <w:fldChar w:fldCharType="begin"/>
            </w:r>
            <w:r>
              <w:rPr>
                <w:noProof/>
                <w:webHidden/>
              </w:rPr>
              <w:instrText xml:space="preserve"> PAGEREF _Toc134652634 \h </w:instrText>
            </w:r>
            <w:r>
              <w:rPr>
                <w:noProof/>
                <w:webHidden/>
              </w:rPr>
            </w:r>
            <w:r>
              <w:rPr>
                <w:noProof/>
                <w:webHidden/>
              </w:rPr>
              <w:fldChar w:fldCharType="separate"/>
            </w:r>
            <w:r>
              <w:rPr>
                <w:noProof/>
                <w:webHidden/>
              </w:rPr>
              <w:t>1</w:t>
            </w:r>
            <w:r>
              <w:rPr>
                <w:noProof/>
                <w:webHidden/>
              </w:rPr>
              <w:fldChar w:fldCharType="end"/>
            </w:r>
          </w:hyperlink>
        </w:p>
        <w:p w14:paraId="77AE941A" w14:textId="5DC1B491" w:rsidR="000C48D8" w:rsidRDefault="000C48D8">
          <w:r>
            <w:rPr>
              <w:b/>
              <w:bCs/>
              <w:noProof/>
            </w:rPr>
            <w:fldChar w:fldCharType="end"/>
          </w:r>
        </w:p>
      </w:sdtContent>
    </w:sdt>
    <w:p w14:paraId="3FBA337C" w14:textId="18412DEA" w:rsidR="007741BA" w:rsidRDefault="007741BA">
      <w:pPr>
        <w:rPr>
          <w:rFonts w:ascii="Arial" w:hAnsi="Arial" w:cs="Arial"/>
          <w:sz w:val="24"/>
          <w:szCs w:val="24"/>
        </w:rPr>
      </w:pPr>
    </w:p>
    <w:p w14:paraId="2ACFF948" w14:textId="079AFFF9" w:rsidR="007741BA" w:rsidRDefault="007741BA">
      <w:pPr>
        <w:rPr>
          <w:rFonts w:ascii="Arial" w:hAnsi="Arial" w:cs="Arial"/>
          <w:sz w:val="24"/>
          <w:szCs w:val="24"/>
        </w:rPr>
      </w:pPr>
    </w:p>
    <w:p w14:paraId="605AAB80" w14:textId="1172489C" w:rsidR="007741BA" w:rsidRDefault="007741BA">
      <w:pPr>
        <w:rPr>
          <w:rFonts w:ascii="Arial" w:hAnsi="Arial" w:cs="Arial"/>
          <w:sz w:val="24"/>
          <w:szCs w:val="24"/>
        </w:rPr>
      </w:pPr>
    </w:p>
    <w:p w14:paraId="68584CDB" w14:textId="1E8952A4" w:rsidR="007741BA" w:rsidRDefault="007741BA">
      <w:pPr>
        <w:rPr>
          <w:rFonts w:ascii="Arial" w:hAnsi="Arial" w:cs="Arial"/>
          <w:sz w:val="24"/>
          <w:szCs w:val="24"/>
        </w:rPr>
      </w:pPr>
    </w:p>
    <w:p w14:paraId="15341255" w14:textId="09AFF590" w:rsidR="007741BA" w:rsidRDefault="007741BA">
      <w:pPr>
        <w:rPr>
          <w:rFonts w:ascii="Arial" w:hAnsi="Arial" w:cs="Arial"/>
          <w:sz w:val="24"/>
          <w:szCs w:val="24"/>
        </w:rPr>
      </w:pPr>
    </w:p>
    <w:p w14:paraId="3E6C4F02" w14:textId="5C1FD452" w:rsidR="007741BA" w:rsidRDefault="007741BA">
      <w:pPr>
        <w:rPr>
          <w:rFonts w:ascii="Arial" w:hAnsi="Arial" w:cs="Arial"/>
          <w:sz w:val="24"/>
          <w:szCs w:val="24"/>
        </w:rPr>
      </w:pPr>
    </w:p>
    <w:p w14:paraId="4C212A66" w14:textId="2F647860" w:rsidR="007741BA" w:rsidRDefault="007741BA">
      <w:pPr>
        <w:rPr>
          <w:rFonts w:ascii="Arial" w:hAnsi="Arial" w:cs="Arial"/>
          <w:sz w:val="24"/>
          <w:szCs w:val="24"/>
        </w:rPr>
      </w:pPr>
    </w:p>
    <w:p w14:paraId="3C6AD53D" w14:textId="6983613F" w:rsidR="007741BA" w:rsidRDefault="007741BA">
      <w:pPr>
        <w:rPr>
          <w:rFonts w:ascii="Arial" w:hAnsi="Arial" w:cs="Arial"/>
          <w:sz w:val="24"/>
          <w:szCs w:val="24"/>
        </w:rPr>
      </w:pPr>
    </w:p>
    <w:p w14:paraId="703690CA" w14:textId="785D8C97" w:rsidR="007741BA" w:rsidRDefault="007741BA">
      <w:pPr>
        <w:rPr>
          <w:rFonts w:ascii="Arial" w:hAnsi="Arial" w:cs="Arial"/>
          <w:sz w:val="24"/>
          <w:szCs w:val="24"/>
        </w:rPr>
      </w:pPr>
    </w:p>
    <w:p w14:paraId="37E77CC2" w14:textId="46A9FAB7" w:rsidR="007741BA" w:rsidRDefault="007741BA">
      <w:pPr>
        <w:rPr>
          <w:rFonts w:ascii="Arial" w:hAnsi="Arial" w:cs="Arial"/>
          <w:sz w:val="24"/>
          <w:szCs w:val="24"/>
        </w:rPr>
      </w:pPr>
    </w:p>
    <w:p w14:paraId="020408F7" w14:textId="6FD88DF8" w:rsidR="007741BA" w:rsidRDefault="007741BA">
      <w:pPr>
        <w:rPr>
          <w:rFonts w:ascii="Arial" w:hAnsi="Arial" w:cs="Arial"/>
          <w:sz w:val="24"/>
          <w:szCs w:val="24"/>
        </w:rPr>
      </w:pPr>
    </w:p>
    <w:p w14:paraId="61CB63AC" w14:textId="52BBA2B6" w:rsidR="007741BA" w:rsidRDefault="007741BA">
      <w:pPr>
        <w:rPr>
          <w:rFonts w:ascii="Arial" w:hAnsi="Arial" w:cs="Arial"/>
          <w:sz w:val="24"/>
          <w:szCs w:val="24"/>
        </w:rPr>
      </w:pPr>
    </w:p>
    <w:p w14:paraId="035E092C" w14:textId="4992836C" w:rsidR="007741BA" w:rsidRDefault="007741BA">
      <w:pPr>
        <w:rPr>
          <w:rFonts w:ascii="Arial" w:hAnsi="Arial" w:cs="Arial"/>
          <w:sz w:val="24"/>
          <w:szCs w:val="24"/>
        </w:rPr>
      </w:pPr>
    </w:p>
    <w:p w14:paraId="14C8A70B" w14:textId="70BD1E8B" w:rsidR="007741BA" w:rsidRDefault="007741BA">
      <w:pPr>
        <w:rPr>
          <w:rFonts w:ascii="Arial" w:hAnsi="Arial" w:cs="Arial"/>
          <w:sz w:val="24"/>
          <w:szCs w:val="24"/>
        </w:rPr>
      </w:pPr>
    </w:p>
    <w:p w14:paraId="2249BAA0" w14:textId="018956FC" w:rsidR="007741BA" w:rsidRDefault="007741BA">
      <w:pPr>
        <w:rPr>
          <w:rFonts w:ascii="Arial" w:hAnsi="Arial" w:cs="Arial"/>
          <w:sz w:val="24"/>
          <w:szCs w:val="24"/>
        </w:rPr>
      </w:pPr>
    </w:p>
    <w:p w14:paraId="0CDAA045" w14:textId="77777777" w:rsidR="007741BA" w:rsidRPr="007741BA" w:rsidRDefault="007741BA">
      <w:pPr>
        <w:rPr>
          <w:rFonts w:ascii="Arial" w:hAnsi="Arial" w:cs="Arial"/>
          <w:b/>
          <w:bCs/>
          <w:sz w:val="24"/>
          <w:szCs w:val="24"/>
        </w:rPr>
      </w:pPr>
    </w:p>
    <w:p w14:paraId="3983C92C" w14:textId="77777777" w:rsidR="007741BA" w:rsidRPr="006B1048" w:rsidRDefault="007741BA">
      <w:pPr>
        <w:rPr>
          <w:rFonts w:ascii="Arial" w:hAnsi="Arial" w:cs="Arial"/>
          <w:b/>
          <w:bCs/>
          <w:sz w:val="28"/>
          <w:szCs w:val="28"/>
        </w:rPr>
      </w:pPr>
    </w:p>
    <w:p w14:paraId="36E42C43" w14:textId="6A82E13A" w:rsidR="00CD4B21" w:rsidRPr="006B1048" w:rsidRDefault="00CD4B21">
      <w:pPr>
        <w:rPr>
          <w:rFonts w:ascii="Arial" w:hAnsi="Arial" w:cs="Arial"/>
          <w:b/>
          <w:bCs/>
          <w:sz w:val="24"/>
          <w:szCs w:val="24"/>
        </w:rPr>
      </w:pPr>
    </w:p>
    <w:p w14:paraId="7EB8A615" w14:textId="77777777" w:rsidR="007741BA" w:rsidRDefault="007741BA">
      <w:pPr>
        <w:rPr>
          <w:rFonts w:ascii="Arial" w:hAnsi="Arial" w:cs="Arial"/>
          <w:sz w:val="24"/>
          <w:szCs w:val="24"/>
          <w:shd w:val="clear" w:color="auto" w:fill="FFFFFF"/>
        </w:rPr>
      </w:pPr>
    </w:p>
    <w:p w14:paraId="01A31D9C" w14:textId="77777777" w:rsidR="007741BA" w:rsidRDefault="007741BA">
      <w:pPr>
        <w:rPr>
          <w:rFonts w:ascii="Arial" w:hAnsi="Arial" w:cs="Arial"/>
          <w:sz w:val="24"/>
          <w:szCs w:val="24"/>
          <w:shd w:val="clear" w:color="auto" w:fill="FFFFFF"/>
        </w:rPr>
      </w:pPr>
    </w:p>
    <w:p w14:paraId="29E5B4E3" w14:textId="0BC1483B" w:rsidR="007741BA" w:rsidRDefault="000C48D8" w:rsidP="000C48D8">
      <w:pPr>
        <w:pStyle w:val="Heading1"/>
        <w:rPr>
          <w:shd w:val="clear" w:color="auto" w:fill="FFFFFF"/>
        </w:rPr>
      </w:pPr>
      <w:bookmarkStart w:id="0" w:name="_Toc134652624"/>
      <w:r>
        <w:rPr>
          <w:shd w:val="clear" w:color="auto" w:fill="FFFFFF"/>
        </w:rPr>
        <w:t>Overview</w:t>
      </w:r>
      <w:bookmarkEnd w:id="0"/>
    </w:p>
    <w:p w14:paraId="6E9E357D" w14:textId="77777777" w:rsidR="007741BA" w:rsidRPr="007741BA" w:rsidRDefault="007741BA">
      <w:pPr>
        <w:rPr>
          <w:rFonts w:ascii="Arial" w:hAnsi="Arial" w:cs="Arial"/>
          <w:b/>
          <w:bCs/>
          <w:sz w:val="24"/>
          <w:szCs w:val="24"/>
          <w:shd w:val="clear" w:color="auto" w:fill="FFFFFF"/>
        </w:rPr>
      </w:pPr>
    </w:p>
    <w:p w14:paraId="3A075493" w14:textId="73097BF4" w:rsidR="00CD4B21" w:rsidRPr="006B1048" w:rsidRDefault="007741BA">
      <w:pPr>
        <w:rPr>
          <w:rFonts w:ascii="Arial" w:hAnsi="Arial" w:cs="Arial"/>
          <w:sz w:val="24"/>
          <w:szCs w:val="24"/>
          <w:shd w:val="clear" w:color="auto" w:fill="FFFFFF"/>
        </w:rPr>
      </w:pPr>
      <w:r>
        <w:rPr>
          <w:rFonts w:ascii="Arial" w:hAnsi="Arial" w:cs="Arial"/>
          <w:sz w:val="24"/>
          <w:szCs w:val="24"/>
          <w:shd w:val="clear" w:color="auto" w:fill="FFFFFF"/>
        </w:rPr>
        <w:t xml:space="preserve">   </w:t>
      </w:r>
      <w:r w:rsidR="00CD4B21" w:rsidRPr="006B1048">
        <w:rPr>
          <w:rFonts w:ascii="Arial" w:hAnsi="Arial" w:cs="Arial"/>
          <w:sz w:val="24"/>
          <w:szCs w:val="24"/>
          <w:shd w:val="clear" w:color="auto" w:fill="FFFFFF"/>
        </w:rPr>
        <w:t>The </w:t>
      </w:r>
      <w:r w:rsidR="00CD4B21" w:rsidRPr="006B1048">
        <w:rPr>
          <w:rStyle w:val="ph"/>
          <w:rFonts w:ascii="Arial" w:hAnsi="Arial" w:cs="Arial"/>
          <w:sz w:val="24"/>
          <w:szCs w:val="24"/>
          <w:shd w:val="clear" w:color="auto" w:fill="FFFFFF"/>
        </w:rPr>
        <w:t>Compliance Documents</w:t>
      </w:r>
      <w:r w:rsidR="00CD4B21" w:rsidRPr="006B1048">
        <w:rPr>
          <w:rFonts w:ascii="Arial" w:hAnsi="Arial" w:cs="Arial"/>
          <w:sz w:val="24"/>
          <w:szCs w:val="24"/>
          <w:shd w:val="clear" w:color="auto" w:fill="FFFFFF"/>
        </w:rPr>
        <w:t> service lets you view and download compliance documents.</w:t>
      </w:r>
    </w:p>
    <w:p w14:paraId="351FB671" w14:textId="1CA6E1A6" w:rsidR="00CD4B21" w:rsidRPr="006B1048" w:rsidRDefault="00CD4B21">
      <w:pPr>
        <w:rPr>
          <w:rFonts w:ascii="Arial" w:hAnsi="Arial" w:cs="Arial"/>
          <w:sz w:val="24"/>
          <w:szCs w:val="24"/>
          <w:shd w:val="clear" w:color="auto" w:fill="FFFFFF"/>
        </w:rPr>
      </w:pPr>
    </w:p>
    <w:p w14:paraId="492B538D" w14:textId="5B905EBD" w:rsidR="00CD4B21" w:rsidRPr="006B1048" w:rsidRDefault="00CD4B21">
      <w:pPr>
        <w:rPr>
          <w:rFonts w:ascii="Arial" w:hAnsi="Arial" w:cs="Arial"/>
          <w:b/>
          <w:bCs/>
          <w:sz w:val="24"/>
          <w:szCs w:val="24"/>
          <w:shd w:val="clear" w:color="auto" w:fill="FFFFFF"/>
        </w:rPr>
      </w:pPr>
      <w:r w:rsidRPr="006B1048">
        <w:rPr>
          <w:rFonts w:ascii="Arial" w:hAnsi="Arial" w:cs="Arial"/>
          <w:b/>
          <w:bCs/>
          <w:sz w:val="24"/>
          <w:szCs w:val="24"/>
          <w:shd w:val="clear" w:color="auto" w:fill="FFFFFF"/>
        </w:rPr>
        <w:t>Types of Compliance Documents</w:t>
      </w:r>
    </w:p>
    <w:p w14:paraId="306BE251" w14:textId="77777777" w:rsidR="00CD4B21" w:rsidRPr="006B1048" w:rsidRDefault="00CD4B21" w:rsidP="00CD4B21">
      <w:pPr>
        <w:pStyle w:val="p"/>
        <w:spacing w:before="300" w:beforeAutospacing="0" w:after="300" w:afterAutospacing="0"/>
        <w:rPr>
          <w:rFonts w:ascii="Arial" w:hAnsi="Arial" w:cs="Arial"/>
        </w:rPr>
      </w:pPr>
      <w:r w:rsidRPr="006B1048">
        <w:rPr>
          <w:rFonts w:ascii="Arial" w:hAnsi="Arial" w:cs="Arial"/>
        </w:rPr>
        <w:t>When viewing compliance documents, you can filter on the following types:</w:t>
      </w:r>
    </w:p>
    <w:p w14:paraId="35D5F77F" w14:textId="77777777" w:rsidR="00CD4B21" w:rsidRPr="006B1048" w:rsidRDefault="00CD4B21" w:rsidP="00CD4B21">
      <w:pPr>
        <w:pStyle w:val="li"/>
        <w:numPr>
          <w:ilvl w:val="0"/>
          <w:numId w:val="1"/>
        </w:numPr>
        <w:rPr>
          <w:rFonts w:ascii="Arial" w:hAnsi="Arial" w:cs="Arial"/>
        </w:rPr>
      </w:pPr>
      <w:r w:rsidRPr="006B1048">
        <w:rPr>
          <w:rStyle w:val="Strong"/>
          <w:rFonts w:ascii="Arial" w:hAnsi="Arial" w:cs="Arial"/>
        </w:rPr>
        <w:t>Attestation.</w:t>
      </w:r>
      <w:r w:rsidRPr="006B1048">
        <w:rPr>
          <w:rFonts w:ascii="Arial" w:hAnsi="Arial" w:cs="Arial"/>
        </w:rPr>
        <w:t> A Payment Card Industry (PCI) Data Security Standard (DSS) Attestation of Compliance document.</w:t>
      </w:r>
    </w:p>
    <w:p w14:paraId="6C849435" w14:textId="450531A4" w:rsidR="00CD4B21" w:rsidRPr="006B1048" w:rsidRDefault="00CD4B21" w:rsidP="00CD4B21">
      <w:pPr>
        <w:pStyle w:val="li"/>
        <w:numPr>
          <w:ilvl w:val="0"/>
          <w:numId w:val="1"/>
        </w:numPr>
        <w:spacing w:before="150" w:beforeAutospacing="0"/>
        <w:rPr>
          <w:rFonts w:ascii="Arial" w:hAnsi="Arial" w:cs="Arial"/>
        </w:rPr>
      </w:pPr>
      <w:r w:rsidRPr="006B1048">
        <w:rPr>
          <w:rStyle w:val="Strong"/>
          <w:rFonts w:ascii="Arial" w:hAnsi="Arial" w:cs="Arial"/>
        </w:rPr>
        <w:t>Audit.</w:t>
      </w:r>
      <w:r w:rsidRPr="006B1048">
        <w:rPr>
          <w:rFonts w:ascii="Arial" w:hAnsi="Arial" w:cs="Arial"/>
        </w:rPr>
        <w:t> A general audit reports.</w:t>
      </w:r>
    </w:p>
    <w:p w14:paraId="3536A3A0" w14:textId="369718BB" w:rsidR="00CD4B21" w:rsidRPr="006B1048" w:rsidRDefault="00CD4B21" w:rsidP="00CD4B21">
      <w:pPr>
        <w:pStyle w:val="li"/>
        <w:numPr>
          <w:ilvl w:val="0"/>
          <w:numId w:val="1"/>
        </w:numPr>
        <w:spacing w:before="150" w:beforeAutospacing="0"/>
        <w:rPr>
          <w:rFonts w:ascii="Arial" w:hAnsi="Arial" w:cs="Arial"/>
        </w:rPr>
      </w:pPr>
      <w:r w:rsidRPr="006B1048">
        <w:rPr>
          <w:rStyle w:val="Strong"/>
          <w:rFonts w:ascii="Arial" w:hAnsi="Arial" w:cs="Arial"/>
        </w:rPr>
        <w:t>Bridge Letter.</w:t>
      </w:r>
      <w:r w:rsidRPr="006B1048">
        <w:rPr>
          <w:rFonts w:ascii="Arial" w:hAnsi="Arial" w:cs="Arial"/>
        </w:rPr>
        <w:t> A bridge letters. Bridge letters provide compliance information for the period between the end date of an SOC report and the date of the release of a new SOC report.</w:t>
      </w:r>
    </w:p>
    <w:p w14:paraId="0C2FFA09" w14:textId="77777777" w:rsidR="00CD4B21" w:rsidRPr="006B1048" w:rsidRDefault="00CD4B21" w:rsidP="00CD4B21">
      <w:pPr>
        <w:pStyle w:val="li"/>
        <w:numPr>
          <w:ilvl w:val="0"/>
          <w:numId w:val="1"/>
        </w:numPr>
        <w:spacing w:before="150" w:beforeAutospacing="0"/>
        <w:rPr>
          <w:rFonts w:ascii="Arial" w:hAnsi="Arial" w:cs="Arial"/>
        </w:rPr>
      </w:pPr>
      <w:r w:rsidRPr="006B1048">
        <w:rPr>
          <w:rStyle w:val="Strong"/>
          <w:rFonts w:ascii="Arial" w:hAnsi="Arial" w:cs="Arial"/>
        </w:rPr>
        <w:t>Certificate.</w:t>
      </w:r>
      <w:r w:rsidRPr="006B1048">
        <w:rPr>
          <w:rFonts w:ascii="Arial" w:hAnsi="Arial" w:cs="Arial"/>
        </w:rPr>
        <w:t xml:space="preserve"> A document indicating certification by a particular authority, </w:t>
      </w:r>
      <w:proofErr w:type="gramStart"/>
      <w:r w:rsidRPr="006B1048">
        <w:rPr>
          <w:rFonts w:ascii="Arial" w:hAnsi="Arial" w:cs="Arial"/>
        </w:rPr>
        <w:t>with regard to</w:t>
      </w:r>
      <w:proofErr w:type="gramEnd"/>
      <w:r w:rsidRPr="006B1048">
        <w:rPr>
          <w:rFonts w:ascii="Arial" w:hAnsi="Arial" w:cs="Arial"/>
        </w:rPr>
        <w:t xml:space="preserve"> certification requirements and examination results conforming to said requirements.</w:t>
      </w:r>
    </w:p>
    <w:p w14:paraId="2797D4A2" w14:textId="77777777" w:rsidR="00CD4B21" w:rsidRPr="006B1048" w:rsidRDefault="00CD4B21" w:rsidP="00CD4B21">
      <w:pPr>
        <w:pStyle w:val="li"/>
        <w:numPr>
          <w:ilvl w:val="0"/>
          <w:numId w:val="1"/>
        </w:numPr>
        <w:spacing w:before="150" w:beforeAutospacing="0"/>
        <w:rPr>
          <w:rFonts w:ascii="Arial" w:hAnsi="Arial" w:cs="Arial"/>
        </w:rPr>
      </w:pPr>
      <w:r w:rsidRPr="006B1048">
        <w:rPr>
          <w:rStyle w:val="Strong"/>
          <w:rFonts w:ascii="Arial" w:hAnsi="Arial" w:cs="Arial"/>
        </w:rPr>
        <w:t>SOC3.</w:t>
      </w:r>
      <w:r w:rsidRPr="006B1048">
        <w:rPr>
          <w:rFonts w:ascii="Arial" w:hAnsi="Arial" w:cs="Arial"/>
        </w:rPr>
        <w:t> A Service Organization Controls 3 audit report that provides information relating to a service organization's internal controls for security, availability, confidentiality, and privacy.</w:t>
      </w:r>
    </w:p>
    <w:p w14:paraId="06C50885" w14:textId="77777777" w:rsidR="00CD4B21" w:rsidRPr="006B1048" w:rsidRDefault="00CD4B21" w:rsidP="00CD4B21">
      <w:pPr>
        <w:pStyle w:val="li"/>
        <w:numPr>
          <w:ilvl w:val="0"/>
          <w:numId w:val="1"/>
        </w:numPr>
        <w:spacing w:before="150" w:beforeAutospacing="0"/>
        <w:rPr>
          <w:rFonts w:ascii="Arial" w:hAnsi="Arial" w:cs="Arial"/>
        </w:rPr>
      </w:pPr>
      <w:r w:rsidRPr="006B1048">
        <w:rPr>
          <w:rStyle w:val="Strong"/>
          <w:rFonts w:ascii="Arial" w:hAnsi="Arial" w:cs="Arial"/>
        </w:rPr>
        <w:t>Other.</w:t>
      </w:r>
      <w:r w:rsidRPr="006B1048">
        <w:rPr>
          <w:rFonts w:ascii="Arial" w:hAnsi="Arial" w:cs="Arial"/>
        </w:rPr>
        <w:t xml:space="preserve"> A compliance document that </w:t>
      </w:r>
      <w:proofErr w:type="gramStart"/>
      <w:r w:rsidRPr="006B1048">
        <w:rPr>
          <w:rFonts w:ascii="Arial" w:hAnsi="Arial" w:cs="Arial"/>
        </w:rPr>
        <w:t>doesn't</w:t>
      </w:r>
      <w:proofErr w:type="gramEnd"/>
      <w:r w:rsidRPr="006B1048">
        <w:rPr>
          <w:rFonts w:ascii="Arial" w:hAnsi="Arial" w:cs="Arial"/>
        </w:rPr>
        <w:t xml:space="preserve"> fit into any of the preceding, more specific categories.</w:t>
      </w:r>
    </w:p>
    <w:p w14:paraId="105881F6" w14:textId="77777777" w:rsidR="00CD4B21" w:rsidRPr="006B1048" w:rsidRDefault="00CD4B21" w:rsidP="00CD4B21">
      <w:pPr>
        <w:pStyle w:val="Heading2"/>
        <w:spacing w:before="600" w:after="300"/>
        <w:rPr>
          <w:rFonts w:ascii="Arial" w:hAnsi="Arial" w:cs="Arial"/>
          <w:color w:val="auto"/>
          <w:sz w:val="24"/>
          <w:szCs w:val="24"/>
        </w:rPr>
      </w:pPr>
      <w:bookmarkStart w:id="1" w:name="_Toc134652625"/>
      <w:r w:rsidRPr="006B1048">
        <w:rPr>
          <w:rFonts w:ascii="Arial" w:hAnsi="Arial" w:cs="Arial"/>
          <w:b/>
          <w:bCs/>
          <w:color w:val="auto"/>
          <w:sz w:val="24"/>
          <w:szCs w:val="24"/>
        </w:rPr>
        <w:t>Types of Services</w:t>
      </w:r>
      <w:bookmarkEnd w:id="1"/>
    </w:p>
    <w:p w14:paraId="2E7E6ED2" w14:textId="77777777" w:rsidR="00CD4B21" w:rsidRPr="006B1048" w:rsidRDefault="00CD4B21" w:rsidP="00CD4B21">
      <w:pPr>
        <w:pStyle w:val="p"/>
        <w:spacing w:before="300" w:beforeAutospacing="0" w:after="300" w:afterAutospacing="0"/>
        <w:rPr>
          <w:rFonts w:ascii="Arial" w:hAnsi="Arial" w:cs="Arial"/>
        </w:rPr>
      </w:pPr>
      <w:r w:rsidRPr="006B1048">
        <w:rPr>
          <w:rFonts w:ascii="Arial" w:hAnsi="Arial" w:cs="Arial"/>
        </w:rPr>
        <w:t>The services, environments, or business pillars or platforms, to which the documents belong include:</w:t>
      </w:r>
    </w:p>
    <w:p w14:paraId="436E2776" w14:textId="77777777" w:rsidR="00CD4B21" w:rsidRPr="006B1048" w:rsidRDefault="00CD4B21" w:rsidP="00CD4B21">
      <w:pPr>
        <w:pStyle w:val="li"/>
        <w:numPr>
          <w:ilvl w:val="0"/>
          <w:numId w:val="2"/>
        </w:numPr>
        <w:rPr>
          <w:rFonts w:ascii="Arial" w:hAnsi="Arial" w:cs="Arial"/>
        </w:rPr>
      </w:pPr>
      <w:r w:rsidRPr="006B1048">
        <w:rPr>
          <w:rStyle w:val="Strong"/>
          <w:rFonts w:ascii="Arial" w:hAnsi="Arial" w:cs="Arial"/>
        </w:rPr>
        <w:t>OCI.</w:t>
      </w:r>
      <w:r w:rsidRPr="006B1048">
        <w:rPr>
          <w:rFonts w:ascii="Arial" w:hAnsi="Arial" w:cs="Arial"/>
        </w:rPr>
        <w:t> </w:t>
      </w:r>
      <w:r w:rsidRPr="006B1048">
        <w:rPr>
          <w:rStyle w:val="ph"/>
          <w:rFonts w:ascii="Arial" w:hAnsi="Arial" w:cs="Arial"/>
        </w:rPr>
        <w:t>Oracle Cloud Infrastructure</w:t>
      </w:r>
      <w:r w:rsidRPr="006B1048">
        <w:rPr>
          <w:rFonts w:ascii="Arial" w:hAnsi="Arial" w:cs="Arial"/>
        </w:rPr>
        <w:t> is a set of complementary cloud infrastructure services that let you build and run applications and services in a highly available hosted environment.</w:t>
      </w:r>
    </w:p>
    <w:p w14:paraId="73ECA40B" w14:textId="77777777" w:rsidR="00CD4B21" w:rsidRPr="006B1048" w:rsidRDefault="00CD4B21" w:rsidP="00CD4B21">
      <w:pPr>
        <w:pStyle w:val="li"/>
        <w:numPr>
          <w:ilvl w:val="0"/>
          <w:numId w:val="2"/>
        </w:numPr>
        <w:spacing w:before="150" w:beforeAutospacing="0"/>
        <w:rPr>
          <w:rFonts w:ascii="Arial" w:hAnsi="Arial" w:cs="Arial"/>
        </w:rPr>
      </w:pPr>
      <w:r w:rsidRPr="006B1048">
        <w:rPr>
          <w:rStyle w:val="Strong"/>
          <w:rFonts w:ascii="Arial" w:hAnsi="Arial" w:cs="Arial"/>
        </w:rPr>
        <w:t>PAAS.</w:t>
      </w:r>
      <w:r w:rsidRPr="006B1048">
        <w:rPr>
          <w:rFonts w:ascii="Arial" w:hAnsi="Arial" w:cs="Arial"/>
        </w:rPr>
        <w:t> Oracle Platform as a Service (PaaS) provides various platforms to build and deploy applications within the public, private, or hybrid cloud.</w:t>
      </w:r>
    </w:p>
    <w:p w14:paraId="585E3374" w14:textId="77777777" w:rsidR="00CD4B21" w:rsidRPr="006B1048" w:rsidRDefault="00CD4B21" w:rsidP="00CD4B21">
      <w:pPr>
        <w:pStyle w:val="p"/>
        <w:numPr>
          <w:ilvl w:val="0"/>
          <w:numId w:val="2"/>
        </w:numPr>
        <w:spacing w:before="0" w:beforeAutospacing="0" w:after="0" w:afterAutospacing="0"/>
        <w:rPr>
          <w:rFonts w:ascii="Arial" w:hAnsi="Arial" w:cs="Arial"/>
        </w:rPr>
      </w:pPr>
      <w:r w:rsidRPr="006B1048">
        <w:rPr>
          <w:rStyle w:val="Strong"/>
          <w:rFonts w:ascii="Arial" w:hAnsi="Arial" w:cs="Arial"/>
        </w:rPr>
        <w:t>SAAS Services.</w:t>
      </w:r>
      <w:r w:rsidRPr="006B1048">
        <w:rPr>
          <w:rFonts w:ascii="Arial" w:hAnsi="Arial" w:cs="Arial"/>
        </w:rPr>
        <w:t> Oracle Software as a service (SaaS) is a cloud-based software delivery model in which Oracle develops and maintains cloud application software. To view and download documents, users must be subscribed to the supported SaaS services in their tenancy. See the service documentation for information on whether the service is supported.</w:t>
      </w:r>
    </w:p>
    <w:p w14:paraId="30E8D3EA" w14:textId="77777777" w:rsidR="00CD4B21" w:rsidRPr="006B1048" w:rsidRDefault="00CD4B21" w:rsidP="00CD4B21">
      <w:pPr>
        <w:pStyle w:val="Heading2"/>
        <w:spacing w:before="600" w:after="300"/>
        <w:rPr>
          <w:rFonts w:ascii="Arial" w:hAnsi="Arial" w:cs="Arial"/>
          <w:color w:val="auto"/>
          <w:sz w:val="24"/>
          <w:szCs w:val="24"/>
        </w:rPr>
      </w:pPr>
      <w:bookmarkStart w:id="2" w:name="_Toc134652626"/>
      <w:r w:rsidRPr="006B1048">
        <w:rPr>
          <w:rFonts w:ascii="Arial" w:hAnsi="Arial" w:cs="Arial"/>
          <w:b/>
          <w:bCs/>
          <w:color w:val="auto"/>
          <w:sz w:val="24"/>
          <w:szCs w:val="24"/>
        </w:rPr>
        <w:t>Regions and Availability Domains</w:t>
      </w:r>
      <w:bookmarkEnd w:id="2"/>
    </w:p>
    <w:p w14:paraId="6F168BA0" w14:textId="6E054344" w:rsidR="00CD4B21" w:rsidRPr="006B1048" w:rsidRDefault="00CD4B21" w:rsidP="00CD4B21">
      <w:pPr>
        <w:pStyle w:val="p"/>
        <w:spacing w:before="300" w:beforeAutospacing="0" w:after="300" w:afterAutospacing="0"/>
        <w:rPr>
          <w:rFonts w:ascii="Arial" w:hAnsi="Arial" w:cs="Arial"/>
        </w:rPr>
      </w:pPr>
      <w:r w:rsidRPr="006B1048">
        <w:rPr>
          <w:rFonts w:ascii="Arial" w:hAnsi="Arial" w:cs="Arial"/>
        </w:rPr>
        <w:t>You can use the </w:t>
      </w:r>
      <w:r w:rsidRPr="006B1048">
        <w:rPr>
          <w:rStyle w:val="ph"/>
          <w:rFonts w:ascii="Arial" w:hAnsi="Arial" w:cs="Arial"/>
        </w:rPr>
        <w:t>Compliance Documents</w:t>
      </w:r>
      <w:r w:rsidRPr="006B1048">
        <w:rPr>
          <w:rFonts w:ascii="Arial" w:hAnsi="Arial" w:cs="Arial"/>
        </w:rPr>
        <w:t xml:space="preserve"> service in all </w:t>
      </w:r>
      <w:r w:rsidR="006B1048" w:rsidRPr="006B1048">
        <w:rPr>
          <w:rFonts w:ascii="Arial" w:hAnsi="Arial" w:cs="Arial"/>
        </w:rPr>
        <w:t>regions.</w:t>
      </w:r>
    </w:p>
    <w:p w14:paraId="4EF76E3D" w14:textId="77777777" w:rsidR="00CD4B21" w:rsidRPr="006B1048" w:rsidRDefault="00CD4B21" w:rsidP="00CD4B21">
      <w:pPr>
        <w:pStyle w:val="Heading2"/>
        <w:spacing w:before="600" w:after="300"/>
        <w:rPr>
          <w:rFonts w:ascii="Arial" w:hAnsi="Arial" w:cs="Arial"/>
          <w:color w:val="auto"/>
          <w:sz w:val="24"/>
          <w:szCs w:val="24"/>
        </w:rPr>
      </w:pPr>
      <w:bookmarkStart w:id="3" w:name="_Toc134652627"/>
      <w:r w:rsidRPr="006B1048">
        <w:rPr>
          <w:rFonts w:ascii="Arial" w:hAnsi="Arial" w:cs="Arial"/>
          <w:b/>
          <w:bCs/>
          <w:color w:val="auto"/>
          <w:sz w:val="24"/>
          <w:szCs w:val="24"/>
        </w:rPr>
        <w:t>Ways to Access </w:t>
      </w:r>
      <w:r w:rsidRPr="006B1048">
        <w:rPr>
          <w:rStyle w:val="ph"/>
          <w:rFonts w:ascii="Arial" w:hAnsi="Arial" w:cs="Arial"/>
          <w:b/>
          <w:bCs/>
          <w:color w:val="auto"/>
          <w:sz w:val="24"/>
          <w:szCs w:val="24"/>
        </w:rPr>
        <w:t>Oracle Cloud Infrastructure</w:t>
      </w:r>
      <w:bookmarkEnd w:id="3"/>
    </w:p>
    <w:p w14:paraId="054CF068" w14:textId="77777777" w:rsidR="00CD4B21" w:rsidRPr="006B1048" w:rsidRDefault="00CD4B21" w:rsidP="00CD4B21">
      <w:pPr>
        <w:pStyle w:val="p"/>
        <w:spacing w:before="300" w:beforeAutospacing="0" w:after="300" w:afterAutospacing="0"/>
        <w:rPr>
          <w:rFonts w:ascii="Arial" w:hAnsi="Arial" w:cs="Arial"/>
        </w:rPr>
      </w:pPr>
      <w:r w:rsidRPr="006B1048">
        <w:rPr>
          <w:rFonts w:ascii="Arial" w:hAnsi="Arial" w:cs="Arial"/>
        </w:rPr>
        <w:t>You can access </w:t>
      </w:r>
      <w:r w:rsidRPr="006B1048">
        <w:rPr>
          <w:rStyle w:val="ph"/>
          <w:rFonts w:ascii="Arial" w:hAnsi="Arial" w:cs="Arial"/>
        </w:rPr>
        <w:t>Oracle Cloud Infrastructure</w:t>
      </w:r>
      <w:r w:rsidRPr="006B1048">
        <w:rPr>
          <w:rFonts w:ascii="Arial" w:hAnsi="Arial" w:cs="Arial"/>
        </w:rPr>
        <w:t> (</w:t>
      </w:r>
      <w:r w:rsidRPr="006B1048">
        <w:rPr>
          <w:rStyle w:val="ph"/>
          <w:rFonts w:ascii="Arial" w:hAnsi="Arial" w:cs="Arial"/>
        </w:rPr>
        <w:t>OCI</w:t>
      </w:r>
      <w:r w:rsidRPr="006B1048">
        <w:rPr>
          <w:rFonts w:ascii="Arial" w:hAnsi="Arial" w:cs="Arial"/>
        </w:rPr>
        <w:t>) by using the </w:t>
      </w:r>
      <w:hyperlink r:id="rId6" w:history="1">
        <w:r w:rsidRPr="006B1048">
          <w:rPr>
            <w:rStyle w:val="ph"/>
            <w:rFonts w:ascii="Arial" w:hAnsi="Arial" w:cs="Arial"/>
            <w:u w:val="single"/>
          </w:rPr>
          <w:t>Console</w:t>
        </w:r>
      </w:hyperlink>
      <w:r w:rsidRPr="006B1048">
        <w:rPr>
          <w:rFonts w:ascii="Arial" w:hAnsi="Arial" w:cs="Arial"/>
        </w:rPr>
        <w:t> (a browser-based interface), </w:t>
      </w:r>
      <w:hyperlink r:id="rId7" w:history="1">
        <w:r w:rsidRPr="006B1048">
          <w:rPr>
            <w:rStyle w:val="Hyperlink"/>
            <w:rFonts w:ascii="Arial" w:hAnsi="Arial" w:cs="Arial"/>
            <w:color w:val="auto"/>
          </w:rPr>
          <w:t>REST API</w:t>
        </w:r>
      </w:hyperlink>
      <w:r w:rsidRPr="006B1048">
        <w:rPr>
          <w:rFonts w:ascii="Arial" w:hAnsi="Arial" w:cs="Arial"/>
        </w:rPr>
        <w:t>, or </w:t>
      </w:r>
      <w:hyperlink r:id="rId8" w:history="1">
        <w:r w:rsidRPr="006B1048">
          <w:rPr>
            <w:rStyle w:val="Hyperlink"/>
            <w:rFonts w:ascii="Arial" w:hAnsi="Arial" w:cs="Arial"/>
            <w:color w:val="auto"/>
          </w:rPr>
          <w:t>OCI CLI</w:t>
        </w:r>
      </w:hyperlink>
      <w:r w:rsidRPr="006B1048">
        <w:rPr>
          <w:rFonts w:ascii="Arial" w:hAnsi="Arial" w:cs="Arial"/>
        </w:rPr>
        <w:t>. Instructions for using the </w:t>
      </w:r>
      <w:r w:rsidRPr="006B1048">
        <w:rPr>
          <w:rStyle w:val="ph"/>
          <w:rFonts w:ascii="Arial" w:hAnsi="Arial" w:cs="Arial"/>
        </w:rPr>
        <w:t>Console</w:t>
      </w:r>
      <w:r w:rsidRPr="006B1048">
        <w:rPr>
          <w:rFonts w:ascii="Arial" w:hAnsi="Arial" w:cs="Arial"/>
        </w:rPr>
        <w:t>, API, and CLI are included in topics throughout this documentation. For a list of available SDKs, see </w:t>
      </w:r>
      <w:hyperlink r:id="rId9" w:history="1">
        <w:r w:rsidRPr="006B1048">
          <w:rPr>
            <w:rStyle w:val="Hyperlink"/>
            <w:rFonts w:ascii="Arial" w:hAnsi="Arial" w:cs="Arial"/>
            <w:color w:val="auto"/>
          </w:rPr>
          <w:t>Software Development Kits and Command Line Interface</w:t>
        </w:r>
      </w:hyperlink>
      <w:r w:rsidRPr="006B1048">
        <w:rPr>
          <w:rFonts w:ascii="Arial" w:hAnsi="Arial" w:cs="Arial"/>
        </w:rPr>
        <w:t>.</w:t>
      </w:r>
    </w:p>
    <w:p w14:paraId="73AF7BE0" w14:textId="33B0E8C5" w:rsidR="00CD4B21" w:rsidRPr="006B1048" w:rsidRDefault="00CD4B21" w:rsidP="00CD4B21">
      <w:pPr>
        <w:pStyle w:val="p"/>
        <w:spacing w:before="300" w:beforeAutospacing="0" w:after="300" w:afterAutospacing="0"/>
        <w:rPr>
          <w:rFonts w:ascii="Arial" w:hAnsi="Arial" w:cs="Arial"/>
        </w:rPr>
      </w:pPr>
      <w:r w:rsidRPr="006B1048">
        <w:rPr>
          <w:rFonts w:ascii="Arial" w:hAnsi="Arial" w:cs="Arial"/>
        </w:rPr>
        <w:t>You cannot specifically access </w:t>
      </w:r>
      <w:r w:rsidRPr="006B1048">
        <w:rPr>
          <w:rStyle w:val="ph"/>
          <w:rFonts w:ascii="Arial" w:hAnsi="Arial" w:cs="Arial"/>
        </w:rPr>
        <w:t>Compliance Documents</w:t>
      </w:r>
      <w:r w:rsidRPr="006B1048">
        <w:rPr>
          <w:rFonts w:ascii="Arial" w:hAnsi="Arial" w:cs="Arial"/>
        </w:rPr>
        <w:t> by using the API or Command Line Interface (CLI). </w:t>
      </w:r>
      <w:r w:rsidRPr="006B1048">
        <w:rPr>
          <w:rStyle w:val="ph"/>
          <w:rFonts w:ascii="Arial" w:hAnsi="Arial" w:cs="Arial"/>
        </w:rPr>
        <w:t>Compliance Documents</w:t>
      </w:r>
      <w:r w:rsidRPr="006B1048">
        <w:rPr>
          <w:rFonts w:ascii="Arial" w:hAnsi="Arial" w:cs="Arial"/>
        </w:rPr>
        <w:t xml:space="preserve"> does not have public API, SDK, or CLI support </w:t>
      </w:r>
      <w:r w:rsidR="006B1048" w:rsidRPr="006B1048">
        <w:rPr>
          <w:rFonts w:ascii="Arial" w:hAnsi="Arial" w:cs="Arial"/>
        </w:rPr>
        <w:t>currently</w:t>
      </w:r>
      <w:r w:rsidRPr="006B1048">
        <w:rPr>
          <w:rFonts w:ascii="Arial" w:hAnsi="Arial" w:cs="Arial"/>
        </w:rPr>
        <w:t>. To go to the </w:t>
      </w:r>
      <w:r w:rsidRPr="006B1048">
        <w:rPr>
          <w:rStyle w:val="Strong"/>
          <w:rFonts w:ascii="Arial" w:hAnsi="Arial" w:cs="Arial"/>
        </w:rPr>
        <w:t>Console</w:t>
      </w:r>
      <w:r w:rsidRPr="006B1048">
        <w:rPr>
          <w:rFonts w:ascii="Arial" w:hAnsi="Arial" w:cs="Arial"/>
        </w:rPr>
        <w:t> sign-in page, open the navigation menu at the top of this page and click </w:t>
      </w:r>
      <w:r w:rsidRPr="006B1048">
        <w:rPr>
          <w:rStyle w:val="Strong"/>
          <w:rFonts w:ascii="Arial" w:hAnsi="Arial" w:cs="Arial"/>
        </w:rPr>
        <w:t>Infrastructure Console</w:t>
      </w:r>
      <w:r w:rsidRPr="006B1048">
        <w:rPr>
          <w:rFonts w:ascii="Arial" w:hAnsi="Arial" w:cs="Arial"/>
        </w:rPr>
        <w:t xml:space="preserve">. You are prompted to enter your cloud tenant, your </w:t>
      </w:r>
      <w:r w:rsidR="006B1048" w:rsidRPr="006B1048">
        <w:rPr>
          <w:rFonts w:ascii="Arial" w:hAnsi="Arial" w:cs="Arial"/>
        </w:rPr>
        <w:t>username</w:t>
      </w:r>
      <w:r w:rsidRPr="006B1048">
        <w:rPr>
          <w:rFonts w:ascii="Arial" w:hAnsi="Arial" w:cs="Arial"/>
        </w:rPr>
        <w:t>, and your password. </w:t>
      </w:r>
      <w:r w:rsidRPr="006B1048">
        <w:rPr>
          <w:rStyle w:val="ph"/>
          <w:rFonts w:ascii="Arial" w:hAnsi="Arial" w:cs="Arial"/>
        </w:rPr>
        <w:t>Open the navigation menu, click </w:t>
      </w:r>
      <w:r w:rsidRPr="006B1048">
        <w:rPr>
          <w:rStyle w:val="ph"/>
          <w:rFonts w:ascii="Arial" w:hAnsi="Arial" w:cs="Arial"/>
          <w:b/>
          <w:bCs/>
        </w:rPr>
        <w:t>Identity &amp; Security</w:t>
      </w:r>
      <w:r w:rsidRPr="006B1048">
        <w:rPr>
          <w:rStyle w:val="ph"/>
          <w:rFonts w:ascii="Arial" w:hAnsi="Arial" w:cs="Arial"/>
        </w:rPr>
        <w:t>, and then click </w:t>
      </w:r>
      <w:r w:rsidRPr="006B1048">
        <w:rPr>
          <w:rStyle w:val="ph"/>
          <w:rFonts w:ascii="Arial" w:hAnsi="Arial" w:cs="Arial"/>
          <w:b/>
          <w:bCs/>
        </w:rPr>
        <w:t>Compliance</w:t>
      </w:r>
      <w:r w:rsidRPr="006B1048">
        <w:rPr>
          <w:rStyle w:val="ph"/>
          <w:rFonts w:ascii="Arial" w:hAnsi="Arial" w:cs="Arial"/>
        </w:rPr>
        <w:t>.</w:t>
      </w:r>
    </w:p>
    <w:p w14:paraId="2E304620" w14:textId="77777777" w:rsidR="00CD4B21" w:rsidRPr="006B1048" w:rsidRDefault="00CD4B21" w:rsidP="00CD4B21">
      <w:pPr>
        <w:pStyle w:val="Heading2"/>
        <w:spacing w:before="600" w:after="300"/>
        <w:rPr>
          <w:rFonts w:ascii="Arial" w:hAnsi="Arial" w:cs="Arial"/>
          <w:color w:val="auto"/>
          <w:sz w:val="24"/>
          <w:szCs w:val="24"/>
        </w:rPr>
      </w:pPr>
      <w:bookmarkStart w:id="4" w:name="_Toc134652628"/>
      <w:r w:rsidRPr="006B1048">
        <w:rPr>
          <w:rFonts w:ascii="Arial" w:hAnsi="Arial" w:cs="Arial"/>
          <w:b/>
          <w:bCs/>
          <w:color w:val="auto"/>
          <w:sz w:val="24"/>
          <w:szCs w:val="24"/>
        </w:rPr>
        <w:t>Listing All Compliance Documents</w:t>
      </w:r>
      <w:bookmarkEnd w:id="4"/>
    </w:p>
    <w:p w14:paraId="0CFEF5F2" w14:textId="77777777" w:rsidR="00CD4B21" w:rsidRPr="006B1048" w:rsidRDefault="00CD4B21" w:rsidP="00CD4B21">
      <w:pPr>
        <w:pStyle w:val="shortdesc"/>
        <w:spacing w:before="300" w:beforeAutospacing="0" w:after="300" w:afterAutospacing="0"/>
        <w:rPr>
          <w:rFonts w:ascii="Arial" w:hAnsi="Arial" w:cs="Arial"/>
        </w:rPr>
      </w:pPr>
      <w:r w:rsidRPr="006B1048">
        <w:rPr>
          <w:rFonts w:ascii="Arial" w:hAnsi="Arial" w:cs="Arial"/>
        </w:rPr>
        <w:t>The </w:t>
      </w:r>
      <w:r w:rsidRPr="006B1048">
        <w:rPr>
          <w:rStyle w:val="ph"/>
          <w:rFonts w:ascii="Arial" w:hAnsi="Arial" w:cs="Arial"/>
        </w:rPr>
        <w:t>Console</w:t>
      </w:r>
      <w:r w:rsidRPr="006B1048">
        <w:rPr>
          <w:rFonts w:ascii="Arial" w:hAnsi="Arial" w:cs="Arial"/>
        </w:rPr>
        <w:t> displays documents available to your tenancy for the currently selected region.</w:t>
      </w:r>
    </w:p>
    <w:p w14:paraId="2C2E00DC" w14:textId="77777777" w:rsidR="00CD4B21" w:rsidRPr="006B1048" w:rsidRDefault="00CD4B21" w:rsidP="00CD4B21">
      <w:pPr>
        <w:pStyle w:val="li"/>
        <w:numPr>
          <w:ilvl w:val="0"/>
          <w:numId w:val="3"/>
        </w:numPr>
        <w:rPr>
          <w:rFonts w:ascii="Arial" w:hAnsi="Arial" w:cs="Arial"/>
        </w:rPr>
      </w:pPr>
      <w:r w:rsidRPr="006B1048">
        <w:rPr>
          <w:rStyle w:val="ph"/>
          <w:rFonts w:ascii="Arial" w:hAnsi="Arial" w:cs="Arial"/>
        </w:rPr>
        <w:t>Open the navigation menu, click </w:t>
      </w:r>
      <w:r w:rsidRPr="006B1048">
        <w:rPr>
          <w:rStyle w:val="ph"/>
          <w:rFonts w:ascii="Arial" w:hAnsi="Arial" w:cs="Arial"/>
          <w:b/>
          <w:bCs/>
        </w:rPr>
        <w:t>Identity &amp; Security</w:t>
      </w:r>
      <w:r w:rsidRPr="006B1048">
        <w:rPr>
          <w:rStyle w:val="ph"/>
          <w:rFonts w:ascii="Arial" w:hAnsi="Arial" w:cs="Arial"/>
        </w:rPr>
        <w:t>, and then click </w:t>
      </w:r>
      <w:r w:rsidRPr="006B1048">
        <w:rPr>
          <w:rStyle w:val="ph"/>
          <w:rFonts w:ascii="Arial" w:hAnsi="Arial" w:cs="Arial"/>
          <w:b/>
          <w:bCs/>
        </w:rPr>
        <w:t>Compliance</w:t>
      </w:r>
      <w:r w:rsidRPr="006B1048">
        <w:rPr>
          <w:rStyle w:val="ph"/>
          <w:rFonts w:ascii="Arial" w:hAnsi="Arial" w:cs="Arial"/>
        </w:rPr>
        <w:t>.</w:t>
      </w:r>
    </w:p>
    <w:p w14:paraId="7BE3B762" w14:textId="77777777" w:rsidR="00CD4B21" w:rsidRPr="006B1048" w:rsidRDefault="00CD4B21" w:rsidP="00CD4B21">
      <w:pPr>
        <w:pStyle w:val="li"/>
        <w:numPr>
          <w:ilvl w:val="0"/>
          <w:numId w:val="3"/>
        </w:numPr>
        <w:spacing w:before="150" w:beforeAutospacing="0"/>
        <w:rPr>
          <w:rFonts w:ascii="Arial" w:hAnsi="Arial" w:cs="Arial"/>
        </w:rPr>
      </w:pPr>
      <w:r w:rsidRPr="006B1048">
        <w:rPr>
          <w:rFonts w:ascii="Arial" w:hAnsi="Arial" w:cs="Arial"/>
        </w:rPr>
        <w:t>The </w:t>
      </w:r>
      <w:r w:rsidRPr="006B1048">
        <w:rPr>
          <w:rStyle w:val="Strong"/>
          <w:rFonts w:ascii="Arial" w:hAnsi="Arial" w:cs="Arial"/>
        </w:rPr>
        <w:t>Compliance Documents</w:t>
      </w:r>
      <w:r w:rsidRPr="006B1048">
        <w:rPr>
          <w:rFonts w:ascii="Arial" w:hAnsi="Arial" w:cs="Arial"/>
        </w:rPr>
        <w:t> page displays all documents you have permission to view. From this page, you can do the following:</w:t>
      </w:r>
    </w:p>
    <w:p w14:paraId="69FF2508" w14:textId="77777777" w:rsidR="00CD4B21" w:rsidRPr="006B1048" w:rsidRDefault="00CD4B21" w:rsidP="00CD4B21">
      <w:pPr>
        <w:pStyle w:val="li"/>
        <w:numPr>
          <w:ilvl w:val="1"/>
          <w:numId w:val="3"/>
        </w:numPr>
        <w:rPr>
          <w:rFonts w:ascii="Arial" w:hAnsi="Arial" w:cs="Arial"/>
        </w:rPr>
      </w:pPr>
      <w:r w:rsidRPr="006B1048">
        <w:rPr>
          <w:rStyle w:val="Strong"/>
          <w:rFonts w:ascii="Arial" w:hAnsi="Arial" w:cs="Arial"/>
        </w:rPr>
        <w:t>Filter.</w:t>
      </w:r>
      <w:r w:rsidRPr="006B1048">
        <w:rPr>
          <w:rFonts w:ascii="Arial" w:hAnsi="Arial" w:cs="Arial"/>
        </w:rPr>
        <w:t> You can filter documents by service or by type.</w:t>
      </w:r>
    </w:p>
    <w:p w14:paraId="7C3C9C9D" w14:textId="77777777" w:rsidR="00CD4B21" w:rsidRPr="006B1048" w:rsidRDefault="00CD4B21" w:rsidP="00CD4B21">
      <w:pPr>
        <w:pStyle w:val="li"/>
        <w:numPr>
          <w:ilvl w:val="1"/>
          <w:numId w:val="3"/>
        </w:numPr>
        <w:spacing w:before="150" w:beforeAutospacing="0"/>
        <w:rPr>
          <w:rFonts w:ascii="Arial" w:hAnsi="Arial" w:cs="Arial"/>
        </w:rPr>
      </w:pPr>
      <w:r w:rsidRPr="006B1048">
        <w:rPr>
          <w:rStyle w:val="Strong"/>
          <w:rFonts w:ascii="Arial" w:hAnsi="Arial" w:cs="Arial"/>
        </w:rPr>
        <w:t>Sort.</w:t>
      </w:r>
      <w:r w:rsidRPr="006B1048">
        <w:rPr>
          <w:rFonts w:ascii="Arial" w:hAnsi="Arial" w:cs="Arial"/>
        </w:rPr>
        <w:t> You can sort documents by name, type, or creation date.</w:t>
      </w:r>
    </w:p>
    <w:p w14:paraId="3C5124C7" w14:textId="77777777" w:rsidR="00CD4B21" w:rsidRPr="006B1048" w:rsidRDefault="00CD4B21" w:rsidP="00CD4B21">
      <w:pPr>
        <w:pStyle w:val="li"/>
        <w:numPr>
          <w:ilvl w:val="1"/>
          <w:numId w:val="3"/>
        </w:numPr>
        <w:spacing w:before="150" w:beforeAutospacing="0"/>
        <w:rPr>
          <w:rFonts w:ascii="Arial" w:hAnsi="Arial" w:cs="Arial"/>
        </w:rPr>
      </w:pPr>
      <w:r w:rsidRPr="006B1048">
        <w:rPr>
          <w:rStyle w:val="Strong"/>
          <w:rFonts w:ascii="Arial" w:hAnsi="Arial" w:cs="Arial"/>
        </w:rPr>
        <w:t>Download.</w:t>
      </w:r>
      <w:r w:rsidRPr="006B1048">
        <w:rPr>
          <w:rFonts w:ascii="Arial" w:hAnsi="Arial" w:cs="Arial"/>
        </w:rPr>
        <w:t> You can download documents to your local computer.</w:t>
      </w:r>
    </w:p>
    <w:p w14:paraId="0FFCB5F2" w14:textId="77777777" w:rsidR="00CD4B21" w:rsidRPr="006B1048" w:rsidRDefault="00CD4B21" w:rsidP="00CD4B21">
      <w:pPr>
        <w:pStyle w:val="Heading2"/>
        <w:spacing w:before="600" w:after="300"/>
        <w:rPr>
          <w:rFonts w:ascii="Arial" w:hAnsi="Arial" w:cs="Arial"/>
          <w:color w:val="auto"/>
          <w:sz w:val="24"/>
          <w:szCs w:val="24"/>
        </w:rPr>
      </w:pPr>
      <w:bookmarkStart w:id="5" w:name="_Toc134652629"/>
      <w:r w:rsidRPr="006B1048">
        <w:rPr>
          <w:rFonts w:ascii="Arial" w:hAnsi="Arial" w:cs="Arial"/>
          <w:b/>
          <w:bCs/>
          <w:color w:val="auto"/>
          <w:sz w:val="24"/>
          <w:szCs w:val="24"/>
        </w:rPr>
        <w:t>Sorting a List of Compliance Documents</w:t>
      </w:r>
      <w:bookmarkEnd w:id="5"/>
    </w:p>
    <w:p w14:paraId="6CDCBB9C" w14:textId="77777777" w:rsidR="00CD4B21" w:rsidRPr="006B1048" w:rsidRDefault="00CD4B21" w:rsidP="00CD4B21">
      <w:pPr>
        <w:pStyle w:val="shortdesc"/>
        <w:spacing w:before="300" w:beforeAutospacing="0" w:after="300" w:afterAutospacing="0"/>
        <w:rPr>
          <w:rFonts w:ascii="Arial" w:hAnsi="Arial" w:cs="Arial"/>
        </w:rPr>
      </w:pPr>
      <w:r w:rsidRPr="006B1048">
        <w:rPr>
          <w:rFonts w:ascii="Arial" w:hAnsi="Arial" w:cs="Arial"/>
        </w:rPr>
        <w:t>You can sort a list of compliance documents by several different criteria.</w:t>
      </w:r>
    </w:p>
    <w:p w14:paraId="6B164070" w14:textId="77777777" w:rsidR="00CD4B21" w:rsidRPr="006B1048" w:rsidRDefault="00CD4B21" w:rsidP="00CD4B21">
      <w:pPr>
        <w:pStyle w:val="li"/>
        <w:numPr>
          <w:ilvl w:val="0"/>
          <w:numId w:val="4"/>
        </w:numPr>
        <w:rPr>
          <w:rFonts w:ascii="Arial" w:hAnsi="Arial" w:cs="Arial"/>
        </w:rPr>
      </w:pPr>
      <w:r w:rsidRPr="006B1048">
        <w:rPr>
          <w:rStyle w:val="ph"/>
          <w:rFonts w:ascii="Arial" w:hAnsi="Arial" w:cs="Arial"/>
        </w:rPr>
        <w:t>Open the navigation menu, click </w:t>
      </w:r>
      <w:r w:rsidRPr="006B1048">
        <w:rPr>
          <w:rStyle w:val="ph"/>
          <w:rFonts w:ascii="Arial" w:hAnsi="Arial" w:cs="Arial"/>
          <w:b/>
          <w:bCs/>
        </w:rPr>
        <w:t>Identity &amp; Security</w:t>
      </w:r>
      <w:r w:rsidRPr="006B1048">
        <w:rPr>
          <w:rStyle w:val="ph"/>
          <w:rFonts w:ascii="Arial" w:hAnsi="Arial" w:cs="Arial"/>
        </w:rPr>
        <w:t>, and then click </w:t>
      </w:r>
      <w:r w:rsidRPr="006B1048">
        <w:rPr>
          <w:rStyle w:val="ph"/>
          <w:rFonts w:ascii="Arial" w:hAnsi="Arial" w:cs="Arial"/>
          <w:b/>
          <w:bCs/>
        </w:rPr>
        <w:t>Compliance</w:t>
      </w:r>
      <w:r w:rsidRPr="006B1048">
        <w:rPr>
          <w:rStyle w:val="ph"/>
          <w:rFonts w:ascii="Arial" w:hAnsi="Arial" w:cs="Arial"/>
        </w:rPr>
        <w:t>.</w:t>
      </w:r>
    </w:p>
    <w:p w14:paraId="4FB2F0C3" w14:textId="77777777" w:rsidR="00CD4B21" w:rsidRPr="006B1048" w:rsidRDefault="00CD4B21" w:rsidP="00CD4B21">
      <w:pPr>
        <w:pStyle w:val="li"/>
        <w:numPr>
          <w:ilvl w:val="0"/>
          <w:numId w:val="4"/>
        </w:numPr>
        <w:spacing w:before="150" w:beforeAutospacing="0"/>
        <w:rPr>
          <w:rFonts w:ascii="Arial" w:hAnsi="Arial" w:cs="Arial"/>
        </w:rPr>
      </w:pPr>
      <w:r w:rsidRPr="006B1048">
        <w:rPr>
          <w:rFonts w:ascii="Arial" w:hAnsi="Arial" w:cs="Arial"/>
        </w:rPr>
        <w:t>By default, the list displays documents according to the document name, in alphabetical order. To sort the list another way, do one of the following:</w:t>
      </w:r>
    </w:p>
    <w:p w14:paraId="1ECB4E38" w14:textId="77777777" w:rsidR="00CD4B21" w:rsidRPr="006B1048" w:rsidRDefault="00CD4B21" w:rsidP="00CD4B21">
      <w:pPr>
        <w:pStyle w:val="li"/>
        <w:numPr>
          <w:ilvl w:val="1"/>
          <w:numId w:val="4"/>
        </w:numPr>
        <w:rPr>
          <w:rFonts w:ascii="Arial" w:hAnsi="Arial" w:cs="Arial"/>
        </w:rPr>
      </w:pPr>
      <w:r w:rsidRPr="006B1048">
        <w:rPr>
          <w:rFonts w:ascii="Arial" w:hAnsi="Arial" w:cs="Arial"/>
        </w:rPr>
        <w:t>Click </w:t>
      </w:r>
      <w:r w:rsidRPr="006B1048">
        <w:rPr>
          <w:rStyle w:val="Strong"/>
          <w:rFonts w:ascii="Arial" w:hAnsi="Arial" w:cs="Arial"/>
        </w:rPr>
        <w:t>Name</w:t>
      </w:r>
      <w:r w:rsidRPr="006B1048">
        <w:rPr>
          <w:rFonts w:ascii="Arial" w:hAnsi="Arial" w:cs="Arial"/>
        </w:rPr>
        <w:t>. The list sorts alphabetically, according to the summary of the announcement. If you begin by viewing the default sort order, the sort order will change to show documents in reverse alphabetical order by name.</w:t>
      </w:r>
    </w:p>
    <w:p w14:paraId="78848AF7" w14:textId="77777777" w:rsidR="00CD4B21" w:rsidRPr="006B1048" w:rsidRDefault="00CD4B21" w:rsidP="00CD4B21">
      <w:pPr>
        <w:pStyle w:val="li"/>
        <w:numPr>
          <w:ilvl w:val="1"/>
          <w:numId w:val="4"/>
        </w:numPr>
        <w:spacing w:before="150" w:beforeAutospacing="0"/>
        <w:rPr>
          <w:rFonts w:ascii="Arial" w:hAnsi="Arial" w:cs="Arial"/>
        </w:rPr>
      </w:pPr>
      <w:r w:rsidRPr="006B1048">
        <w:rPr>
          <w:rFonts w:ascii="Arial" w:hAnsi="Arial" w:cs="Arial"/>
        </w:rPr>
        <w:t>Click </w:t>
      </w:r>
      <w:r w:rsidRPr="006B1048">
        <w:rPr>
          <w:rStyle w:val="Strong"/>
          <w:rFonts w:ascii="Arial" w:hAnsi="Arial" w:cs="Arial"/>
        </w:rPr>
        <w:t>Type</w:t>
      </w:r>
      <w:r w:rsidRPr="006B1048">
        <w:rPr>
          <w:rFonts w:ascii="Arial" w:hAnsi="Arial" w:cs="Arial"/>
        </w:rPr>
        <w:t>. The list sorts according to the type of the document, in alphabetical order by type.</w:t>
      </w:r>
    </w:p>
    <w:p w14:paraId="0FD410A8" w14:textId="77777777" w:rsidR="00CD4B21" w:rsidRPr="006B1048" w:rsidRDefault="00CD4B21" w:rsidP="00CD4B21">
      <w:pPr>
        <w:pStyle w:val="li"/>
        <w:numPr>
          <w:ilvl w:val="1"/>
          <w:numId w:val="4"/>
        </w:numPr>
        <w:spacing w:before="150" w:beforeAutospacing="0"/>
        <w:rPr>
          <w:rFonts w:ascii="Arial" w:hAnsi="Arial" w:cs="Arial"/>
        </w:rPr>
      </w:pPr>
      <w:r w:rsidRPr="006B1048">
        <w:rPr>
          <w:rFonts w:ascii="Arial" w:hAnsi="Arial" w:cs="Arial"/>
        </w:rPr>
        <w:t>Click </w:t>
      </w:r>
      <w:r w:rsidRPr="006B1048">
        <w:rPr>
          <w:rStyle w:val="Strong"/>
          <w:rFonts w:ascii="Arial" w:hAnsi="Arial" w:cs="Arial"/>
        </w:rPr>
        <w:t>Created</w:t>
      </w:r>
      <w:r w:rsidRPr="006B1048">
        <w:rPr>
          <w:rFonts w:ascii="Arial" w:hAnsi="Arial" w:cs="Arial"/>
        </w:rPr>
        <w:t>. The list sorts according to the date and time the document was created.</w:t>
      </w:r>
    </w:p>
    <w:p w14:paraId="558FB84C" w14:textId="77777777" w:rsidR="00CD4B21" w:rsidRPr="006B1048" w:rsidRDefault="00CD4B21" w:rsidP="00CD4B21">
      <w:pPr>
        <w:pStyle w:val="li"/>
        <w:numPr>
          <w:ilvl w:val="0"/>
          <w:numId w:val="4"/>
        </w:numPr>
        <w:spacing w:before="150" w:beforeAutospacing="0"/>
        <w:rPr>
          <w:rFonts w:ascii="Arial" w:hAnsi="Arial" w:cs="Arial"/>
        </w:rPr>
      </w:pPr>
      <w:r w:rsidRPr="006B1048">
        <w:rPr>
          <w:rFonts w:ascii="Arial" w:hAnsi="Arial" w:cs="Arial"/>
        </w:rPr>
        <w:t>To sort the list again, repeat the previous step.</w:t>
      </w:r>
    </w:p>
    <w:p w14:paraId="059E2F74" w14:textId="77777777" w:rsidR="00CD4B21" w:rsidRPr="006B1048" w:rsidRDefault="00CD4B21" w:rsidP="00CD4B21">
      <w:pPr>
        <w:pStyle w:val="Heading2"/>
        <w:spacing w:before="600" w:after="300"/>
        <w:rPr>
          <w:rFonts w:ascii="Arial" w:hAnsi="Arial" w:cs="Arial"/>
          <w:color w:val="auto"/>
          <w:sz w:val="24"/>
          <w:szCs w:val="24"/>
        </w:rPr>
      </w:pPr>
      <w:bookmarkStart w:id="6" w:name="_Toc134652630"/>
      <w:r w:rsidRPr="006B1048">
        <w:rPr>
          <w:rFonts w:ascii="Arial" w:hAnsi="Arial" w:cs="Arial"/>
          <w:b/>
          <w:bCs/>
          <w:color w:val="auto"/>
          <w:sz w:val="24"/>
          <w:szCs w:val="24"/>
        </w:rPr>
        <w:t>Downloading a Compliance Document</w:t>
      </w:r>
      <w:bookmarkEnd w:id="6"/>
    </w:p>
    <w:p w14:paraId="208F2193" w14:textId="77777777" w:rsidR="00CD4B21" w:rsidRPr="006B1048" w:rsidRDefault="00CD4B21" w:rsidP="00CD4B21">
      <w:pPr>
        <w:pStyle w:val="shortdesc"/>
        <w:spacing w:before="300" w:beforeAutospacing="0" w:after="300" w:afterAutospacing="0"/>
        <w:rPr>
          <w:rFonts w:ascii="Arial" w:hAnsi="Arial" w:cs="Arial"/>
        </w:rPr>
      </w:pPr>
      <w:r w:rsidRPr="006B1048">
        <w:rPr>
          <w:rFonts w:ascii="Arial" w:hAnsi="Arial" w:cs="Arial"/>
        </w:rPr>
        <w:t>You can download a compliance document to access it offline.</w:t>
      </w:r>
    </w:p>
    <w:p w14:paraId="2E07D33A" w14:textId="77777777" w:rsidR="00CD4B21" w:rsidRPr="006B1048" w:rsidRDefault="00CD4B21" w:rsidP="00CD4B21">
      <w:pPr>
        <w:pStyle w:val="li"/>
        <w:numPr>
          <w:ilvl w:val="0"/>
          <w:numId w:val="5"/>
        </w:numPr>
        <w:rPr>
          <w:rFonts w:ascii="Arial" w:hAnsi="Arial" w:cs="Arial"/>
        </w:rPr>
      </w:pPr>
      <w:r w:rsidRPr="006B1048">
        <w:rPr>
          <w:rStyle w:val="ph"/>
          <w:rFonts w:ascii="Arial" w:hAnsi="Arial" w:cs="Arial"/>
        </w:rPr>
        <w:t>Open the navigation menu, click </w:t>
      </w:r>
      <w:r w:rsidRPr="006B1048">
        <w:rPr>
          <w:rStyle w:val="ph"/>
          <w:rFonts w:ascii="Arial" w:hAnsi="Arial" w:cs="Arial"/>
          <w:b/>
          <w:bCs/>
        </w:rPr>
        <w:t>Identity &amp; Security</w:t>
      </w:r>
      <w:r w:rsidRPr="006B1048">
        <w:rPr>
          <w:rStyle w:val="ph"/>
          <w:rFonts w:ascii="Arial" w:hAnsi="Arial" w:cs="Arial"/>
        </w:rPr>
        <w:t>, and then click </w:t>
      </w:r>
      <w:r w:rsidRPr="006B1048">
        <w:rPr>
          <w:rStyle w:val="ph"/>
          <w:rFonts w:ascii="Arial" w:hAnsi="Arial" w:cs="Arial"/>
          <w:b/>
          <w:bCs/>
        </w:rPr>
        <w:t>Compliance</w:t>
      </w:r>
      <w:r w:rsidRPr="006B1048">
        <w:rPr>
          <w:rStyle w:val="ph"/>
          <w:rFonts w:ascii="Arial" w:hAnsi="Arial" w:cs="Arial"/>
        </w:rPr>
        <w:t>.</w:t>
      </w:r>
    </w:p>
    <w:p w14:paraId="7D3F3534" w14:textId="77777777" w:rsidR="00CD4B21" w:rsidRPr="006B1048" w:rsidRDefault="00CD4B21" w:rsidP="00CD4B21">
      <w:pPr>
        <w:pStyle w:val="li"/>
        <w:numPr>
          <w:ilvl w:val="0"/>
          <w:numId w:val="5"/>
        </w:numPr>
        <w:spacing w:before="150" w:beforeAutospacing="0"/>
        <w:rPr>
          <w:rFonts w:ascii="Arial" w:hAnsi="Arial" w:cs="Arial"/>
        </w:rPr>
      </w:pPr>
      <w:r w:rsidRPr="006B1048">
        <w:rPr>
          <w:rFonts w:ascii="Arial" w:hAnsi="Arial" w:cs="Arial"/>
        </w:rPr>
        <w:t>The </w:t>
      </w:r>
      <w:r w:rsidRPr="006B1048">
        <w:rPr>
          <w:rStyle w:val="Strong"/>
          <w:rFonts w:ascii="Arial" w:hAnsi="Arial" w:cs="Arial"/>
        </w:rPr>
        <w:t>Compliance Documents</w:t>
      </w:r>
      <w:r w:rsidRPr="006B1048">
        <w:rPr>
          <w:rFonts w:ascii="Arial" w:hAnsi="Arial" w:cs="Arial"/>
        </w:rPr>
        <w:t> page displays all documents you have permission to view.</w:t>
      </w:r>
    </w:p>
    <w:p w14:paraId="7CE9039F" w14:textId="77777777" w:rsidR="00CD4B21" w:rsidRPr="006B1048" w:rsidRDefault="00CD4B21" w:rsidP="00CD4B21">
      <w:pPr>
        <w:pStyle w:val="li"/>
        <w:numPr>
          <w:ilvl w:val="0"/>
          <w:numId w:val="5"/>
        </w:numPr>
        <w:spacing w:before="150" w:beforeAutospacing="0"/>
        <w:rPr>
          <w:rFonts w:ascii="Arial" w:hAnsi="Arial" w:cs="Arial"/>
        </w:rPr>
      </w:pPr>
      <w:r w:rsidRPr="006B1048">
        <w:rPr>
          <w:rFonts w:ascii="Arial" w:hAnsi="Arial" w:cs="Arial"/>
        </w:rPr>
        <w:t>Find the document you want to download, click the Actions icon (three dots), and then click </w:t>
      </w:r>
      <w:r w:rsidRPr="006B1048">
        <w:rPr>
          <w:rStyle w:val="Strong"/>
          <w:rFonts w:ascii="Arial" w:hAnsi="Arial" w:cs="Arial"/>
        </w:rPr>
        <w:t>Download</w:t>
      </w:r>
      <w:r w:rsidRPr="006B1048">
        <w:rPr>
          <w:rFonts w:ascii="Arial" w:hAnsi="Arial" w:cs="Arial"/>
        </w:rPr>
        <w:t>.</w:t>
      </w:r>
    </w:p>
    <w:p w14:paraId="123CF528" w14:textId="77777777" w:rsidR="00CD4B21" w:rsidRPr="006B1048" w:rsidRDefault="00CD4B21" w:rsidP="00CD4B21">
      <w:pPr>
        <w:pStyle w:val="li"/>
        <w:numPr>
          <w:ilvl w:val="0"/>
          <w:numId w:val="5"/>
        </w:numPr>
        <w:spacing w:before="150" w:beforeAutospacing="0"/>
        <w:rPr>
          <w:rFonts w:ascii="Arial" w:hAnsi="Arial" w:cs="Arial"/>
        </w:rPr>
      </w:pPr>
      <w:r w:rsidRPr="006B1048">
        <w:rPr>
          <w:rFonts w:ascii="Arial" w:hAnsi="Arial" w:cs="Arial"/>
        </w:rPr>
        <w:t>Review the terms of use.</w:t>
      </w:r>
    </w:p>
    <w:p w14:paraId="4795C5E4" w14:textId="3C65AF8A" w:rsidR="00CD4B21" w:rsidRPr="006B1048" w:rsidRDefault="00CD4B21" w:rsidP="00CD4B21">
      <w:pPr>
        <w:pStyle w:val="li"/>
        <w:numPr>
          <w:ilvl w:val="0"/>
          <w:numId w:val="5"/>
        </w:numPr>
        <w:spacing w:before="150" w:beforeAutospacing="0"/>
        <w:rPr>
          <w:rFonts w:ascii="Arial" w:hAnsi="Arial" w:cs="Arial"/>
        </w:rPr>
      </w:pPr>
      <w:r w:rsidRPr="006B1048">
        <w:rPr>
          <w:rFonts w:ascii="Arial" w:hAnsi="Arial" w:cs="Arial"/>
        </w:rPr>
        <w:t xml:space="preserve">When </w:t>
      </w:r>
      <w:proofErr w:type="gramStart"/>
      <w:r w:rsidRPr="006B1048">
        <w:rPr>
          <w:rFonts w:ascii="Arial" w:hAnsi="Arial" w:cs="Arial"/>
        </w:rPr>
        <w:t>you're</w:t>
      </w:r>
      <w:proofErr w:type="gramEnd"/>
      <w:r w:rsidRPr="006B1048">
        <w:rPr>
          <w:rFonts w:ascii="Arial" w:hAnsi="Arial" w:cs="Arial"/>
        </w:rPr>
        <w:t xml:space="preserve"> ready, select the </w:t>
      </w:r>
      <w:r w:rsidRPr="006B1048">
        <w:rPr>
          <w:rStyle w:val="Strong"/>
          <w:rFonts w:ascii="Arial" w:hAnsi="Arial" w:cs="Arial"/>
        </w:rPr>
        <w:t>I have reviewed and accept these terms and conditions</w:t>
      </w:r>
      <w:r w:rsidRPr="006B1048">
        <w:rPr>
          <w:rFonts w:ascii="Arial" w:hAnsi="Arial" w:cs="Arial"/>
        </w:rPr>
        <w:t> check box, and then click </w:t>
      </w:r>
      <w:r w:rsidRPr="006B1048">
        <w:rPr>
          <w:rStyle w:val="Strong"/>
          <w:rFonts w:ascii="Arial" w:hAnsi="Arial" w:cs="Arial"/>
        </w:rPr>
        <w:t>Download File</w:t>
      </w:r>
      <w:r w:rsidRPr="006B1048">
        <w:rPr>
          <w:rFonts w:ascii="Arial" w:hAnsi="Arial" w:cs="Arial"/>
        </w:rPr>
        <w:t>.</w:t>
      </w:r>
    </w:p>
    <w:p w14:paraId="240C22D7" w14:textId="00A1668E" w:rsidR="008A22BE" w:rsidRPr="006B1048" w:rsidRDefault="008A22BE" w:rsidP="008A22BE">
      <w:pPr>
        <w:pStyle w:val="li"/>
        <w:spacing w:before="150" w:beforeAutospacing="0"/>
        <w:rPr>
          <w:rFonts w:ascii="Arial" w:hAnsi="Arial" w:cs="Arial"/>
        </w:rPr>
      </w:pPr>
    </w:p>
    <w:p w14:paraId="4AE7FDE6" w14:textId="41042FC1" w:rsidR="008A22BE" w:rsidRPr="006B1048" w:rsidRDefault="008A22BE" w:rsidP="008A22BE">
      <w:pPr>
        <w:pStyle w:val="li"/>
        <w:spacing w:before="150" w:beforeAutospacing="0"/>
        <w:rPr>
          <w:rFonts w:ascii="Arial" w:hAnsi="Arial" w:cs="Arial"/>
        </w:rPr>
      </w:pPr>
    </w:p>
    <w:p w14:paraId="58A8E431" w14:textId="624706E9" w:rsidR="008A22BE" w:rsidRPr="006B1048" w:rsidRDefault="008A22BE" w:rsidP="008A22BE">
      <w:pPr>
        <w:pStyle w:val="li"/>
        <w:spacing w:before="150" w:beforeAutospacing="0"/>
        <w:rPr>
          <w:rFonts w:ascii="Arial" w:hAnsi="Arial" w:cs="Arial"/>
        </w:rPr>
      </w:pPr>
    </w:p>
    <w:p w14:paraId="06D82A6F" w14:textId="77777777" w:rsidR="006B1048" w:rsidRDefault="006B1048" w:rsidP="008A22BE">
      <w:pPr>
        <w:pStyle w:val="NormalWeb"/>
        <w:shd w:val="clear" w:color="auto" w:fill="FFFFFF"/>
        <w:spacing w:before="0" w:beforeAutospacing="0" w:after="0" w:afterAutospacing="0"/>
        <w:rPr>
          <w:rFonts w:ascii="Arial" w:hAnsi="Arial" w:cs="Arial"/>
        </w:rPr>
      </w:pPr>
    </w:p>
    <w:p w14:paraId="6F72549F" w14:textId="6AB7518D" w:rsidR="008A22BE" w:rsidRPr="00CA5194" w:rsidRDefault="006B1048" w:rsidP="00D243FD">
      <w:pPr>
        <w:pStyle w:val="Heading1"/>
      </w:pPr>
      <w:r>
        <w:t xml:space="preserve">  </w:t>
      </w:r>
      <w:bookmarkStart w:id="7" w:name="_Toc134652631"/>
      <w:r w:rsidR="008A22BE" w:rsidRPr="00CA5194">
        <w:t xml:space="preserve">Compliance- </w:t>
      </w:r>
      <w:r w:rsidR="00D243FD">
        <w:t>S</w:t>
      </w:r>
      <w:r w:rsidR="008A22BE" w:rsidRPr="00CA5194">
        <w:t>cript</w:t>
      </w:r>
      <w:bookmarkEnd w:id="7"/>
    </w:p>
    <w:p w14:paraId="68116059" w14:textId="77777777" w:rsidR="006B1048" w:rsidRPr="006B1048" w:rsidRDefault="006B1048" w:rsidP="008A22BE">
      <w:pPr>
        <w:pStyle w:val="NormalWeb"/>
        <w:shd w:val="clear" w:color="auto" w:fill="FFFFFF"/>
        <w:spacing w:before="0" w:beforeAutospacing="0" w:after="0" w:afterAutospacing="0"/>
        <w:rPr>
          <w:rFonts w:ascii="Arial" w:hAnsi="Arial" w:cs="Arial"/>
          <w:sz w:val="32"/>
          <w:szCs w:val="32"/>
        </w:rPr>
      </w:pPr>
    </w:p>
    <w:p w14:paraId="0BA53432" w14:textId="77777777" w:rsidR="008A22BE" w:rsidRPr="006B1048" w:rsidRDefault="008A22BE" w:rsidP="008A22BE">
      <w:pPr>
        <w:pStyle w:val="NormalWeb"/>
        <w:shd w:val="clear" w:color="auto" w:fill="FFFFFF"/>
        <w:spacing w:before="0" w:beforeAutospacing="0" w:after="0" w:afterAutospacing="0"/>
        <w:rPr>
          <w:rFonts w:ascii="Arial" w:hAnsi="Arial" w:cs="Arial"/>
        </w:rPr>
      </w:pPr>
    </w:p>
    <w:p w14:paraId="007C9E02" w14:textId="77777777" w:rsidR="00E82EE7" w:rsidRPr="00CA5194" w:rsidRDefault="00E82EE7" w:rsidP="00E82EE7">
      <w:pPr>
        <w:pStyle w:val="Heading2"/>
        <w:shd w:val="clear" w:color="auto" w:fill="FFFFFF"/>
        <w:spacing w:before="360" w:after="240"/>
        <w:rPr>
          <w:rFonts w:ascii="Arial" w:hAnsi="Arial" w:cs="Arial"/>
          <w:b/>
          <w:bCs/>
          <w:color w:val="auto"/>
          <w:sz w:val="24"/>
          <w:szCs w:val="24"/>
        </w:rPr>
      </w:pPr>
      <w:bookmarkStart w:id="8" w:name="_Toc134652632"/>
      <w:r w:rsidRPr="00CA5194">
        <w:rPr>
          <w:rFonts w:ascii="Arial" w:hAnsi="Arial" w:cs="Arial"/>
          <w:b/>
          <w:bCs/>
          <w:color w:val="auto"/>
          <w:sz w:val="24"/>
          <w:szCs w:val="24"/>
        </w:rPr>
        <w:t>Overview</w:t>
      </w:r>
      <w:bookmarkEnd w:id="8"/>
    </w:p>
    <w:p w14:paraId="47C66F45" w14:textId="77777777" w:rsidR="00E82EE7" w:rsidRPr="006B1048" w:rsidRDefault="00E82EE7" w:rsidP="00E82EE7">
      <w:pPr>
        <w:pStyle w:val="NormalWeb"/>
        <w:shd w:val="clear" w:color="auto" w:fill="FFFFFF"/>
        <w:spacing w:before="0" w:beforeAutospacing="0" w:after="0" w:afterAutospacing="0"/>
        <w:rPr>
          <w:rFonts w:ascii="Arial" w:hAnsi="Arial" w:cs="Arial"/>
        </w:rPr>
      </w:pPr>
      <w:r w:rsidRPr="006B1048">
        <w:rPr>
          <w:rFonts w:ascii="Arial" w:hAnsi="Arial" w:cs="Arial"/>
        </w:rPr>
        <w:t xml:space="preserve">The Compliance Checking script checks a tenancy's configuration against the CIS OCI Foundations Benchmark. In addition to CIS </w:t>
      </w:r>
      <w:proofErr w:type="gramStart"/>
      <w:r w:rsidRPr="006B1048">
        <w:rPr>
          <w:rFonts w:ascii="Arial" w:hAnsi="Arial" w:cs="Arial"/>
        </w:rPr>
        <w:t>checks</w:t>
      </w:r>
      <w:proofErr w:type="gramEnd"/>
      <w:r w:rsidRPr="006B1048">
        <w:rPr>
          <w:rFonts w:ascii="Arial" w:hAnsi="Arial" w:cs="Arial"/>
        </w:rPr>
        <w:t xml:space="preserve"> it can be check for alignment to OCI Best Practices by using the </w:t>
      </w:r>
      <w:r w:rsidRPr="006B1048">
        <w:rPr>
          <w:rStyle w:val="HTMLCode"/>
          <w:rFonts w:ascii="Arial" w:hAnsi="Arial" w:cs="Arial"/>
          <w:sz w:val="24"/>
          <w:szCs w:val="24"/>
        </w:rPr>
        <w:t>--</w:t>
      </w:r>
      <w:proofErr w:type="spellStart"/>
      <w:r w:rsidRPr="006B1048">
        <w:rPr>
          <w:rStyle w:val="HTMLCode"/>
          <w:rFonts w:ascii="Arial" w:hAnsi="Arial" w:cs="Arial"/>
          <w:sz w:val="24"/>
          <w:szCs w:val="24"/>
        </w:rPr>
        <w:t>obp</w:t>
      </w:r>
      <w:proofErr w:type="spellEnd"/>
      <w:r w:rsidRPr="006B1048">
        <w:rPr>
          <w:rFonts w:ascii="Arial" w:hAnsi="Arial" w:cs="Arial"/>
        </w:rPr>
        <w:t> flag. These checks review the following OCI best practices in your tenancy:</w:t>
      </w:r>
    </w:p>
    <w:p w14:paraId="22A77AEB" w14:textId="3F92AECA" w:rsidR="00E82EE7" w:rsidRPr="006B1048" w:rsidRDefault="00E82EE7" w:rsidP="00E82EE7">
      <w:pPr>
        <w:numPr>
          <w:ilvl w:val="0"/>
          <w:numId w:val="6"/>
        </w:numPr>
        <w:shd w:val="clear" w:color="auto" w:fill="FFFFFF"/>
        <w:spacing w:before="100" w:beforeAutospacing="1" w:after="100" w:afterAutospacing="1" w:line="240" w:lineRule="auto"/>
        <w:rPr>
          <w:rFonts w:ascii="Arial" w:hAnsi="Arial" w:cs="Arial"/>
          <w:sz w:val="24"/>
          <w:szCs w:val="24"/>
        </w:rPr>
      </w:pPr>
      <w:r w:rsidRPr="006B1048">
        <w:rPr>
          <w:rFonts w:ascii="Arial" w:hAnsi="Arial" w:cs="Arial"/>
          <w:sz w:val="24"/>
          <w:szCs w:val="24"/>
        </w:rPr>
        <w:t xml:space="preserve">Aggregation of OCI Audit compartment logs, Network Flow logs, and Object Storage logs are sent to Service Connector Hub in all </w:t>
      </w:r>
      <w:r w:rsidR="006B1048" w:rsidRPr="006B1048">
        <w:rPr>
          <w:rFonts w:ascii="Arial" w:hAnsi="Arial" w:cs="Arial"/>
          <w:sz w:val="24"/>
          <w:szCs w:val="24"/>
        </w:rPr>
        <w:t>regions.</w:t>
      </w:r>
    </w:p>
    <w:p w14:paraId="0E2347F1" w14:textId="1D651E45" w:rsidR="00E82EE7" w:rsidRPr="006B1048" w:rsidRDefault="00E82EE7" w:rsidP="00E82EE7">
      <w:pPr>
        <w:numPr>
          <w:ilvl w:val="0"/>
          <w:numId w:val="6"/>
        </w:numPr>
        <w:shd w:val="clear" w:color="auto" w:fill="FFFFFF"/>
        <w:spacing w:before="60" w:after="100" w:afterAutospacing="1" w:line="240" w:lineRule="auto"/>
        <w:rPr>
          <w:rFonts w:ascii="Arial" w:hAnsi="Arial" w:cs="Arial"/>
          <w:sz w:val="24"/>
          <w:szCs w:val="24"/>
        </w:rPr>
      </w:pPr>
      <w:r w:rsidRPr="006B1048">
        <w:rPr>
          <w:rFonts w:ascii="Arial" w:hAnsi="Arial" w:cs="Arial"/>
          <w:sz w:val="24"/>
          <w:szCs w:val="24"/>
        </w:rPr>
        <w:t xml:space="preserve">A Budget for cost track is created in your </w:t>
      </w:r>
      <w:r w:rsidR="006B1048" w:rsidRPr="006B1048">
        <w:rPr>
          <w:rFonts w:ascii="Arial" w:hAnsi="Arial" w:cs="Arial"/>
          <w:sz w:val="24"/>
          <w:szCs w:val="24"/>
        </w:rPr>
        <w:t>tenancy.</w:t>
      </w:r>
    </w:p>
    <w:p w14:paraId="7A8B8F5C" w14:textId="7AC706AA" w:rsidR="00E82EE7" w:rsidRPr="006B1048" w:rsidRDefault="00E82EE7" w:rsidP="00E82EE7">
      <w:pPr>
        <w:numPr>
          <w:ilvl w:val="0"/>
          <w:numId w:val="6"/>
        </w:numPr>
        <w:shd w:val="clear" w:color="auto" w:fill="FFFFFF"/>
        <w:spacing w:before="60" w:after="100" w:afterAutospacing="1" w:line="240" w:lineRule="auto"/>
        <w:rPr>
          <w:rFonts w:ascii="Arial" w:hAnsi="Arial" w:cs="Arial"/>
          <w:sz w:val="24"/>
          <w:szCs w:val="24"/>
        </w:rPr>
      </w:pPr>
      <w:r w:rsidRPr="006B1048">
        <w:rPr>
          <w:rFonts w:ascii="Arial" w:hAnsi="Arial" w:cs="Arial"/>
          <w:sz w:val="24"/>
          <w:szCs w:val="24"/>
        </w:rPr>
        <w:t xml:space="preserve">Network connectivity to on-premises is </w:t>
      </w:r>
      <w:r w:rsidR="006B1048" w:rsidRPr="006B1048">
        <w:rPr>
          <w:rFonts w:ascii="Arial" w:hAnsi="Arial" w:cs="Arial"/>
          <w:sz w:val="24"/>
          <w:szCs w:val="24"/>
        </w:rPr>
        <w:t>redundant.</w:t>
      </w:r>
    </w:p>
    <w:p w14:paraId="5707C012" w14:textId="506735BD" w:rsidR="00E82EE7" w:rsidRPr="006B1048" w:rsidRDefault="00E82EE7" w:rsidP="00E82EE7">
      <w:pPr>
        <w:numPr>
          <w:ilvl w:val="0"/>
          <w:numId w:val="6"/>
        </w:numPr>
        <w:shd w:val="clear" w:color="auto" w:fill="FFFFFF"/>
        <w:spacing w:before="60" w:after="100" w:afterAutospacing="1" w:line="240" w:lineRule="auto"/>
        <w:rPr>
          <w:rFonts w:ascii="Arial" w:hAnsi="Arial" w:cs="Arial"/>
          <w:sz w:val="24"/>
          <w:szCs w:val="24"/>
        </w:rPr>
      </w:pPr>
      <w:r w:rsidRPr="006B1048">
        <w:rPr>
          <w:rFonts w:ascii="Arial" w:hAnsi="Arial" w:cs="Arial"/>
          <w:sz w:val="24"/>
          <w:szCs w:val="24"/>
        </w:rPr>
        <w:t xml:space="preserve">Cloud Guard is configured at the root compartment with detectors and </w:t>
      </w:r>
      <w:r w:rsidR="006B1048" w:rsidRPr="006B1048">
        <w:rPr>
          <w:rFonts w:ascii="Arial" w:hAnsi="Arial" w:cs="Arial"/>
          <w:sz w:val="24"/>
          <w:szCs w:val="24"/>
        </w:rPr>
        <w:t>responders.</w:t>
      </w:r>
    </w:p>
    <w:p w14:paraId="5F6051EC" w14:textId="637F1FEA" w:rsidR="00E82EE7" w:rsidRPr="006B1048" w:rsidRDefault="00E82EE7" w:rsidP="00E82EE7">
      <w:pPr>
        <w:pStyle w:val="NormalWeb"/>
        <w:shd w:val="clear" w:color="auto" w:fill="FFFFFF"/>
        <w:spacing w:before="0" w:beforeAutospacing="0" w:after="0" w:afterAutospacing="0"/>
        <w:rPr>
          <w:rFonts w:ascii="Arial" w:hAnsi="Arial" w:cs="Arial"/>
        </w:rPr>
      </w:pPr>
      <w:r w:rsidRPr="006B1048">
        <w:rPr>
          <w:rFonts w:ascii="Arial" w:hAnsi="Arial" w:cs="Arial"/>
        </w:rPr>
        <w:t>The script is located under the </w:t>
      </w:r>
      <w:r w:rsidRPr="006B1048">
        <w:rPr>
          <w:rStyle w:val="Emphasis"/>
          <w:rFonts w:ascii="Arial" w:hAnsi="Arial" w:cs="Arial"/>
        </w:rPr>
        <w:t>scripts</w:t>
      </w:r>
      <w:r w:rsidRPr="006B1048">
        <w:rPr>
          <w:rFonts w:ascii="Arial" w:hAnsi="Arial" w:cs="Arial"/>
        </w:rPr>
        <w:t xml:space="preserve"> folder in this repository. It outputs a summary report CSV as well individual CSV findings report for configuration issues that are discovered in a </w:t>
      </w:r>
      <w:r w:rsidR="006B1048" w:rsidRPr="006B1048">
        <w:rPr>
          <w:rFonts w:ascii="Arial" w:hAnsi="Arial" w:cs="Arial"/>
        </w:rPr>
        <w:t>folder (</w:t>
      </w:r>
      <w:r w:rsidRPr="006B1048">
        <w:rPr>
          <w:rFonts w:ascii="Arial" w:hAnsi="Arial" w:cs="Arial"/>
        </w:rPr>
        <w:t>default location) with the region, tenancy name, and current day's date ex. </w:t>
      </w:r>
      <w:r w:rsidRPr="006B1048">
        <w:rPr>
          <w:rStyle w:val="HTMLCode"/>
          <w:rFonts w:ascii="Arial" w:hAnsi="Arial" w:cs="Arial"/>
          <w:sz w:val="24"/>
          <w:szCs w:val="24"/>
        </w:rPr>
        <w:t>&lt;</w:t>
      </w:r>
      <w:proofErr w:type="spellStart"/>
      <w:r w:rsidRPr="006B1048">
        <w:rPr>
          <w:rStyle w:val="HTMLCode"/>
          <w:rFonts w:ascii="Arial" w:hAnsi="Arial" w:cs="Arial"/>
          <w:sz w:val="24"/>
          <w:szCs w:val="24"/>
        </w:rPr>
        <w:t>tenancy_name</w:t>
      </w:r>
      <w:proofErr w:type="spellEnd"/>
      <w:r w:rsidRPr="006B1048">
        <w:rPr>
          <w:rStyle w:val="HTMLCode"/>
          <w:rFonts w:ascii="Arial" w:hAnsi="Arial" w:cs="Arial"/>
          <w:sz w:val="24"/>
          <w:szCs w:val="24"/>
        </w:rPr>
        <w:t>&gt;-2022-12-02_13-50-30/</w:t>
      </w:r>
      <w:r w:rsidRPr="006B1048">
        <w:rPr>
          <w:rFonts w:ascii="Arial" w:hAnsi="Arial" w:cs="Arial"/>
        </w:rPr>
        <w:t>.</w:t>
      </w:r>
    </w:p>
    <w:p w14:paraId="0D33AD58" w14:textId="77777777" w:rsidR="00E82EE7" w:rsidRPr="006B1048" w:rsidRDefault="00E82EE7" w:rsidP="00E82EE7">
      <w:pPr>
        <w:pStyle w:val="Heading2"/>
        <w:shd w:val="clear" w:color="auto" w:fill="FFFFFF"/>
        <w:spacing w:before="360" w:after="240"/>
        <w:rPr>
          <w:rFonts w:ascii="Arial" w:hAnsi="Arial" w:cs="Arial"/>
          <w:b/>
          <w:bCs/>
          <w:color w:val="auto"/>
          <w:sz w:val="24"/>
          <w:szCs w:val="24"/>
        </w:rPr>
      </w:pPr>
      <w:bookmarkStart w:id="9" w:name="user-content-setup"/>
      <w:bookmarkStart w:id="10" w:name="_Toc134652633"/>
      <w:bookmarkEnd w:id="9"/>
      <w:r w:rsidRPr="006B1048">
        <w:rPr>
          <w:rFonts w:ascii="Arial" w:hAnsi="Arial" w:cs="Arial"/>
          <w:b/>
          <w:bCs/>
          <w:color w:val="auto"/>
          <w:sz w:val="24"/>
          <w:szCs w:val="24"/>
        </w:rPr>
        <w:t>Setup</w:t>
      </w:r>
      <w:bookmarkEnd w:id="10"/>
    </w:p>
    <w:p w14:paraId="128DBDF2" w14:textId="77777777" w:rsidR="00E82EE7" w:rsidRPr="006B1048" w:rsidRDefault="00E82EE7" w:rsidP="00E82EE7">
      <w:pPr>
        <w:pStyle w:val="Heading3"/>
        <w:shd w:val="clear" w:color="auto" w:fill="FFFFFF"/>
        <w:spacing w:before="360" w:after="240"/>
        <w:rPr>
          <w:rFonts w:ascii="Arial" w:hAnsi="Arial" w:cs="Arial"/>
          <w:color w:val="auto"/>
        </w:rPr>
      </w:pPr>
      <w:bookmarkStart w:id="11" w:name="_Toc134652634"/>
      <w:r w:rsidRPr="006B1048">
        <w:rPr>
          <w:rFonts w:ascii="Arial" w:hAnsi="Arial" w:cs="Arial"/>
          <w:color w:val="auto"/>
        </w:rPr>
        <w:t>Required Permissions</w:t>
      </w:r>
      <w:bookmarkEnd w:id="11"/>
    </w:p>
    <w:p w14:paraId="62BCB07F" w14:textId="77777777" w:rsidR="00E82EE7" w:rsidRPr="006B1048" w:rsidRDefault="00E82EE7" w:rsidP="00E82EE7">
      <w:pPr>
        <w:pStyle w:val="NormalWeb"/>
        <w:shd w:val="clear" w:color="auto" w:fill="FFFFFF"/>
        <w:spacing w:before="0" w:beforeAutospacing="0" w:after="240" w:afterAutospacing="0"/>
        <w:rPr>
          <w:rFonts w:ascii="Arial" w:hAnsi="Arial" w:cs="Arial"/>
        </w:rPr>
      </w:pPr>
      <w:r w:rsidRPr="006B1048">
        <w:rPr>
          <w:rFonts w:ascii="Arial" w:hAnsi="Arial" w:cs="Arial"/>
        </w:rPr>
        <w:t>The </w:t>
      </w:r>
      <w:r w:rsidRPr="006B1048">
        <w:rPr>
          <w:rStyle w:val="Strong"/>
          <w:rFonts w:ascii="Arial" w:hAnsi="Arial" w:cs="Arial"/>
        </w:rPr>
        <w:t>Auditors Group</w:t>
      </w:r>
      <w:r w:rsidRPr="006B1048">
        <w:rPr>
          <w:rFonts w:ascii="Arial" w:hAnsi="Arial" w:cs="Arial"/>
        </w:rPr>
        <w:t> that is created as part of the CIS Landing Zone Terraform has all the permissions required to run the compliance checking in the tenancy. Below is the minimum OCI IAM Policy to grant a group the script in a tenancy.</w:t>
      </w:r>
    </w:p>
    <w:p w14:paraId="7BCBF231" w14:textId="77777777" w:rsidR="00E82EE7" w:rsidRPr="006B1048" w:rsidRDefault="00E82EE7" w:rsidP="00E82EE7">
      <w:pPr>
        <w:pStyle w:val="NormalWeb"/>
        <w:shd w:val="clear" w:color="auto" w:fill="FFFFFF"/>
        <w:spacing w:before="0" w:beforeAutospacing="0" w:after="240" w:afterAutospacing="0"/>
        <w:rPr>
          <w:rFonts w:ascii="Arial" w:hAnsi="Arial" w:cs="Arial"/>
        </w:rPr>
      </w:pPr>
      <w:r w:rsidRPr="006B1048">
        <w:rPr>
          <w:rFonts w:ascii="Arial" w:hAnsi="Arial" w:cs="Arial"/>
        </w:rPr>
        <w:t>*</w:t>
      </w:r>
      <w:r w:rsidRPr="006B1048">
        <w:rPr>
          <w:rStyle w:val="Emphasis"/>
          <w:rFonts w:ascii="Arial" w:hAnsi="Arial" w:cs="Arial"/>
        </w:rPr>
        <w:t>Access to audit retention requires the user to be part of the Administrator group</w:t>
      </w:r>
    </w:p>
    <w:p w14:paraId="5A173DE1" w14:textId="1B3DFDC2" w:rsidR="00E82EE7" w:rsidRPr="006B1048" w:rsidRDefault="00E82EE7" w:rsidP="00E82EE7">
      <w:pPr>
        <w:pStyle w:val="HTMLPreformatted"/>
        <w:rPr>
          <w:rStyle w:val="HTMLCode"/>
          <w:rFonts w:ascii="Arial" w:hAnsi="Arial" w:cs="Arial"/>
          <w:sz w:val="24"/>
          <w:szCs w:val="24"/>
          <w:bdr w:val="none" w:sz="0" w:space="0" w:color="auto" w:frame="1"/>
        </w:rPr>
      </w:pPr>
      <w:r w:rsidRPr="006B1048">
        <w:rPr>
          <w:rStyle w:val="HTMLCode"/>
          <w:rFonts w:ascii="Arial" w:hAnsi="Arial" w:cs="Arial"/>
          <w:sz w:val="24"/>
          <w:szCs w:val="24"/>
          <w:bdr w:val="none" w:sz="0" w:space="0" w:color="auto" w:frame="1"/>
        </w:rPr>
        <w:t xml:space="preserve">Allow group Auditor-Group to inspect all-resources in </w:t>
      </w:r>
      <w:r w:rsidR="006B1048" w:rsidRPr="006B1048">
        <w:rPr>
          <w:rStyle w:val="HTMLCode"/>
          <w:rFonts w:ascii="Arial" w:hAnsi="Arial" w:cs="Arial"/>
          <w:sz w:val="24"/>
          <w:szCs w:val="24"/>
          <w:bdr w:val="none" w:sz="0" w:space="0" w:color="auto" w:frame="1"/>
        </w:rPr>
        <w:t>tenancy.</w:t>
      </w:r>
    </w:p>
    <w:p w14:paraId="48ADD926" w14:textId="1A101FE8" w:rsidR="00E82EE7" w:rsidRPr="006B1048" w:rsidRDefault="00E82EE7" w:rsidP="00E82EE7">
      <w:pPr>
        <w:pStyle w:val="HTMLPreformatted"/>
        <w:rPr>
          <w:rStyle w:val="HTMLCode"/>
          <w:rFonts w:ascii="Arial" w:hAnsi="Arial" w:cs="Arial"/>
          <w:sz w:val="24"/>
          <w:szCs w:val="24"/>
          <w:bdr w:val="none" w:sz="0" w:space="0" w:color="auto" w:frame="1"/>
        </w:rPr>
      </w:pPr>
      <w:r w:rsidRPr="006B1048">
        <w:rPr>
          <w:rStyle w:val="HTMLCode"/>
          <w:rFonts w:ascii="Arial" w:hAnsi="Arial" w:cs="Arial"/>
          <w:sz w:val="24"/>
          <w:szCs w:val="24"/>
          <w:bdr w:val="none" w:sz="0" w:space="0" w:color="auto" w:frame="1"/>
        </w:rPr>
        <w:t xml:space="preserve">Allow group Auditor-Group to read buckets in </w:t>
      </w:r>
      <w:r w:rsidR="006B1048" w:rsidRPr="006B1048">
        <w:rPr>
          <w:rStyle w:val="HTMLCode"/>
          <w:rFonts w:ascii="Arial" w:hAnsi="Arial" w:cs="Arial"/>
          <w:sz w:val="24"/>
          <w:szCs w:val="24"/>
          <w:bdr w:val="none" w:sz="0" w:space="0" w:color="auto" w:frame="1"/>
        </w:rPr>
        <w:t>tenancy.</w:t>
      </w:r>
    </w:p>
    <w:p w14:paraId="50705CAC" w14:textId="11DC6B6E" w:rsidR="00E82EE7" w:rsidRPr="006B1048" w:rsidRDefault="00E82EE7" w:rsidP="00E82EE7">
      <w:pPr>
        <w:pStyle w:val="HTMLPreformatted"/>
        <w:rPr>
          <w:rStyle w:val="HTMLCode"/>
          <w:rFonts w:ascii="Arial" w:hAnsi="Arial" w:cs="Arial"/>
          <w:sz w:val="24"/>
          <w:szCs w:val="24"/>
          <w:bdr w:val="none" w:sz="0" w:space="0" w:color="auto" w:frame="1"/>
        </w:rPr>
      </w:pPr>
      <w:r w:rsidRPr="006B1048">
        <w:rPr>
          <w:rStyle w:val="HTMLCode"/>
          <w:rFonts w:ascii="Arial" w:hAnsi="Arial" w:cs="Arial"/>
          <w:sz w:val="24"/>
          <w:szCs w:val="24"/>
          <w:bdr w:val="none" w:sz="0" w:space="0" w:color="auto" w:frame="1"/>
        </w:rPr>
        <w:t xml:space="preserve">Allow group Auditor-Group to read file-family in </w:t>
      </w:r>
      <w:r w:rsidR="006B1048" w:rsidRPr="006B1048">
        <w:rPr>
          <w:rStyle w:val="HTMLCode"/>
          <w:rFonts w:ascii="Arial" w:hAnsi="Arial" w:cs="Arial"/>
          <w:sz w:val="24"/>
          <w:szCs w:val="24"/>
          <w:bdr w:val="none" w:sz="0" w:space="0" w:color="auto" w:frame="1"/>
        </w:rPr>
        <w:t>tenancy.</w:t>
      </w:r>
    </w:p>
    <w:p w14:paraId="01A01279" w14:textId="7048CF5A" w:rsidR="00E82EE7" w:rsidRPr="006B1048" w:rsidRDefault="00E82EE7" w:rsidP="00E82EE7">
      <w:pPr>
        <w:pStyle w:val="HTMLPreformatted"/>
        <w:rPr>
          <w:rStyle w:val="HTMLCode"/>
          <w:rFonts w:ascii="Arial" w:hAnsi="Arial" w:cs="Arial"/>
          <w:sz w:val="24"/>
          <w:szCs w:val="24"/>
          <w:bdr w:val="none" w:sz="0" w:space="0" w:color="auto" w:frame="1"/>
        </w:rPr>
      </w:pPr>
      <w:r w:rsidRPr="006B1048">
        <w:rPr>
          <w:rStyle w:val="HTMLCode"/>
          <w:rFonts w:ascii="Arial" w:hAnsi="Arial" w:cs="Arial"/>
          <w:sz w:val="24"/>
          <w:szCs w:val="24"/>
          <w:bdr w:val="none" w:sz="0" w:space="0" w:color="auto" w:frame="1"/>
        </w:rPr>
        <w:t xml:space="preserve">Allow group Auditor-Group to read network-security-groups in </w:t>
      </w:r>
      <w:r w:rsidR="006B1048" w:rsidRPr="006B1048">
        <w:rPr>
          <w:rStyle w:val="HTMLCode"/>
          <w:rFonts w:ascii="Arial" w:hAnsi="Arial" w:cs="Arial"/>
          <w:sz w:val="24"/>
          <w:szCs w:val="24"/>
          <w:bdr w:val="none" w:sz="0" w:space="0" w:color="auto" w:frame="1"/>
        </w:rPr>
        <w:t>tenancy.</w:t>
      </w:r>
    </w:p>
    <w:p w14:paraId="74F15337" w14:textId="547728DE" w:rsidR="00E82EE7" w:rsidRPr="006B1048" w:rsidRDefault="00E82EE7" w:rsidP="00E82EE7">
      <w:pPr>
        <w:pStyle w:val="HTMLPreformatted"/>
        <w:rPr>
          <w:rStyle w:val="HTMLCode"/>
          <w:rFonts w:ascii="Arial" w:hAnsi="Arial" w:cs="Arial"/>
          <w:sz w:val="24"/>
          <w:szCs w:val="24"/>
          <w:bdr w:val="none" w:sz="0" w:space="0" w:color="auto" w:frame="1"/>
        </w:rPr>
      </w:pPr>
      <w:r w:rsidRPr="006B1048">
        <w:rPr>
          <w:rStyle w:val="HTMLCode"/>
          <w:rFonts w:ascii="Arial" w:hAnsi="Arial" w:cs="Arial"/>
          <w:sz w:val="24"/>
          <w:szCs w:val="24"/>
          <w:bdr w:val="none" w:sz="0" w:space="0" w:color="auto" w:frame="1"/>
        </w:rPr>
        <w:t xml:space="preserve">Allow group Auditor-Group to read users in </w:t>
      </w:r>
      <w:r w:rsidR="006B1048" w:rsidRPr="006B1048">
        <w:rPr>
          <w:rStyle w:val="HTMLCode"/>
          <w:rFonts w:ascii="Arial" w:hAnsi="Arial" w:cs="Arial"/>
          <w:sz w:val="24"/>
          <w:szCs w:val="24"/>
          <w:bdr w:val="none" w:sz="0" w:space="0" w:color="auto" w:frame="1"/>
        </w:rPr>
        <w:t>tenancy.</w:t>
      </w:r>
    </w:p>
    <w:p w14:paraId="2F0856AF" w14:textId="66DED8C0" w:rsidR="00E82EE7" w:rsidRPr="006B1048" w:rsidRDefault="00E82EE7" w:rsidP="00E82EE7">
      <w:pPr>
        <w:pStyle w:val="HTMLPreformatted"/>
        <w:rPr>
          <w:rStyle w:val="HTMLCode"/>
          <w:rFonts w:ascii="Arial" w:hAnsi="Arial" w:cs="Arial"/>
          <w:sz w:val="24"/>
          <w:szCs w:val="24"/>
          <w:bdr w:val="none" w:sz="0" w:space="0" w:color="auto" w:frame="1"/>
        </w:rPr>
      </w:pPr>
      <w:r w:rsidRPr="006B1048">
        <w:rPr>
          <w:rStyle w:val="HTMLCode"/>
          <w:rFonts w:ascii="Arial" w:hAnsi="Arial" w:cs="Arial"/>
          <w:sz w:val="24"/>
          <w:szCs w:val="24"/>
          <w:bdr w:val="none" w:sz="0" w:space="0" w:color="auto" w:frame="1"/>
        </w:rPr>
        <w:t xml:space="preserve">Allow group Auditor-Group to use cloud-shell in </w:t>
      </w:r>
      <w:r w:rsidR="006B1048" w:rsidRPr="006B1048">
        <w:rPr>
          <w:rStyle w:val="HTMLCode"/>
          <w:rFonts w:ascii="Arial" w:hAnsi="Arial" w:cs="Arial"/>
          <w:sz w:val="24"/>
          <w:szCs w:val="24"/>
          <w:bdr w:val="none" w:sz="0" w:space="0" w:color="auto" w:frame="1"/>
        </w:rPr>
        <w:t>tenancy.</w:t>
      </w:r>
    </w:p>
    <w:p w14:paraId="00D74777" w14:textId="77777777" w:rsidR="00E82EE7" w:rsidRPr="006B1048" w:rsidRDefault="00E82EE7" w:rsidP="00E82EE7">
      <w:pPr>
        <w:pStyle w:val="HTMLPreformatted"/>
        <w:rPr>
          <w:rStyle w:val="HTMLCode"/>
          <w:rFonts w:ascii="Arial" w:hAnsi="Arial" w:cs="Arial"/>
          <w:sz w:val="24"/>
          <w:szCs w:val="24"/>
          <w:bdr w:val="none" w:sz="0" w:space="0" w:color="auto" w:frame="1"/>
        </w:rPr>
      </w:pPr>
    </w:p>
    <w:p w14:paraId="0DAAA666" w14:textId="77777777" w:rsidR="00E82EE7" w:rsidRPr="006B1048" w:rsidRDefault="00E82EE7" w:rsidP="00E82EE7">
      <w:pPr>
        <w:pStyle w:val="HTMLPreformatted"/>
        <w:rPr>
          <w:rStyle w:val="HTMLCode"/>
          <w:rFonts w:ascii="Arial" w:hAnsi="Arial" w:cs="Arial"/>
          <w:sz w:val="24"/>
          <w:szCs w:val="24"/>
          <w:bdr w:val="none" w:sz="0" w:space="0" w:color="auto" w:frame="1"/>
        </w:rPr>
      </w:pPr>
    </w:p>
    <w:p w14:paraId="1DE65882" w14:textId="77777777" w:rsidR="006B1048" w:rsidRDefault="006B1048" w:rsidP="00E82EE7">
      <w:pPr>
        <w:pStyle w:val="HTMLPreformatted"/>
        <w:rPr>
          <w:rFonts w:ascii="Arial" w:hAnsi="Arial" w:cs="Arial"/>
          <w:b/>
          <w:bCs/>
          <w:sz w:val="24"/>
          <w:szCs w:val="24"/>
        </w:rPr>
      </w:pPr>
    </w:p>
    <w:p w14:paraId="6D2F1CAE" w14:textId="77777777" w:rsidR="006B1048" w:rsidRDefault="006B1048" w:rsidP="00E82EE7">
      <w:pPr>
        <w:pStyle w:val="HTMLPreformatted"/>
        <w:rPr>
          <w:rFonts w:ascii="Arial" w:hAnsi="Arial" w:cs="Arial"/>
          <w:b/>
          <w:bCs/>
          <w:sz w:val="24"/>
          <w:szCs w:val="24"/>
        </w:rPr>
      </w:pPr>
    </w:p>
    <w:p w14:paraId="2AC3D784" w14:textId="77777777" w:rsidR="006B1048" w:rsidRDefault="006B1048" w:rsidP="00E82EE7">
      <w:pPr>
        <w:pStyle w:val="HTMLPreformatted"/>
        <w:rPr>
          <w:rFonts w:ascii="Arial" w:hAnsi="Arial" w:cs="Arial"/>
          <w:b/>
          <w:bCs/>
          <w:sz w:val="24"/>
          <w:szCs w:val="24"/>
        </w:rPr>
      </w:pPr>
    </w:p>
    <w:p w14:paraId="5CE11227" w14:textId="77777777" w:rsidR="006B1048" w:rsidRDefault="006B1048" w:rsidP="00E82EE7">
      <w:pPr>
        <w:pStyle w:val="HTMLPreformatted"/>
        <w:rPr>
          <w:rFonts w:ascii="Arial" w:hAnsi="Arial" w:cs="Arial"/>
          <w:b/>
          <w:bCs/>
          <w:sz w:val="24"/>
          <w:szCs w:val="24"/>
        </w:rPr>
      </w:pPr>
    </w:p>
    <w:p w14:paraId="2FD79E9B" w14:textId="362FA531" w:rsidR="00E82EE7" w:rsidRPr="006B1048" w:rsidRDefault="00E82EE7" w:rsidP="00E82EE7">
      <w:pPr>
        <w:pStyle w:val="HTMLPreformatted"/>
        <w:rPr>
          <w:rFonts w:ascii="Arial" w:hAnsi="Arial" w:cs="Arial"/>
          <w:b/>
          <w:bCs/>
          <w:sz w:val="24"/>
          <w:szCs w:val="24"/>
        </w:rPr>
      </w:pPr>
      <w:r w:rsidRPr="006B1048">
        <w:rPr>
          <w:rFonts w:ascii="Arial" w:hAnsi="Arial" w:cs="Arial"/>
          <w:b/>
          <w:bCs/>
          <w:sz w:val="24"/>
          <w:szCs w:val="24"/>
        </w:rPr>
        <w:t xml:space="preserve">Setup the script to run in a cloud Shell. </w:t>
      </w:r>
    </w:p>
    <w:p w14:paraId="2C9A3C74" w14:textId="340DE5E3" w:rsidR="00E82EE7" w:rsidRPr="006B1048" w:rsidRDefault="00E82EE7" w:rsidP="00E82EE7">
      <w:pPr>
        <w:pStyle w:val="HTMLPreformatted"/>
        <w:rPr>
          <w:rFonts w:ascii="Arial" w:hAnsi="Arial" w:cs="Arial"/>
          <w:sz w:val="24"/>
          <w:szCs w:val="24"/>
        </w:rPr>
      </w:pPr>
    </w:p>
    <w:p w14:paraId="143914B4" w14:textId="6722DF9F" w:rsidR="00E82EE7" w:rsidRPr="006B1048" w:rsidRDefault="00E82EE7" w:rsidP="00E82EE7">
      <w:pPr>
        <w:pStyle w:val="HTMLPreformatted"/>
        <w:rPr>
          <w:rFonts w:ascii="Arial" w:hAnsi="Arial" w:cs="Arial"/>
          <w:sz w:val="24"/>
          <w:szCs w:val="24"/>
        </w:rPr>
      </w:pPr>
      <w:r w:rsidRPr="006B1048">
        <w:rPr>
          <w:rFonts w:ascii="Arial" w:hAnsi="Arial" w:cs="Arial"/>
          <w:sz w:val="24"/>
          <w:szCs w:val="24"/>
        </w:rPr>
        <w:t>Step1: Install OCI</w:t>
      </w:r>
    </w:p>
    <w:p w14:paraId="495856D5" w14:textId="7DEC7E6A" w:rsidR="008A22BE" w:rsidRPr="006B1048" w:rsidRDefault="008A22BE" w:rsidP="008A22BE">
      <w:pPr>
        <w:pStyle w:val="NormalWeb"/>
        <w:shd w:val="clear" w:color="auto" w:fill="FFFFFF"/>
        <w:spacing w:before="0" w:beforeAutospacing="0" w:after="0" w:afterAutospacing="0"/>
        <w:rPr>
          <w:rFonts w:ascii="Arial" w:hAnsi="Arial" w:cs="Arial"/>
        </w:rPr>
      </w:pPr>
    </w:p>
    <w:p w14:paraId="7FAB3BD2" w14:textId="17052FCF" w:rsidR="00E82EE7" w:rsidRPr="006B1048" w:rsidRDefault="008A22BE" w:rsidP="00E82EE7">
      <w:pPr>
        <w:pStyle w:val="NormalWeb"/>
        <w:shd w:val="clear" w:color="auto" w:fill="FFFFFF"/>
        <w:spacing w:before="0" w:beforeAutospacing="0" w:after="0" w:afterAutospacing="0"/>
        <w:rPr>
          <w:rFonts w:ascii="Arial" w:hAnsi="Arial" w:cs="Arial"/>
        </w:rPr>
      </w:pPr>
      <w:r w:rsidRPr="006B1048">
        <w:rPr>
          <w:rFonts w:ascii="Arial" w:hAnsi="Arial" w:cs="Arial"/>
        </w:rPr>
        <w:t>Copy the command and past in Cloud shell</w:t>
      </w:r>
      <w:r w:rsidR="006B1048">
        <w:rPr>
          <w:rFonts w:ascii="Arial" w:hAnsi="Arial" w:cs="Arial"/>
        </w:rPr>
        <w:t xml:space="preserve"> to install the python3</w:t>
      </w:r>
    </w:p>
    <w:p w14:paraId="1A153EAD" w14:textId="654E15E7" w:rsidR="00E82EE7" w:rsidRPr="006B1048" w:rsidRDefault="00E82EE7" w:rsidP="00E82EE7">
      <w:pPr>
        <w:pStyle w:val="NormalWeb"/>
        <w:shd w:val="clear" w:color="auto" w:fill="FFFFFF"/>
        <w:spacing w:before="0" w:beforeAutospacing="0" w:after="0" w:afterAutospacing="0"/>
        <w:rPr>
          <w:rFonts w:ascii="Arial" w:hAnsi="Arial" w:cs="Arial"/>
        </w:rPr>
      </w:pPr>
      <w:r w:rsidRPr="006B1048">
        <w:rPr>
          <w:rFonts w:ascii="Arial" w:hAnsi="Arial" w:cs="Arial"/>
        </w:rPr>
        <w:t xml:space="preserve"> </w:t>
      </w:r>
    </w:p>
    <w:p w14:paraId="14BD5232"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bdr w:val="none" w:sz="0" w:space="0" w:color="auto" w:frame="1"/>
          <w14:ligatures w14:val="none"/>
        </w:rPr>
      </w:pPr>
      <w:r w:rsidRPr="006B1048">
        <w:rPr>
          <w:rFonts w:ascii="Arial" w:eastAsia="Times New Roman" w:hAnsi="Arial" w:cs="Arial"/>
          <w:b/>
          <w:bCs/>
          <w:kern w:val="0"/>
          <w:sz w:val="24"/>
          <w:szCs w:val="24"/>
          <w:bdr w:val="none" w:sz="0" w:space="0" w:color="auto" w:frame="1"/>
          <w14:ligatures w14:val="none"/>
        </w:rPr>
        <w:t xml:space="preserve">python3 -m </w:t>
      </w:r>
      <w:proofErr w:type="spellStart"/>
      <w:r w:rsidRPr="006B1048">
        <w:rPr>
          <w:rFonts w:ascii="Arial" w:eastAsia="Times New Roman" w:hAnsi="Arial" w:cs="Arial"/>
          <w:b/>
          <w:bCs/>
          <w:kern w:val="0"/>
          <w:sz w:val="24"/>
          <w:szCs w:val="24"/>
          <w:bdr w:val="none" w:sz="0" w:space="0" w:color="auto" w:frame="1"/>
          <w14:ligatures w14:val="none"/>
        </w:rPr>
        <w:t>venv</w:t>
      </w:r>
      <w:proofErr w:type="spellEnd"/>
      <w:r w:rsidRPr="006B1048">
        <w:rPr>
          <w:rFonts w:ascii="Arial" w:eastAsia="Times New Roman" w:hAnsi="Arial" w:cs="Arial"/>
          <w:b/>
          <w:bCs/>
          <w:kern w:val="0"/>
          <w:sz w:val="24"/>
          <w:szCs w:val="24"/>
          <w:bdr w:val="none" w:sz="0" w:space="0" w:color="auto" w:frame="1"/>
          <w14:ligatures w14:val="none"/>
        </w:rPr>
        <w:t xml:space="preserve"> python-</w:t>
      </w:r>
      <w:proofErr w:type="spellStart"/>
      <w:r w:rsidRPr="006B1048">
        <w:rPr>
          <w:rFonts w:ascii="Arial" w:eastAsia="Times New Roman" w:hAnsi="Arial" w:cs="Arial"/>
          <w:b/>
          <w:bCs/>
          <w:kern w:val="0"/>
          <w:sz w:val="24"/>
          <w:szCs w:val="24"/>
          <w:bdr w:val="none" w:sz="0" w:space="0" w:color="auto" w:frame="1"/>
          <w14:ligatures w14:val="none"/>
        </w:rPr>
        <w:t>venv</w:t>
      </w:r>
      <w:proofErr w:type="spellEnd"/>
    </w:p>
    <w:p w14:paraId="3E0713D8"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bdr w:val="none" w:sz="0" w:space="0" w:color="auto" w:frame="1"/>
          <w14:ligatures w14:val="none"/>
        </w:rPr>
      </w:pPr>
      <w:r w:rsidRPr="006B1048">
        <w:rPr>
          <w:rFonts w:ascii="Arial" w:eastAsia="Times New Roman" w:hAnsi="Arial" w:cs="Arial"/>
          <w:b/>
          <w:bCs/>
          <w:kern w:val="0"/>
          <w:sz w:val="24"/>
          <w:szCs w:val="24"/>
          <w:bdr w:val="none" w:sz="0" w:space="0" w:color="auto" w:frame="1"/>
          <w14:ligatures w14:val="none"/>
        </w:rPr>
        <w:t>source python-</w:t>
      </w:r>
      <w:proofErr w:type="spellStart"/>
      <w:r w:rsidRPr="006B1048">
        <w:rPr>
          <w:rFonts w:ascii="Arial" w:eastAsia="Times New Roman" w:hAnsi="Arial" w:cs="Arial"/>
          <w:b/>
          <w:bCs/>
          <w:kern w:val="0"/>
          <w:sz w:val="24"/>
          <w:szCs w:val="24"/>
          <w:bdr w:val="none" w:sz="0" w:space="0" w:color="auto" w:frame="1"/>
          <w14:ligatures w14:val="none"/>
        </w:rPr>
        <w:t>venv</w:t>
      </w:r>
      <w:proofErr w:type="spellEnd"/>
      <w:r w:rsidRPr="006B1048">
        <w:rPr>
          <w:rFonts w:ascii="Arial" w:eastAsia="Times New Roman" w:hAnsi="Arial" w:cs="Arial"/>
          <w:b/>
          <w:bCs/>
          <w:kern w:val="0"/>
          <w:sz w:val="24"/>
          <w:szCs w:val="24"/>
          <w:bdr w:val="none" w:sz="0" w:space="0" w:color="auto" w:frame="1"/>
          <w14:ligatures w14:val="none"/>
        </w:rPr>
        <w:t>/bin/activate</w:t>
      </w:r>
    </w:p>
    <w:p w14:paraId="30910A7B"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bdr w:val="none" w:sz="0" w:space="0" w:color="auto" w:frame="1"/>
          <w14:ligatures w14:val="none"/>
        </w:rPr>
      </w:pPr>
      <w:r w:rsidRPr="006B1048">
        <w:rPr>
          <w:rFonts w:ascii="Arial" w:eastAsia="Times New Roman" w:hAnsi="Arial" w:cs="Arial"/>
          <w:b/>
          <w:bCs/>
          <w:kern w:val="0"/>
          <w:sz w:val="24"/>
          <w:szCs w:val="24"/>
          <w:bdr w:val="none" w:sz="0" w:space="0" w:color="auto" w:frame="1"/>
          <w14:ligatures w14:val="none"/>
        </w:rPr>
        <w:t xml:space="preserve">pip3 install </w:t>
      </w:r>
      <w:proofErr w:type="spellStart"/>
      <w:r w:rsidRPr="006B1048">
        <w:rPr>
          <w:rFonts w:ascii="Arial" w:eastAsia="Times New Roman" w:hAnsi="Arial" w:cs="Arial"/>
          <w:b/>
          <w:bCs/>
          <w:kern w:val="0"/>
          <w:sz w:val="24"/>
          <w:szCs w:val="24"/>
          <w:bdr w:val="none" w:sz="0" w:space="0" w:color="auto" w:frame="1"/>
          <w14:ligatures w14:val="none"/>
        </w:rPr>
        <w:t>oci</w:t>
      </w:r>
      <w:proofErr w:type="spellEnd"/>
    </w:p>
    <w:p w14:paraId="474BCF53" w14:textId="68AA3416" w:rsidR="008A22BE"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bdr w:val="none" w:sz="0" w:space="0" w:color="auto" w:frame="1"/>
          <w14:ligatures w14:val="none"/>
        </w:rPr>
      </w:pPr>
      <w:r w:rsidRPr="006B1048">
        <w:rPr>
          <w:rFonts w:ascii="Arial" w:eastAsia="Times New Roman" w:hAnsi="Arial" w:cs="Arial"/>
          <w:b/>
          <w:bCs/>
          <w:kern w:val="0"/>
          <w:sz w:val="24"/>
          <w:szCs w:val="24"/>
          <w:bdr w:val="none" w:sz="0" w:space="0" w:color="auto" w:frame="1"/>
          <w14:ligatures w14:val="none"/>
        </w:rPr>
        <w:t xml:space="preserve">pip3 install </w:t>
      </w:r>
      <w:proofErr w:type="spellStart"/>
      <w:r w:rsidRPr="006B1048">
        <w:rPr>
          <w:rFonts w:ascii="Arial" w:eastAsia="Times New Roman" w:hAnsi="Arial" w:cs="Arial"/>
          <w:b/>
          <w:bCs/>
          <w:kern w:val="0"/>
          <w:sz w:val="24"/>
          <w:szCs w:val="24"/>
          <w:bdr w:val="none" w:sz="0" w:space="0" w:color="auto" w:frame="1"/>
          <w14:ligatures w14:val="none"/>
        </w:rPr>
        <w:t>pytz</w:t>
      </w:r>
      <w:proofErr w:type="spellEnd"/>
    </w:p>
    <w:p w14:paraId="649D0CFA" w14:textId="7807BC9E" w:rsidR="00747454" w:rsidRDefault="00747454"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bdr w:val="none" w:sz="0" w:space="0" w:color="auto" w:frame="1"/>
          <w14:ligatures w14:val="none"/>
        </w:rPr>
      </w:pPr>
    </w:p>
    <w:p w14:paraId="5BDBE585" w14:textId="1E00FD5B" w:rsidR="00747454" w:rsidRDefault="00747454"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bdr w:val="none" w:sz="0" w:space="0" w:color="auto" w:frame="1"/>
          <w14:ligatures w14:val="none"/>
        </w:rPr>
      </w:pPr>
    </w:p>
    <w:p w14:paraId="27043DF6" w14:textId="41ED183C" w:rsidR="00747454" w:rsidRPr="006B1048" w:rsidRDefault="00747454"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bdr w:val="none" w:sz="0" w:space="0" w:color="auto" w:frame="1"/>
          <w14:ligatures w14:val="none"/>
        </w:rPr>
      </w:pPr>
      <w:r w:rsidRPr="00747454">
        <w:rPr>
          <w:rFonts w:ascii="Arial" w:eastAsia="Times New Roman" w:hAnsi="Arial" w:cs="Arial"/>
          <w:b/>
          <w:bCs/>
          <w:noProof/>
          <w:kern w:val="0"/>
          <w:sz w:val="24"/>
          <w:szCs w:val="24"/>
          <w:bdr w:val="none" w:sz="0" w:space="0" w:color="auto" w:frame="1"/>
          <w14:ligatures w14:val="none"/>
        </w:rPr>
        <w:drawing>
          <wp:inline distT="0" distB="0" distL="0" distR="0" wp14:anchorId="3FC79B53" wp14:editId="3A056251">
            <wp:extent cx="8551388" cy="2819400"/>
            <wp:effectExtent l="0" t="0" r="2540" b="0"/>
            <wp:docPr id="1957396525"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96525" name="Picture 1" descr="A screenshot of a computer program&#10;&#10;Description automatically generated with low confidence"/>
                    <pic:cNvPicPr/>
                  </pic:nvPicPr>
                  <pic:blipFill>
                    <a:blip r:embed="rId10"/>
                    <a:stretch>
                      <a:fillRect/>
                    </a:stretch>
                  </pic:blipFill>
                  <pic:spPr>
                    <a:xfrm>
                      <a:off x="0" y="0"/>
                      <a:ext cx="8553932" cy="2820239"/>
                    </a:xfrm>
                    <a:prstGeom prst="rect">
                      <a:avLst/>
                    </a:prstGeom>
                  </pic:spPr>
                </pic:pic>
              </a:graphicData>
            </a:graphic>
          </wp:inline>
        </w:drawing>
      </w:r>
    </w:p>
    <w:p w14:paraId="425D774C"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bdr w:val="none" w:sz="0" w:space="0" w:color="auto" w:frame="1"/>
          <w14:ligatures w14:val="none"/>
        </w:rPr>
      </w:pPr>
    </w:p>
    <w:p w14:paraId="16B677C7" w14:textId="0F589743"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r w:rsidRPr="006B1048">
        <w:rPr>
          <w:rFonts w:ascii="Arial" w:hAnsi="Arial" w:cs="Arial"/>
          <w:noProof/>
          <w:sz w:val="24"/>
          <w:szCs w:val="24"/>
        </w:rPr>
        <w:t xml:space="preserve"> </w:t>
      </w:r>
    </w:p>
    <w:p w14:paraId="711DC69C"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p>
    <w:p w14:paraId="2BA10A37" w14:textId="77777777" w:rsidR="00E82EE7" w:rsidRPr="006B1048" w:rsidRDefault="00E82EE7"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2EF8A020" w14:textId="77777777" w:rsidR="00E82EE7" w:rsidRPr="006B1048" w:rsidRDefault="00E82EE7"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5E191AE0" w14:textId="77777777" w:rsidR="00E82EE7" w:rsidRPr="006B1048" w:rsidRDefault="00E82EE7"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315EDA43" w14:textId="77777777" w:rsidR="00E82EE7" w:rsidRPr="006B1048" w:rsidRDefault="00E82EE7"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472F2553" w14:textId="77777777" w:rsidR="00E82EE7" w:rsidRPr="006B1048" w:rsidRDefault="00E82EE7"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58C5404A" w14:textId="3875525A"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r w:rsidRPr="006B1048">
        <w:rPr>
          <w:rFonts w:ascii="Arial" w:eastAsia="Times New Roman" w:hAnsi="Arial" w:cs="Arial"/>
          <w:b/>
          <w:bCs/>
          <w:kern w:val="0"/>
          <w:sz w:val="24"/>
          <w:szCs w:val="24"/>
          <w14:ligatures w14:val="none"/>
        </w:rPr>
        <w:t>Step 2</w:t>
      </w:r>
      <w:r w:rsidR="00E82EE7" w:rsidRPr="006B1048">
        <w:rPr>
          <w:rFonts w:ascii="Arial" w:eastAsia="Times New Roman" w:hAnsi="Arial" w:cs="Arial"/>
          <w:b/>
          <w:bCs/>
          <w:kern w:val="0"/>
          <w:sz w:val="24"/>
          <w:szCs w:val="24"/>
          <w14:ligatures w14:val="none"/>
        </w:rPr>
        <w:t xml:space="preserve"> </w:t>
      </w:r>
      <w:r w:rsidR="00E82EE7" w:rsidRPr="006B1048">
        <w:rPr>
          <w:rFonts w:ascii="Arial" w:hAnsi="Arial" w:cs="Arial"/>
          <w:sz w:val="24"/>
          <w:szCs w:val="24"/>
          <w:shd w:val="clear" w:color="auto" w:fill="FFFFFF"/>
        </w:rPr>
        <w:t>Download cis_reports.py</w:t>
      </w:r>
    </w:p>
    <w:p w14:paraId="17237225"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p>
    <w:p w14:paraId="45DEAEB0"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p>
    <w:p w14:paraId="0AE06717" w14:textId="694F0646"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r w:rsidRPr="006B1048">
        <w:rPr>
          <w:rFonts w:ascii="Arial" w:eastAsia="Times New Roman" w:hAnsi="Arial" w:cs="Arial"/>
          <w:kern w:val="0"/>
          <w:sz w:val="24"/>
          <w:szCs w:val="24"/>
          <w14:ligatures w14:val="none"/>
        </w:rPr>
        <w:t>Copy the command and past in Cloud shell.</w:t>
      </w:r>
    </w:p>
    <w:p w14:paraId="17B09562" w14:textId="6C5F7DEE" w:rsidR="00E82EE7" w:rsidRPr="006B1048" w:rsidRDefault="00E82EE7"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p>
    <w:p w14:paraId="266F0F8B" w14:textId="556E32C4" w:rsidR="00E82EE7" w:rsidRPr="006B1048" w:rsidRDefault="00E82EE7"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proofErr w:type="spellStart"/>
      <w:r w:rsidRPr="006B1048">
        <w:rPr>
          <w:rFonts w:ascii="Arial" w:eastAsia="Times New Roman" w:hAnsi="Arial" w:cs="Arial"/>
          <w:kern w:val="0"/>
          <w:sz w:val="24"/>
          <w:szCs w:val="24"/>
          <w14:ligatures w14:val="none"/>
        </w:rPr>
        <w:t>wget</w:t>
      </w:r>
      <w:proofErr w:type="spellEnd"/>
      <w:r w:rsidRPr="006B1048">
        <w:rPr>
          <w:rFonts w:ascii="Arial" w:eastAsia="Times New Roman" w:hAnsi="Arial" w:cs="Arial"/>
          <w:kern w:val="0"/>
          <w:sz w:val="24"/>
          <w:szCs w:val="24"/>
          <w14:ligatures w14:val="none"/>
        </w:rPr>
        <w:t xml:space="preserve"> https://raw.githubusercontent.com/oracle-quickstart/oci-cis-landingzone-quickstart/main/scripts/cis_reports.py</w:t>
      </w:r>
    </w:p>
    <w:p w14:paraId="5DDF85F7"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p>
    <w:p w14:paraId="5A538AF7"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bdr w:val="none" w:sz="0" w:space="0" w:color="auto" w:frame="1"/>
          <w14:ligatures w14:val="none"/>
        </w:rPr>
      </w:pPr>
    </w:p>
    <w:p w14:paraId="52070A5C" w14:textId="20F37AD9"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bdr w:val="none" w:sz="0" w:space="0" w:color="auto" w:frame="1"/>
          <w14:ligatures w14:val="none"/>
        </w:rPr>
      </w:pPr>
    </w:p>
    <w:p w14:paraId="73254316" w14:textId="6B0CE59E" w:rsidR="008A22BE" w:rsidRPr="006B1048" w:rsidRDefault="00747454"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r w:rsidRPr="00747454">
        <w:rPr>
          <w:noProof/>
        </w:rPr>
        <w:t xml:space="preserve"> </w:t>
      </w:r>
      <w:r w:rsidRPr="00747454">
        <w:rPr>
          <w:rFonts w:ascii="Arial" w:eastAsia="Times New Roman" w:hAnsi="Arial" w:cs="Arial"/>
          <w:noProof/>
          <w:kern w:val="0"/>
          <w:sz w:val="24"/>
          <w:szCs w:val="24"/>
          <w14:ligatures w14:val="none"/>
        </w:rPr>
        <w:drawing>
          <wp:inline distT="0" distB="0" distL="0" distR="0" wp14:anchorId="1BFA1678" wp14:editId="69218529">
            <wp:extent cx="8835910" cy="2011680"/>
            <wp:effectExtent l="0" t="0" r="3810" b="7620"/>
            <wp:docPr id="1106488673" name="Picture 2"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88673" name="Picture 1" descr="A screenshot of a computer program&#10;&#10;Description automatically generated with low confidence"/>
                    <pic:cNvPicPr/>
                  </pic:nvPicPr>
                  <pic:blipFill>
                    <a:blip r:embed="rId11"/>
                    <a:stretch>
                      <a:fillRect/>
                    </a:stretch>
                  </pic:blipFill>
                  <pic:spPr>
                    <a:xfrm>
                      <a:off x="0" y="0"/>
                      <a:ext cx="8843076" cy="2013312"/>
                    </a:xfrm>
                    <a:prstGeom prst="rect">
                      <a:avLst/>
                    </a:prstGeom>
                  </pic:spPr>
                </pic:pic>
              </a:graphicData>
            </a:graphic>
          </wp:inline>
        </w:drawing>
      </w:r>
    </w:p>
    <w:p w14:paraId="778B90C2"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p>
    <w:p w14:paraId="403D66BA"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14:ligatures w14:val="none"/>
        </w:rPr>
      </w:pPr>
    </w:p>
    <w:p w14:paraId="0E9AB7FA"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6090B375"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2A416DD7"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2B1F9EE2"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771F0C68"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378BAA33"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040D379B"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0A1AD6F4"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42B51779"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p>
    <w:p w14:paraId="600CFFF9" w14:textId="7148448F"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24"/>
          <w:szCs w:val="24"/>
          <w14:ligatures w14:val="none"/>
        </w:rPr>
      </w:pPr>
      <w:r w:rsidRPr="006B1048">
        <w:rPr>
          <w:rFonts w:ascii="Arial" w:eastAsia="Times New Roman" w:hAnsi="Arial" w:cs="Arial"/>
          <w:b/>
          <w:bCs/>
          <w:kern w:val="0"/>
          <w:sz w:val="24"/>
          <w:szCs w:val="24"/>
          <w14:ligatures w14:val="none"/>
        </w:rPr>
        <w:t xml:space="preserve">Step </w:t>
      </w:r>
      <w:r w:rsidR="006B1048" w:rsidRPr="006B1048">
        <w:rPr>
          <w:rFonts w:ascii="Arial" w:eastAsia="Times New Roman" w:hAnsi="Arial" w:cs="Arial"/>
          <w:b/>
          <w:bCs/>
          <w:kern w:val="0"/>
          <w:sz w:val="24"/>
          <w:szCs w:val="24"/>
          <w14:ligatures w14:val="none"/>
        </w:rPr>
        <w:t>3:</w:t>
      </w:r>
      <w:r w:rsidR="00E82EE7" w:rsidRPr="006B1048">
        <w:rPr>
          <w:rFonts w:ascii="Arial" w:eastAsia="Times New Roman" w:hAnsi="Arial" w:cs="Arial"/>
          <w:b/>
          <w:bCs/>
          <w:kern w:val="0"/>
          <w:sz w:val="24"/>
          <w:szCs w:val="24"/>
          <w14:ligatures w14:val="none"/>
        </w:rPr>
        <w:t xml:space="preserve">    </w:t>
      </w:r>
      <w:r w:rsidRPr="006B1048">
        <w:rPr>
          <w:rFonts w:ascii="Arial" w:hAnsi="Arial" w:cs="Arial"/>
          <w:sz w:val="24"/>
          <w:szCs w:val="24"/>
        </w:rPr>
        <w:t>To run using Cloud Shell in all regions and check for OCI Best Practices with raw data of all resources output to CSV files.</w:t>
      </w:r>
    </w:p>
    <w:p w14:paraId="6DC4DF5A"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4"/>
          <w:szCs w:val="24"/>
        </w:rPr>
      </w:pPr>
    </w:p>
    <w:p w14:paraId="34B96F1D"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4"/>
          <w:szCs w:val="24"/>
        </w:rPr>
      </w:pPr>
      <w:r w:rsidRPr="006B1048">
        <w:rPr>
          <w:rFonts w:ascii="Arial" w:hAnsi="Arial" w:cs="Arial"/>
          <w:sz w:val="24"/>
          <w:szCs w:val="24"/>
        </w:rPr>
        <w:t>Copy the command and past in cloud shell.</w:t>
      </w:r>
    </w:p>
    <w:p w14:paraId="48E88945" w14:textId="77777777" w:rsidR="008A22BE" w:rsidRPr="006B1048" w:rsidRDefault="008A22BE" w:rsidP="008A2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4"/>
          <w:szCs w:val="24"/>
        </w:rPr>
      </w:pPr>
    </w:p>
    <w:p w14:paraId="1BE6FED3" w14:textId="77777777" w:rsidR="008A22BE" w:rsidRPr="006B1048" w:rsidRDefault="008A22BE" w:rsidP="008A22BE">
      <w:pPr>
        <w:pStyle w:val="HTMLPreformatted"/>
        <w:shd w:val="clear" w:color="auto" w:fill="F6F8FA"/>
        <w:rPr>
          <w:rFonts w:ascii="Arial" w:hAnsi="Arial" w:cs="Arial"/>
          <w:sz w:val="24"/>
          <w:szCs w:val="24"/>
        </w:rPr>
      </w:pPr>
      <w:r w:rsidRPr="006B1048">
        <w:rPr>
          <w:rStyle w:val="HTMLCode"/>
          <w:rFonts w:ascii="Arial" w:hAnsi="Arial" w:cs="Arial"/>
          <w:sz w:val="24"/>
          <w:szCs w:val="24"/>
          <w:bdr w:val="none" w:sz="0" w:space="0" w:color="auto" w:frame="1"/>
        </w:rPr>
        <w:t>python3 cis_reports.py -dt --</w:t>
      </w:r>
      <w:proofErr w:type="spellStart"/>
      <w:r w:rsidRPr="006B1048">
        <w:rPr>
          <w:rStyle w:val="HTMLCode"/>
          <w:rFonts w:ascii="Arial" w:hAnsi="Arial" w:cs="Arial"/>
          <w:sz w:val="24"/>
          <w:szCs w:val="24"/>
          <w:bdr w:val="none" w:sz="0" w:space="0" w:color="auto" w:frame="1"/>
        </w:rPr>
        <w:t>obp</w:t>
      </w:r>
      <w:proofErr w:type="spellEnd"/>
      <w:r w:rsidRPr="006B1048">
        <w:rPr>
          <w:rStyle w:val="HTMLCode"/>
          <w:rFonts w:ascii="Arial" w:hAnsi="Arial" w:cs="Arial"/>
          <w:sz w:val="24"/>
          <w:szCs w:val="24"/>
          <w:bdr w:val="none" w:sz="0" w:space="0" w:color="auto" w:frame="1"/>
        </w:rPr>
        <w:t xml:space="preserve"> --raw</w:t>
      </w:r>
    </w:p>
    <w:p w14:paraId="07CAA791" w14:textId="77777777" w:rsidR="008A22BE" w:rsidRPr="006B1048" w:rsidRDefault="008A22BE" w:rsidP="008A22BE">
      <w:pPr>
        <w:pStyle w:val="HTMLPreformatted"/>
        <w:shd w:val="clear" w:color="auto" w:fill="FFFFFF"/>
        <w:rPr>
          <w:rStyle w:val="HTMLCode"/>
          <w:rFonts w:ascii="Arial" w:hAnsi="Arial" w:cs="Arial"/>
          <w:b/>
          <w:bCs/>
          <w:sz w:val="24"/>
          <w:szCs w:val="24"/>
          <w:bdr w:val="none" w:sz="0" w:space="0" w:color="auto" w:frame="1"/>
        </w:rPr>
      </w:pPr>
    </w:p>
    <w:p w14:paraId="048B2106" w14:textId="64E51E3A" w:rsidR="008A22BE" w:rsidRPr="006B1048" w:rsidRDefault="00747454" w:rsidP="008A22BE">
      <w:pPr>
        <w:pStyle w:val="HTMLPreformatted"/>
        <w:shd w:val="clear" w:color="auto" w:fill="FFFFFF"/>
        <w:rPr>
          <w:rFonts w:ascii="Arial" w:hAnsi="Arial" w:cs="Arial"/>
          <w:b/>
          <w:bCs/>
          <w:sz w:val="24"/>
          <w:szCs w:val="24"/>
        </w:rPr>
      </w:pPr>
      <w:r w:rsidRPr="00747454">
        <w:rPr>
          <w:noProof/>
        </w:rPr>
        <w:t xml:space="preserve"> </w:t>
      </w:r>
      <w:r w:rsidRPr="00747454">
        <w:rPr>
          <w:rFonts w:ascii="Arial" w:hAnsi="Arial" w:cs="Arial"/>
          <w:b/>
          <w:bCs/>
          <w:noProof/>
          <w:sz w:val="24"/>
          <w:szCs w:val="24"/>
        </w:rPr>
        <w:drawing>
          <wp:inline distT="0" distB="0" distL="0" distR="0" wp14:anchorId="1FF75D63" wp14:editId="511BE84E">
            <wp:extent cx="6308101" cy="4846320"/>
            <wp:effectExtent l="0" t="0" r="0" b="0"/>
            <wp:docPr id="164352948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9487" name="Picture 1" descr="A screenshot of a computer&#10;&#10;Description automatically generated"/>
                    <pic:cNvPicPr/>
                  </pic:nvPicPr>
                  <pic:blipFill>
                    <a:blip r:embed="rId12"/>
                    <a:stretch>
                      <a:fillRect/>
                    </a:stretch>
                  </pic:blipFill>
                  <pic:spPr>
                    <a:xfrm>
                      <a:off x="0" y="0"/>
                      <a:ext cx="6310471" cy="4848141"/>
                    </a:xfrm>
                    <a:prstGeom prst="rect">
                      <a:avLst/>
                    </a:prstGeom>
                  </pic:spPr>
                </pic:pic>
              </a:graphicData>
            </a:graphic>
          </wp:inline>
        </w:drawing>
      </w:r>
    </w:p>
    <w:p w14:paraId="687E9142" w14:textId="77777777" w:rsidR="008A22BE" w:rsidRPr="006B1048" w:rsidRDefault="008A22BE" w:rsidP="008A22BE">
      <w:pPr>
        <w:pStyle w:val="HTMLPreformatted"/>
        <w:shd w:val="clear" w:color="auto" w:fill="FFFFFF"/>
        <w:rPr>
          <w:rFonts w:ascii="Arial" w:hAnsi="Arial" w:cs="Arial"/>
          <w:b/>
          <w:bCs/>
          <w:sz w:val="24"/>
          <w:szCs w:val="24"/>
        </w:rPr>
      </w:pPr>
    </w:p>
    <w:p w14:paraId="5A978603" w14:textId="77777777" w:rsidR="008A22BE" w:rsidRPr="006B1048" w:rsidRDefault="008A22BE" w:rsidP="008A22BE">
      <w:pPr>
        <w:pStyle w:val="HTMLPreformatted"/>
        <w:shd w:val="clear" w:color="auto" w:fill="FFFFFF"/>
        <w:rPr>
          <w:rFonts w:ascii="Arial" w:hAnsi="Arial" w:cs="Arial"/>
          <w:b/>
          <w:bCs/>
          <w:sz w:val="24"/>
          <w:szCs w:val="24"/>
        </w:rPr>
      </w:pPr>
    </w:p>
    <w:p w14:paraId="01FD16A8" w14:textId="77777777" w:rsidR="008A22BE" w:rsidRPr="006B1048" w:rsidRDefault="008A22BE" w:rsidP="008A22BE">
      <w:pPr>
        <w:pStyle w:val="HTMLPreformatted"/>
        <w:shd w:val="clear" w:color="auto" w:fill="FFFFFF"/>
        <w:rPr>
          <w:rFonts w:ascii="Arial" w:hAnsi="Arial" w:cs="Arial"/>
          <w:b/>
          <w:bCs/>
          <w:sz w:val="24"/>
          <w:szCs w:val="24"/>
        </w:rPr>
      </w:pPr>
    </w:p>
    <w:p w14:paraId="655ADE48" w14:textId="77777777" w:rsidR="008A22BE" w:rsidRPr="006B1048" w:rsidRDefault="008A22BE" w:rsidP="008A22BE">
      <w:pPr>
        <w:pStyle w:val="HTMLPreformatted"/>
        <w:shd w:val="clear" w:color="auto" w:fill="FFFFFF"/>
        <w:rPr>
          <w:rFonts w:ascii="Arial" w:hAnsi="Arial" w:cs="Arial"/>
          <w:b/>
          <w:bCs/>
          <w:sz w:val="24"/>
          <w:szCs w:val="24"/>
        </w:rPr>
      </w:pPr>
      <w:r w:rsidRPr="006B1048">
        <w:rPr>
          <w:rFonts w:ascii="Arial" w:hAnsi="Arial" w:cs="Arial"/>
          <w:b/>
          <w:bCs/>
          <w:noProof/>
          <w:sz w:val="24"/>
          <w:szCs w:val="24"/>
        </w:rPr>
        <w:drawing>
          <wp:inline distT="0" distB="0" distL="0" distR="0" wp14:anchorId="2B41367C" wp14:editId="1BE67F12">
            <wp:extent cx="7045222" cy="5547360"/>
            <wp:effectExtent l="0" t="0" r="3810" b="0"/>
            <wp:docPr id="5"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7047882" cy="5549455"/>
                    </a:xfrm>
                    <a:prstGeom prst="rect">
                      <a:avLst/>
                    </a:prstGeom>
                  </pic:spPr>
                </pic:pic>
              </a:graphicData>
            </a:graphic>
          </wp:inline>
        </w:drawing>
      </w:r>
    </w:p>
    <w:p w14:paraId="6A0E5349" w14:textId="77777777" w:rsidR="008A22BE" w:rsidRPr="006B1048" w:rsidRDefault="008A22BE" w:rsidP="008A22BE">
      <w:pPr>
        <w:pStyle w:val="HTMLPreformatted"/>
        <w:shd w:val="clear" w:color="auto" w:fill="FFFFFF"/>
        <w:rPr>
          <w:rFonts w:ascii="Arial" w:hAnsi="Arial" w:cs="Arial"/>
          <w:b/>
          <w:bCs/>
          <w:sz w:val="24"/>
          <w:szCs w:val="24"/>
        </w:rPr>
      </w:pPr>
    </w:p>
    <w:p w14:paraId="429E1446" w14:textId="77777777" w:rsidR="008A22BE" w:rsidRPr="006B1048" w:rsidRDefault="008A22BE" w:rsidP="008A22BE">
      <w:pPr>
        <w:pStyle w:val="HTMLPreformatted"/>
        <w:shd w:val="clear" w:color="auto" w:fill="FFFFFF"/>
        <w:rPr>
          <w:rFonts w:ascii="Arial" w:hAnsi="Arial" w:cs="Arial"/>
          <w:b/>
          <w:bCs/>
          <w:sz w:val="24"/>
          <w:szCs w:val="24"/>
        </w:rPr>
      </w:pPr>
    </w:p>
    <w:p w14:paraId="457CABD4" w14:textId="77777777" w:rsidR="008A22BE" w:rsidRPr="006B1048" w:rsidRDefault="008A22BE" w:rsidP="008A22BE">
      <w:pPr>
        <w:pStyle w:val="HTMLPreformatted"/>
        <w:shd w:val="clear" w:color="auto" w:fill="FFFFFF"/>
        <w:rPr>
          <w:rFonts w:ascii="Arial" w:hAnsi="Arial" w:cs="Arial"/>
          <w:b/>
          <w:bCs/>
          <w:sz w:val="24"/>
          <w:szCs w:val="24"/>
        </w:rPr>
      </w:pPr>
    </w:p>
    <w:p w14:paraId="5AD8BB28" w14:textId="77777777" w:rsidR="008A22BE" w:rsidRPr="006B1048" w:rsidRDefault="008A22BE" w:rsidP="008A22BE">
      <w:pPr>
        <w:pStyle w:val="HTMLPreformatted"/>
        <w:shd w:val="clear" w:color="auto" w:fill="FFFFFF"/>
        <w:rPr>
          <w:rFonts w:ascii="Arial" w:hAnsi="Arial" w:cs="Arial"/>
          <w:b/>
          <w:bCs/>
          <w:sz w:val="24"/>
          <w:szCs w:val="24"/>
        </w:rPr>
      </w:pPr>
      <w:r w:rsidRPr="006B1048">
        <w:rPr>
          <w:rFonts w:ascii="Arial" w:hAnsi="Arial" w:cs="Arial"/>
          <w:b/>
          <w:bCs/>
          <w:noProof/>
          <w:sz w:val="24"/>
          <w:szCs w:val="24"/>
        </w:rPr>
        <w:drawing>
          <wp:inline distT="0" distB="0" distL="0" distR="0" wp14:anchorId="01A9788D" wp14:editId="5D8268A7">
            <wp:extent cx="5943600" cy="7293610"/>
            <wp:effectExtent l="0" t="0" r="0" b="2540"/>
            <wp:docPr id="6"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4"/>
                    <a:stretch>
                      <a:fillRect/>
                    </a:stretch>
                  </pic:blipFill>
                  <pic:spPr>
                    <a:xfrm>
                      <a:off x="0" y="0"/>
                      <a:ext cx="5943600" cy="7293610"/>
                    </a:xfrm>
                    <a:prstGeom prst="rect">
                      <a:avLst/>
                    </a:prstGeom>
                  </pic:spPr>
                </pic:pic>
              </a:graphicData>
            </a:graphic>
          </wp:inline>
        </w:drawing>
      </w:r>
    </w:p>
    <w:p w14:paraId="4790D0E3" w14:textId="77777777" w:rsidR="008A22BE" w:rsidRPr="006B1048" w:rsidRDefault="008A22BE" w:rsidP="008A22BE">
      <w:pPr>
        <w:pStyle w:val="HTMLPreformatted"/>
        <w:shd w:val="clear" w:color="auto" w:fill="FFFFFF"/>
        <w:rPr>
          <w:rFonts w:ascii="Arial" w:hAnsi="Arial" w:cs="Arial"/>
          <w:b/>
          <w:bCs/>
          <w:sz w:val="24"/>
          <w:szCs w:val="24"/>
        </w:rPr>
      </w:pPr>
    </w:p>
    <w:p w14:paraId="19AA68C3" w14:textId="77777777" w:rsidR="008A22BE" w:rsidRPr="006B1048" w:rsidRDefault="008A22BE" w:rsidP="008A22BE">
      <w:pPr>
        <w:pStyle w:val="HTMLPreformatted"/>
        <w:shd w:val="clear" w:color="auto" w:fill="FFFFFF"/>
        <w:rPr>
          <w:rFonts w:ascii="Arial" w:hAnsi="Arial" w:cs="Arial"/>
          <w:b/>
          <w:bCs/>
          <w:sz w:val="24"/>
          <w:szCs w:val="24"/>
        </w:rPr>
      </w:pPr>
    </w:p>
    <w:p w14:paraId="3981C194" w14:textId="77777777" w:rsidR="008A22BE" w:rsidRPr="006B1048" w:rsidRDefault="008A22BE" w:rsidP="008A22BE">
      <w:pPr>
        <w:pStyle w:val="HTMLPreformatted"/>
        <w:shd w:val="clear" w:color="auto" w:fill="FFFFFF"/>
        <w:rPr>
          <w:rFonts w:ascii="Arial" w:hAnsi="Arial" w:cs="Arial"/>
          <w:b/>
          <w:bCs/>
          <w:sz w:val="24"/>
          <w:szCs w:val="24"/>
        </w:rPr>
      </w:pPr>
    </w:p>
    <w:p w14:paraId="41EC2235" w14:textId="77777777" w:rsidR="008A22BE" w:rsidRPr="006B1048" w:rsidRDefault="008A22BE" w:rsidP="008A22BE">
      <w:pPr>
        <w:pStyle w:val="HTMLPreformatted"/>
        <w:shd w:val="clear" w:color="auto" w:fill="FFFFFF"/>
        <w:rPr>
          <w:rFonts w:ascii="Arial" w:hAnsi="Arial" w:cs="Arial"/>
          <w:b/>
          <w:bCs/>
          <w:sz w:val="24"/>
          <w:szCs w:val="24"/>
        </w:rPr>
      </w:pPr>
    </w:p>
    <w:p w14:paraId="1AE9241F" w14:textId="77777777" w:rsidR="008A22BE" w:rsidRPr="006B1048" w:rsidRDefault="008A22BE" w:rsidP="008A22BE">
      <w:pPr>
        <w:pStyle w:val="HTMLPreformatted"/>
        <w:shd w:val="clear" w:color="auto" w:fill="FFFFFF"/>
        <w:rPr>
          <w:rFonts w:ascii="Arial" w:hAnsi="Arial" w:cs="Arial"/>
          <w:b/>
          <w:bCs/>
          <w:sz w:val="24"/>
          <w:szCs w:val="24"/>
        </w:rPr>
      </w:pPr>
    </w:p>
    <w:p w14:paraId="7D1B7D12" w14:textId="77777777" w:rsidR="008A22BE" w:rsidRPr="006B1048" w:rsidRDefault="008A22BE" w:rsidP="008A22BE">
      <w:pPr>
        <w:pStyle w:val="HTMLPreformatted"/>
        <w:shd w:val="clear" w:color="auto" w:fill="FFFFFF"/>
        <w:rPr>
          <w:rFonts w:ascii="Arial" w:hAnsi="Arial" w:cs="Arial"/>
          <w:b/>
          <w:bCs/>
          <w:sz w:val="24"/>
          <w:szCs w:val="24"/>
        </w:rPr>
      </w:pPr>
    </w:p>
    <w:p w14:paraId="229A0424" w14:textId="689A03E4" w:rsidR="008A22BE" w:rsidRPr="006B1048" w:rsidRDefault="008A22BE" w:rsidP="008A22BE">
      <w:pPr>
        <w:pStyle w:val="HTMLPreformatted"/>
        <w:shd w:val="clear" w:color="auto" w:fill="FFFFFF"/>
        <w:rPr>
          <w:rFonts w:ascii="Arial" w:hAnsi="Arial" w:cs="Arial"/>
          <w:sz w:val="24"/>
          <w:szCs w:val="24"/>
        </w:rPr>
      </w:pPr>
      <w:r w:rsidRPr="006B1048">
        <w:rPr>
          <w:rFonts w:ascii="Arial" w:hAnsi="Arial" w:cs="Arial"/>
          <w:sz w:val="24"/>
          <w:szCs w:val="24"/>
        </w:rPr>
        <w:t xml:space="preserve">Step 4 To list the file click command </w:t>
      </w:r>
      <w:r w:rsidR="00E82EE7" w:rsidRPr="006B1048">
        <w:rPr>
          <w:rFonts w:ascii="Arial" w:hAnsi="Arial" w:cs="Arial"/>
          <w:sz w:val="24"/>
          <w:szCs w:val="24"/>
        </w:rPr>
        <w:t>below.</w:t>
      </w:r>
    </w:p>
    <w:p w14:paraId="099DA270" w14:textId="77777777" w:rsidR="008A22BE" w:rsidRPr="006B1048" w:rsidRDefault="008A22BE" w:rsidP="008A22BE">
      <w:pPr>
        <w:pStyle w:val="HTMLPreformatted"/>
        <w:shd w:val="clear" w:color="auto" w:fill="FFFFFF"/>
        <w:rPr>
          <w:rFonts w:ascii="Arial" w:hAnsi="Arial" w:cs="Arial"/>
          <w:sz w:val="24"/>
          <w:szCs w:val="24"/>
        </w:rPr>
      </w:pPr>
    </w:p>
    <w:p w14:paraId="7F6D4F7E" w14:textId="77777777" w:rsidR="008A22BE" w:rsidRPr="006B1048" w:rsidRDefault="008A22BE" w:rsidP="008A22BE">
      <w:pPr>
        <w:pStyle w:val="HTMLPreformatted"/>
        <w:shd w:val="clear" w:color="auto" w:fill="FFFFFF"/>
        <w:rPr>
          <w:rFonts w:ascii="Arial" w:hAnsi="Arial" w:cs="Arial"/>
          <w:sz w:val="24"/>
          <w:szCs w:val="24"/>
        </w:rPr>
      </w:pPr>
      <w:r w:rsidRPr="006B1048">
        <w:rPr>
          <w:rFonts w:ascii="Arial" w:hAnsi="Arial" w:cs="Arial"/>
          <w:sz w:val="24"/>
          <w:szCs w:val="24"/>
        </w:rPr>
        <w:t xml:space="preserve">Past the command in cloud shell </w:t>
      </w:r>
    </w:p>
    <w:p w14:paraId="1F8F8671" w14:textId="77777777" w:rsidR="008A22BE" w:rsidRPr="006B1048" w:rsidRDefault="008A22BE" w:rsidP="008A22BE">
      <w:pPr>
        <w:pStyle w:val="HTMLPreformatted"/>
        <w:shd w:val="clear" w:color="auto" w:fill="FFFFFF"/>
        <w:rPr>
          <w:rFonts w:ascii="Arial" w:hAnsi="Arial" w:cs="Arial"/>
          <w:sz w:val="24"/>
          <w:szCs w:val="24"/>
        </w:rPr>
      </w:pPr>
    </w:p>
    <w:p w14:paraId="602565A8" w14:textId="77777777" w:rsidR="008A22BE" w:rsidRPr="006B1048" w:rsidRDefault="008A22BE" w:rsidP="008A22BE">
      <w:pPr>
        <w:pStyle w:val="HTMLPreformatted"/>
        <w:shd w:val="clear" w:color="auto" w:fill="FFFFFF"/>
        <w:rPr>
          <w:rFonts w:ascii="Arial" w:hAnsi="Arial" w:cs="Arial"/>
          <w:b/>
          <w:bCs/>
          <w:sz w:val="24"/>
          <w:szCs w:val="24"/>
        </w:rPr>
      </w:pPr>
      <w:r w:rsidRPr="006B1048">
        <w:rPr>
          <w:rFonts w:ascii="Arial" w:hAnsi="Arial" w:cs="Arial"/>
          <w:b/>
          <w:bCs/>
          <w:sz w:val="24"/>
          <w:szCs w:val="24"/>
        </w:rPr>
        <w:t>ls -l</w:t>
      </w:r>
    </w:p>
    <w:p w14:paraId="15B9B83F" w14:textId="37E1480A" w:rsidR="008A22BE" w:rsidRPr="006B1048" w:rsidRDefault="008A22BE" w:rsidP="008A22BE">
      <w:pPr>
        <w:pStyle w:val="HTMLPreformatted"/>
        <w:shd w:val="clear" w:color="auto" w:fill="FFFFFF"/>
        <w:rPr>
          <w:rFonts w:ascii="Arial" w:hAnsi="Arial" w:cs="Arial"/>
          <w:sz w:val="24"/>
          <w:szCs w:val="24"/>
        </w:rPr>
      </w:pPr>
    </w:p>
    <w:p w14:paraId="10DE170A" w14:textId="589573FC" w:rsidR="008A22BE" w:rsidRPr="006B1048" w:rsidRDefault="00747454" w:rsidP="008A22BE">
      <w:pPr>
        <w:pStyle w:val="HTMLPreformatted"/>
        <w:shd w:val="clear" w:color="auto" w:fill="FFFFFF"/>
        <w:rPr>
          <w:rFonts w:ascii="Arial" w:hAnsi="Arial" w:cs="Arial"/>
          <w:sz w:val="24"/>
          <w:szCs w:val="24"/>
        </w:rPr>
      </w:pPr>
      <w:r w:rsidRPr="00747454">
        <w:rPr>
          <w:noProof/>
        </w:rPr>
        <w:t xml:space="preserve"> </w:t>
      </w:r>
      <w:r w:rsidRPr="00747454">
        <w:rPr>
          <w:rFonts w:ascii="Arial" w:hAnsi="Arial" w:cs="Arial"/>
          <w:noProof/>
          <w:sz w:val="24"/>
          <w:szCs w:val="24"/>
        </w:rPr>
        <w:drawing>
          <wp:inline distT="0" distB="0" distL="0" distR="0" wp14:anchorId="3FDF80F4" wp14:editId="7C62EEF9">
            <wp:extent cx="5182049" cy="2072820"/>
            <wp:effectExtent l="0" t="0" r="0" b="3810"/>
            <wp:docPr id="1219746647" name="Picture 6"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46647" name="Picture 1" descr="A screen shot of a computer&#10;&#10;Description automatically generated with medium confidence"/>
                    <pic:cNvPicPr/>
                  </pic:nvPicPr>
                  <pic:blipFill>
                    <a:blip r:embed="rId15"/>
                    <a:stretch>
                      <a:fillRect/>
                    </a:stretch>
                  </pic:blipFill>
                  <pic:spPr>
                    <a:xfrm>
                      <a:off x="0" y="0"/>
                      <a:ext cx="5182049" cy="2072820"/>
                    </a:xfrm>
                    <a:prstGeom prst="rect">
                      <a:avLst/>
                    </a:prstGeom>
                  </pic:spPr>
                </pic:pic>
              </a:graphicData>
            </a:graphic>
          </wp:inline>
        </w:drawing>
      </w:r>
    </w:p>
    <w:p w14:paraId="33269F6B" w14:textId="77777777" w:rsidR="008A22BE" w:rsidRPr="006B1048" w:rsidRDefault="008A22BE" w:rsidP="008A22BE">
      <w:pPr>
        <w:pStyle w:val="HTMLPreformatted"/>
        <w:shd w:val="clear" w:color="auto" w:fill="FFFFFF"/>
        <w:rPr>
          <w:rFonts w:ascii="Arial" w:hAnsi="Arial" w:cs="Arial"/>
          <w:sz w:val="24"/>
          <w:szCs w:val="24"/>
        </w:rPr>
      </w:pPr>
    </w:p>
    <w:p w14:paraId="6BBE9BF8" w14:textId="77777777" w:rsidR="008A22BE" w:rsidRPr="006B1048" w:rsidRDefault="008A22BE" w:rsidP="008A22BE">
      <w:pPr>
        <w:pStyle w:val="HTMLPreformatted"/>
        <w:shd w:val="clear" w:color="auto" w:fill="FFFFFF"/>
        <w:rPr>
          <w:rFonts w:ascii="Arial" w:hAnsi="Arial" w:cs="Arial"/>
          <w:sz w:val="24"/>
          <w:szCs w:val="24"/>
        </w:rPr>
      </w:pPr>
    </w:p>
    <w:p w14:paraId="0A72599B" w14:textId="77943D02" w:rsidR="008A22BE" w:rsidRPr="006B1048" w:rsidRDefault="008A22BE" w:rsidP="008A22BE">
      <w:pPr>
        <w:pStyle w:val="HTMLPreformatted"/>
        <w:shd w:val="clear" w:color="auto" w:fill="FFFFFF"/>
        <w:rPr>
          <w:rFonts w:ascii="Arial" w:hAnsi="Arial" w:cs="Arial"/>
          <w:sz w:val="24"/>
          <w:szCs w:val="24"/>
        </w:rPr>
      </w:pPr>
      <w:r w:rsidRPr="006B1048">
        <w:rPr>
          <w:rFonts w:ascii="Arial" w:hAnsi="Arial" w:cs="Arial"/>
          <w:b/>
          <w:bCs/>
          <w:sz w:val="24"/>
          <w:szCs w:val="24"/>
        </w:rPr>
        <w:t>Step 5</w:t>
      </w:r>
      <w:r w:rsidR="00E82EE7" w:rsidRPr="006B1048">
        <w:rPr>
          <w:rFonts w:ascii="Arial" w:hAnsi="Arial" w:cs="Arial"/>
          <w:b/>
          <w:bCs/>
          <w:sz w:val="24"/>
          <w:szCs w:val="24"/>
        </w:rPr>
        <w:t>:</w:t>
      </w:r>
      <w:r w:rsidRPr="006B1048">
        <w:rPr>
          <w:rFonts w:ascii="Arial" w:hAnsi="Arial" w:cs="Arial"/>
          <w:sz w:val="24"/>
          <w:szCs w:val="24"/>
        </w:rPr>
        <w:t xml:space="preserve"> To download the report we must zip the file and download the report.</w:t>
      </w:r>
    </w:p>
    <w:p w14:paraId="5FE440FC" w14:textId="77777777" w:rsidR="008A22BE" w:rsidRPr="006B1048" w:rsidRDefault="008A22BE" w:rsidP="008A22BE">
      <w:pPr>
        <w:pStyle w:val="HTMLPreformatted"/>
        <w:shd w:val="clear" w:color="auto" w:fill="FFFFFF"/>
        <w:rPr>
          <w:rFonts w:ascii="Arial" w:hAnsi="Arial" w:cs="Arial"/>
          <w:sz w:val="24"/>
          <w:szCs w:val="24"/>
        </w:rPr>
      </w:pPr>
      <w:r w:rsidRPr="006B1048">
        <w:rPr>
          <w:rFonts w:ascii="Arial" w:hAnsi="Arial" w:cs="Arial"/>
          <w:sz w:val="24"/>
          <w:szCs w:val="24"/>
        </w:rPr>
        <w:t xml:space="preserve">    </w:t>
      </w:r>
    </w:p>
    <w:p w14:paraId="529DEDCB" w14:textId="6F4AA80A" w:rsidR="008A22BE" w:rsidRPr="006B1048" w:rsidRDefault="008A22BE" w:rsidP="008A22BE">
      <w:pPr>
        <w:pStyle w:val="HTMLPreformatted"/>
        <w:shd w:val="clear" w:color="auto" w:fill="FFFFFF"/>
        <w:rPr>
          <w:rFonts w:ascii="Arial" w:hAnsi="Arial" w:cs="Arial"/>
          <w:sz w:val="24"/>
          <w:szCs w:val="24"/>
        </w:rPr>
      </w:pPr>
      <w:r w:rsidRPr="006B1048">
        <w:rPr>
          <w:rFonts w:ascii="Arial" w:hAnsi="Arial" w:cs="Arial"/>
          <w:sz w:val="24"/>
          <w:szCs w:val="24"/>
        </w:rPr>
        <w:t xml:space="preserve">Copy the command to zip the file and past in clous </w:t>
      </w:r>
      <w:r w:rsidR="00E82EE7" w:rsidRPr="006B1048">
        <w:rPr>
          <w:rFonts w:ascii="Arial" w:hAnsi="Arial" w:cs="Arial"/>
          <w:sz w:val="24"/>
          <w:szCs w:val="24"/>
        </w:rPr>
        <w:t>shell.</w:t>
      </w:r>
    </w:p>
    <w:p w14:paraId="0FB87451" w14:textId="77777777" w:rsidR="008A22BE" w:rsidRPr="006B1048" w:rsidRDefault="008A22BE" w:rsidP="008A22BE">
      <w:pPr>
        <w:pStyle w:val="HTMLPreformatted"/>
        <w:shd w:val="clear" w:color="auto" w:fill="FFFFFF"/>
        <w:rPr>
          <w:rFonts w:ascii="Arial" w:hAnsi="Arial" w:cs="Arial"/>
          <w:sz w:val="24"/>
          <w:szCs w:val="24"/>
        </w:rPr>
      </w:pPr>
    </w:p>
    <w:p w14:paraId="32530CA9" w14:textId="788F67E8" w:rsidR="008A22BE" w:rsidRDefault="008A22BE" w:rsidP="008A22BE">
      <w:pPr>
        <w:pStyle w:val="HTMLPreformatted"/>
        <w:textAlignment w:val="baseline"/>
        <w:rPr>
          <w:rStyle w:val="Strong"/>
          <w:rFonts w:ascii="Arial" w:hAnsi="Arial" w:cs="Arial"/>
          <w:spacing w:val="2"/>
          <w:sz w:val="24"/>
          <w:szCs w:val="24"/>
          <w:bdr w:val="none" w:sz="0" w:space="0" w:color="auto" w:frame="1"/>
        </w:rPr>
      </w:pPr>
      <w:r w:rsidRPr="006B1048">
        <w:rPr>
          <w:rStyle w:val="Strong"/>
          <w:rFonts w:ascii="Arial" w:hAnsi="Arial" w:cs="Arial"/>
          <w:spacing w:val="2"/>
          <w:sz w:val="24"/>
          <w:szCs w:val="24"/>
          <w:bdr w:val="none" w:sz="0" w:space="0" w:color="auto" w:frame="1"/>
        </w:rPr>
        <w:t xml:space="preserve"> zip -r [file_name.zip] [</w:t>
      </w:r>
      <w:proofErr w:type="spellStart"/>
      <w:r w:rsidRPr="006B1048">
        <w:rPr>
          <w:rStyle w:val="Strong"/>
          <w:rFonts w:ascii="Arial" w:hAnsi="Arial" w:cs="Arial"/>
          <w:spacing w:val="2"/>
          <w:sz w:val="24"/>
          <w:szCs w:val="24"/>
          <w:bdr w:val="none" w:sz="0" w:space="0" w:color="auto" w:frame="1"/>
        </w:rPr>
        <w:t>directory_name</w:t>
      </w:r>
      <w:proofErr w:type="spellEnd"/>
      <w:r w:rsidRPr="006B1048">
        <w:rPr>
          <w:rStyle w:val="Strong"/>
          <w:rFonts w:ascii="Arial" w:hAnsi="Arial" w:cs="Arial"/>
          <w:spacing w:val="2"/>
          <w:sz w:val="24"/>
          <w:szCs w:val="24"/>
          <w:bdr w:val="none" w:sz="0" w:space="0" w:color="auto" w:frame="1"/>
        </w:rPr>
        <w:t>]</w:t>
      </w:r>
    </w:p>
    <w:p w14:paraId="3092158F" w14:textId="6A770CC1" w:rsidR="00747454" w:rsidRDefault="00747454" w:rsidP="008A22BE">
      <w:pPr>
        <w:pStyle w:val="HTMLPreformatted"/>
        <w:textAlignment w:val="baseline"/>
        <w:rPr>
          <w:rStyle w:val="Strong"/>
          <w:rFonts w:ascii="Arial" w:hAnsi="Arial" w:cs="Arial"/>
          <w:spacing w:val="2"/>
          <w:sz w:val="24"/>
          <w:szCs w:val="24"/>
          <w:bdr w:val="none" w:sz="0" w:space="0" w:color="auto" w:frame="1"/>
        </w:rPr>
      </w:pPr>
    </w:p>
    <w:p w14:paraId="74313176" w14:textId="208ACC27" w:rsidR="00747454" w:rsidRPr="006B1048" w:rsidRDefault="00747454" w:rsidP="008A22BE">
      <w:pPr>
        <w:pStyle w:val="HTMLPreformatted"/>
        <w:textAlignment w:val="baseline"/>
        <w:rPr>
          <w:rStyle w:val="Strong"/>
          <w:rFonts w:ascii="Arial" w:hAnsi="Arial" w:cs="Arial"/>
          <w:spacing w:val="2"/>
          <w:sz w:val="24"/>
          <w:szCs w:val="24"/>
          <w:bdr w:val="none" w:sz="0" w:space="0" w:color="auto" w:frame="1"/>
        </w:rPr>
      </w:pPr>
      <w:r w:rsidRPr="00747454">
        <w:rPr>
          <w:rStyle w:val="Strong"/>
          <w:rFonts w:ascii="Arial" w:hAnsi="Arial" w:cs="Arial"/>
          <w:noProof/>
          <w:spacing w:val="2"/>
          <w:sz w:val="24"/>
          <w:szCs w:val="24"/>
          <w:bdr w:val="none" w:sz="0" w:space="0" w:color="auto" w:frame="1"/>
        </w:rPr>
        <w:drawing>
          <wp:inline distT="0" distB="0" distL="0" distR="0" wp14:anchorId="07C6B223" wp14:editId="460F36EF">
            <wp:extent cx="5943600" cy="2262505"/>
            <wp:effectExtent l="0" t="0" r="0" b="4445"/>
            <wp:docPr id="732456584" name="Picture 7"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56584" name="Picture 1" descr="A screenshot of a computer program&#10;&#10;Description automatically generated with low confidence"/>
                    <pic:cNvPicPr/>
                  </pic:nvPicPr>
                  <pic:blipFill>
                    <a:blip r:embed="rId16"/>
                    <a:stretch>
                      <a:fillRect/>
                    </a:stretch>
                  </pic:blipFill>
                  <pic:spPr>
                    <a:xfrm>
                      <a:off x="0" y="0"/>
                      <a:ext cx="5943600" cy="2262505"/>
                    </a:xfrm>
                    <a:prstGeom prst="rect">
                      <a:avLst/>
                    </a:prstGeom>
                  </pic:spPr>
                </pic:pic>
              </a:graphicData>
            </a:graphic>
          </wp:inline>
        </w:drawing>
      </w:r>
    </w:p>
    <w:p w14:paraId="371982F1"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48CA0315" w14:textId="31C7BAF5" w:rsidR="00E82EE7" w:rsidRPr="006B1048" w:rsidRDefault="00E82EE7" w:rsidP="008A22BE">
      <w:pPr>
        <w:pStyle w:val="HTMLPreformatted"/>
        <w:textAlignment w:val="baseline"/>
        <w:rPr>
          <w:rStyle w:val="Strong"/>
          <w:rFonts w:ascii="Arial" w:hAnsi="Arial" w:cs="Arial"/>
          <w:spacing w:val="2"/>
          <w:sz w:val="24"/>
          <w:szCs w:val="24"/>
          <w:bdr w:val="none" w:sz="0" w:space="0" w:color="auto" w:frame="1"/>
        </w:rPr>
      </w:pPr>
    </w:p>
    <w:p w14:paraId="344D78BE" w14:textId="1D3A87C6"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44B47A00" w14:textId="77777777" w:rsidR="005F5A4B" w:rsidRDefault="005F5A4B" w:rsidP="008A22BE">
      <w:pPr>
        <w:pStyle w:val="HTMLPreformatted"/>
        <w:textAlignment w:val="baseline"/>
        <w:rPr>
          <w:rStyle w:val="Strong"/>
          <w:rFonts w:ascii="Arial" w:hAnsi="Arial" w:cs="Arial"/>
          <w:spacing w:val="2"/>
          <w:sz w:val="24"/>
          <w:szCs w:val="24"/>
          <w:bdr w:val="none" w:sz="0" w:space="0" w:color="auto" w:frame="1"/>
        </w:rPr>
      </w:pPr>
    </w:p>
    <w:p w14:paraId="1C454C25" w14:textId="35276E05"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r w:rsidRPr="006B1048">
        <w:rPr>
          <w:rStyle w:val="Strong"/>
          <w:rFonts w:ascii="Arial" w:hAnsi="Arial" w:cs="Arial"/>
          <w:spacing w:val="2"/>
          <w:sz w:val="24"/>
          <w:szCs w:val="24"/>
          <w:bdr w:val="none" w:sz="0" w:space="0" w:color="auto" w:frame="1"/>
        </w:rPr>
        <w:t>Step 6</w:t>
      </w:r>
      <w:r w:rsidR="00E82EE7" w:rsidRPr="006B1048">
        <w:rPr>
          <w:rStyle w:val="Strong"/>
          <w:rFonts w:ascii="Arial" w:hAnsi="Arial" w:cs="Arial"/>
          <w:spacing w:val="2"/>
          <w:sz w:val="24"/>
          <w:szCs w:val="24"/>
          <w:bdr w:val="none" w:sz="0" w:space="0" w:color="auto" w:frame="1"/>
        </w:rPr>
        <w:t xml:space="preserve">: </w:t>
      </w:r>
      <w:r w:rsidRPr="006B1048">
        <w:rPr>
          <w:rStyle w:val="Strong"/>
          <w:rFonts w:ascii="Arial" w:hAnsi="Arial" w:cs="Arial"/>
          <w:spacing w:val="2"/>
          <w:sz w:val="24"/>
          <w:szCs w:val="24"/>
          <w:bdr w:val="none" w:sz="0" w:space="0" w:color="auto" w:frame="1"/>
        </w:rPr>
        <w:t xml:space="preserve"> </w:t>
      </w:r>
      <w:r w:rsidR="00E82EE7" w:rsidRPr="006B1048">
        <w:rPr>
          <w:rStyle w:val="Strong"/>
          <w:rFonts w:ascii="Arial" w:hAnsi="Arial" w:cs="Arial"/>
          <w:spacing w:val="2"/>
          <w:sz w:val="24"/>
          <w:szCs w:val="24"/>
          <w:bdr w:val="none" w:sz="0" w:space="0" w:color="auto" w:frame="1"/>
        </w:rPr>
        <w:t>C</w:t>
      </w:r>
      <w:r w:rsidRPr="006B1048">
        <w:rPr>
          <w:rStyle w:val="Strong"/>
          <w:rFonts w:ascii="Arial" w:hAnsi="Arial" w:cs="Arial"/>
          <w:spacing w:val="2"/>
          <w:sz w:val="24"/>
          <w:szCs w:val="24"/>
          <w:bdr w:val="none" w:sz="0" w:space="0" w:color="auto" w:frame="1"/>
        </w:rPr>
        <w:t>lick on setting and download the report.</w:t>
      </w:r>
    </w:p>
    <w:p w14:paraId="6C13C3F4" w14:textId="77777777" w:rsidR="00E82EE7" w:rsidRPr="006B1048" w:rsidRDefault="00E82EE7" w:rsidP="008A22BE">
      <w:pPr>
        <w:pStyle w:val="HTMLPreformatted"/>
        <w:textAlignment w:val="baseline"/>
        <w:rPr>
          <w:rStyle w:val="Strong"/>
          <w:rFonts w:ascii="Arial" w:hAnsi="Arial" w:cs="Arial"/>
          <w:spacing w:val="2"/>
          <w:sz w:val="24"/>
          <w:szCs w:val="24"/>
          <w:bdr w:val="none" w:sz="0" w:space="0" w:color="auto" w:frame="1"/>
        </w:rPr>
      </w:pPr>
    </w:p>
    <w:p w14:paraId="2986DF0A" w14:textId="093EA04D"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362753EE" w14:textId="4B69CB94" w:rsidR="008A22BE" w:rsidRPr="006B1048" w:rsidRDefault="00E82EE7" w:rsidP="008A22BE">
      <w:pPr>
        <w:pStyle w:val="HTMLPreformatted"/>
        <w:textAlignment w:val="baseline"/>
        <w:rPr>
          <w:rStyle w:val="Strong"/>
          <w:rFonts w:ascii="Arial" w:hAnsi="Arial" w:cs="Arial"/>
          <w:spacing w:val="2"/>
          <w:sz w:val="24"/>
          <w:szCs w:val="24"/>
          <w:bdr w:val="none" w:sz="0" w:space="0" w:color="auto" w:frame="1"/>
        </w:rPr>
      </w:pPr>
      <w:r w:rsidRPr="006B1048">
        <w:rPr>
          <w:rStyle w:val="Strong"/>
          <w:rFonts w:ascii="Arial" w:hAnsi="Arial" w:cs="Arial"/>
          <w:spacing w:val="2"/>
          <w:sz w:val="24"/>
          <w:szCs w:val="24"/>
          <w:bdr w:val="none" w:sz="0" w:space="0" w:color="auto" w:frame="1"/>
        </w:rPr>
        <w:t xml:space="preserve">     </w:t>
      </w:r>
      <w:r w:rsidR="008A22BE" w:rsidRPr="006B1048">
        <w:rPr>
          <w:rStyle w:val="Strong"/>
          <w:rFonts w:ascii="Arial" w:hAnsi="Arial" w:cs="Arial"/>
          <w:spacing w:val="2"/>
          <w:sz w:val="24"/>
          <w:szCs w:val="24"/>
          <w:bdr w:val="none" w:sz="0" w:space="0" w:color="auto" w:frame="1"/>
        </w:rPr>
        <w:t xml:space="preserve">In downloads give name of the file and download </w:t>
      </w:r>
    </w:p>
    <w:p w14:paraId="1DCBAE60"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29ED5558" w14:textId="70D414C1" w:rsidR="008A22BE" w:rsidRPr="006B1048" w:rsidRDefault="00E82EE7" w:rsidP="008A22BE">
      <w:pPr>
        <w:pStyle w:val="HTMLPreformatted"/>
        <w:textAlignment w:val="baseline"/>
        <w:rPr>
          <w:rStyle w:val="Strong"/>
          <w:rFonts w:ascii="Arial" w:hAnsi="Arial" w:cs="Arial"/>
          <w:spacing w:val="2"/>
          <w:sz w:val="24"/>
          <w:szCs w:val="24"/>
          <w:bdr w:val="none" w:sz="0" w:space="0" w:color="auto" w:frame="1"/>
        </w:rPr>
      </w:pPr>
      <w:r w:rsidRPr="006B1048">
        <w:rPr>
          <w:rStyle w:val="Strong"/>
          <w:rFonts w:ascii="Arial" w:hAnsi="Arial" w:cs="Arial"/>
          <w:spacing w:val="2"/>
          <w:sz w:val="24"/>
          <w:szCs w:val="24"/>
          <w:bdr w:val="none" w:sz="0" w:space="0" w:color="auto" w:frame="1"/>
        </w:rPr>
        <w:t xml:space="preserve">    </w:t>
      </w:r>
      <w:r w:rsidR="006B1048" w:rsidRPr="006B1048">
        <w:rPr>
          <w:rStyle w:val="Strong"/>
          <w:rFonts w:ascii="Arial" w:hAnsi="Arial" w:cs="Arial"/>
          <w:spacing w:val="2"/>
          <w:sz w:val="24"/>
          <w:szCs w:val="24"/>
          <w:bdr w:val="none" w:sz="0" w:space="0" w:color="auto" w:frame="1"/>
        </w:rPr>
        <w:t>(ebi_compliance.zip</w:t>
      </w:r>
      <w:r w:rsidR="008A22BE" w:rsidRPr="006B1048">
        <w:rPr>
          <w:rStyle w:val="Strong"/>
          <w:rFonts w:ascii="Arial" w:hAnsi="Arial" w:cs="Arial"/>
          <w:spacing w:val="2"/>
          <w:sz w:val="24"/>
          <w:szCs w:val="24"/>
          <w:bdr w:val="none" w:sz="0" w:space="0" w:color="auto" w:frame="1"/>
        </w:rPr>
        <w:t xml:space="preserve"> and download</w:t>
      </w:r>
      <w:r w:rsidRPr="006B1048">
        <w:rPr>
          <w:rStyle w:val="Strong"/>
          <w:rFonts w:ascii="Arial" w:hAnsi="Arial" w:cs="Arial"/>
          <w:spacing w:val="2"/>
          <w:sz w:val="24"/>
          <w:szCs w:val="24"/>
          <w:bdr w:val="none" w:sz="0" w:space="0" w:color="auto" w:frame="1"/>
        </w:rPr>
        <w:t>)</w:t>
      </w:r>
    </w:p>
    <w:p w14:paraId="10EFDADA"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5CAB946B" w14:textId="41465523"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r w:rsidRPr="006B1048">
        <w:rPr>
          <w:rFonts w:ascii="Arial" w:hAnsi="Arial" w:cs="Arial"/>
          <w:b/>
          <w:bCs/>
          <w:noProof/>
          <w:spacing w:val="2"/>
          <w:sz w:val="24"/>
          <w:szCs w:val="24"/>
          <w14:ligatures w14:val="standardContextual"/>
        </w:rPr>
        <mc:AlternateContent>
          <mc:Choice Requires="wps">
            <w:drawing>
              <wp:anchor distT="0" distB="0" distL="114300" distR="114300" simplePos="0" relativeHeight="251665408" behindDoc="0" locked="0" layoutInCell="1" allowOverlap="1" wp14:anchorId="0C1E21F4" wp14:editId="7B0935CD">
                <wp:simplePos x="0" y="0"/>
                <wp:positionH relativeFrom="column">
                  <wp:posOffset>320040</wp:posOffset>
                </wp:positionH>
                <wp:positionV relativeFrom="paragraph">
                  <wp:posOffset>1945640</wp:posOffset>
                </wp:positionV>
                <wp:extent cx="802640" cy="228600"/>
                <wp:effectExtent l="0" t="0" r="16510" b="19050"/>
                <wp:wrapNone/>
                <wp:docPr id="60070054" name="Rectangle 8"/>
                <wp:cNvGraphicFramePr/>
                <a:graphic xmlns:a="http://schemas.openxmlformats.org/drawingml/2006/main">
                  <a:graphicData uri="http://schemas.microsoft.com/office/word/2010/wordprocessingShape">
                    <wps:wsp>
                      <wps:cNvSpPr/>
                      <wps:spPr>
                        <a:xfrm>
                          <a:off x="0" y="0"/>
                          <a:ext cx="802640" cy="2286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9DA97D" id="Rectangle 60070054" o:spid="_x0000_s1026" style="position:absolute;margin-left:25.2pt;margin-top:153.2pt;width:63.2pt;height:1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" filled="f" strokecolor="#c00000" strokeweight="1pt"/>
            </w:pict>
          </mc:Fallback>
        </mc:AlternateContent>
      </w:r>
      <w:r w:rsidRPr="006B1048">
        <w:rPr>
          <w:rStyle w:val="Strong"/>
          <w:rFonts w:ascii="Arial" w:hAnsi="Arial" w:cs="Arial"/>
          <w:noProof/>
          <w:spacing w:val="2"/>
          <w:sz w:val="24"/>
          <w:szCs w:val="24"/>
          <w:bdr w:val="none" w:sz="0" w:space="0" w:color="auto" w:frame="1"/>
        </w:rPr>
        <w:drawing>
          <wp:inline distT="0" distB="0" distL="0" distR="0" wp14:anchorId="2B61E11A" wp14:editId="65055E03">
            <wp:extent cx="5943600" cy="2363470"/>
            <wp:effectExtent l="0" t="0" r="0" b="0"/>
            <wp:docPr id="1918387674"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87674" name="Picture 1" descr="A screenshot of a computer&#10;&#10;Description automatically generated with medium confidence"/>
                    <pic:cNvPicPr/>
                  </pic:nvPicPr>
                  <pic:blipFill>
                    <a:blip r:embed="rId17"/>
                    <a:stretch>
                      <a:fillRect/>
                    </a:stretch>
                  </pic:blipFill>
                  <pic:spPr>
                    <a:xfrm>
                      <a:off x="0" y="0"/>
                      <a:ext cx="5943600" cy="2363470"/>
                    </a:xfrm>
                    <a:prstGeom prst="rect">
                      <a:avLst/>
                    </a:prstGeom>
                  </pic:spPr>
                </pic:pic>
              </a:graphicData>
            </a:graphic>
          </wp:inline>
        </w:drawing>
      </w:r>
    </w:p>
    <w:p w14:paraId="423CF07D" w14:textId="36E2BDE8" w:rsidR="006B1048" w:rsidRPr="006B1048" w:rsidRDefault="006B1048" w:rsidP="008A22BE">
      <w:pPr>
        <w:pStyle w:val="HTMLPreformatted"/>
        <w:textAlignment w:val="baseline"/>
        <w:rPr>
          <w:rStyle w:val="Strong"/>
          <w:rFonts w:ascii="Arial" w:hAnsi="Arial" w:cs="Arial"/>
          <w:spacing w:val="2"/>
          <w:sz w:val="24"/>
          <w:szCs w:val="24"/>
          <w:bdr w:val="none" w:sz="0" w:space="0" w:color="auto" w:frame="1"/>
        </w:rPr>
      </w:pPr>
    </w:p>
    <w:p w14:paraId="339C4699" w14:textId="0D4D22D8" w:rsidR="006B1048" w:rsidRPr="006B1048" w:rsidRDefault="006B1048" w:rsidP="008A22BE">
      <w:pPr>
        <w:pStyle w:val="HTMLPreformatted"/>
        <w:textAlignment w:val="baseline"/>
        <w:rPr>
          <w:rStyle w:val="Strong"/>
          <w:rFonts w:ascii="Arial" w:hAnsi="Arial" w:cs="Arial"/>
          <w:spacing w:val="2"/>
          <w:sz w:val="24"/>
          <w:szCs w:val="24"/>
          <w:bdr w:val="none" w:sz="0" w:space="0" w:color="auto" w:frame="1"/>
        </w:rPr>
      </w:pPr>
    </w:p>
    <w:p w14:paraId="633E61FA" w14:textId="7C5EE639" w:rsidR="006B1048" w:rsidRPr="006B1048" w:rsidRDefault="006B1048" w:rsidP="008A22BE">
      <w:pPr>
        <w:pStyle w:val="HTMLPreformatted"/>
        <w:textAlignment w:val="baseline"/>
        <w:rPr>
          <w:rStyle w:val="Strong"/>
          <w:rFonts w:ascii="Arial" w:hAnsi="Arial" w:cs="Arial"/>
          <w:spacing w:val="2"/>
          <w:sz w:val="24"/>
          <w:szCs w:val="24"/>
          <w:bdr w:val="none" w:sz="0" w:space="0" w:color="auto" w:frame="1"/>
        </w:rPr>
      </w:pPr>
      <w:r w:rsidRPr="006B1048">
        <w:rPr>
          <w:rStyle w:val="Strong"/>
          <w:rFonts w:ascii="Arial" w:hAnsi="Arial" w:cs="Arial"/>
          <w:spacing w:val="2"/>
          <w:sz w:val="24"/>
          <w:szCs w:val="24"/>
          <w:bdr w:val="none" w:sz="0" w:space="0" w:color="auto" w:frame="1"/>
        </w:rPr>
        <w:t>Once you download you will see all these reports</w:t>
      </w:r>
    </w:p>
    <w:p w14:paraId="3D69A1B1"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186CCE75"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2139191A"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2684AF92"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r w:rsidRPr="006B1048">
        <w:rPr>
          <w:rStyle w:val="Strong"/>
          <w:rFonts w:ascii="Arial" w:hAnsi="Arial" w:cs="Arial"/>
          <w:noProof/>
          <w:spacing w:val="2"/>
          <w:sz w:val="24"/>
          <w:szCs w:val="24"/>
          <w:bdr w:val="none" w:sz="0" w:space="0" w:color="auto" w:frame="1"/>
        </w:rPr>
        <w:drawing>
          <wp:inline distT="0" distB="0" distL="0" distR="0" wp14:anchorId="19F48271" wp14:editId="328CB751">
            <wp:extent cx="7538224" cy="3169920"/>
            <wp:effectExtent l="0" t="0" r="5715" b="0"/>
            <wp:docPr id="115074256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42569" name="Picture 1" descr="A screenshot of a computer&#10;&#10;Description automatically generated"/>
                    <pic:cNvPicPr/>
                  </pic:nvPicPr>
                  <pic:blipFill>
                    <a:blip r:embed="rId18"/>
                    <a:stretch>
                      <a:fillRect/>
                    </a:stretch>
                  </pic:blipFill>
                  <pic:spPr>
                    <a:xfrm>
                      <a:off x="0" y="0"/>
                      <a:ext cx="7540900" cy="3171045"/>
                    </a:xfrm>
                    <a:prstGeom prst="rect">
                      <a:avLst/>
                    </a:prstGeom>
                  </pic:spPr>
                </pic:pic>
              </a:graphicData>
            </a:graphic>
          </wp:inline>
        </w:drawing>
      </w:r>
    </w:p>
    <w:p w14:paraId="4B504590"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618970C3"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70B7E5AB"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r w:rsidRPr="006B1048">
        <w:rPr>
          <w:rStyle w:val="Strong"/>
          <w:rFonts w:ascii="Arial" w:hAnsi="Arial" w:cs="Arial"/>
          <w:noProof/>
          <w:spacing w:val="2"/>
          <w:sz w:val="24"/>
          <w:szCs w:val="24"/>
          <w:bdr w:val="none" w:sz="0" w:space="0" w:color="auto" w:frame="1"/>
        </w:rPr>
        <w:drawing>
          <wp:inline distT="0" distB="0" distL="0" distR="0" wp14:anchorId="401E1F1C" wp14:editId="60E6DCBB">
            <wp:extent cx="6741377" cy="5387340"/>
            <wp:effectExtent l="0" t="0" r="2540" b="3810"/>
            <wp:docPr id="1422197984" name="Picture 1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97984" name="Picture 1" descr="A screenshot of a computer&#10;&#10;Description automatically generated with low confidence"/>
                    <pic:cNvPicPr/>
                  </pic:nvPicPr>
                  <pic:blipFill>
                    <a:blip r:embed="rId19"/>
                    <a:stretch>
                      <a:fillRect/>
                    </a:stretch>
                  </pic:blipFill>
                  <pic:spPr>
                    <a:xfrm>
                      <a:off x="0" y="0"/>
                      <a:ext cx="6743083" cy="5388703"/>
                    </a:xfrm>
                    <a:prstGeom prst="rect">
                      <a:avLst/>
                    </a:prstGeom>
                  </pic:spPr>
                </pic:pic>
              </a:graphicData>
            </a:graphic>
          </wp:inline>
        </w:drawing>
      </w:r>
    </w:p>
    <w:p w14:paraId="59F2C27D" w14:textId="3A759F3A" w:rsidR="008A22BE" w:rsidRDefault="008A22BE" w:rsidP="008A22BE">
      <w:pPr>
        <w:pStyle w:val="HTMLPreformatted"/>
        <w:textAlignment w:val="baseline"/>
        <w:rPr>
          <w:rStyle w:val="Strong"/>
          <w:rFonts w:ascii="Arial" w:hAnsi="Arial" w:cs="Arial"/>
          <w:spacing w:val="2"/>
          <w:sz w:val="24"/>
          <w:szCs w:val="24"/>
          <w:bdr w:val="none" w:sz="0" w:space="0" w:color="auto" w:frame="1"/>
        </w:rPr>
      </w:pPr>
    </w:p>
    <w:p w14:paraId="4D6A4D29" w14:textId="021EF69D" w:rsidR="006B1048" w:rsidRDefault="006B1048" w:rsidP="008A22BE">
      <w:pPr>
        <w:pStyle w:val="HTMLPreformatted"/>
        <w:textAlignment w:val="baseline"/>
        <w:rPr>
          <w:rStyle w:val="Strong"/>
          <w:rFonts w:ascii="Arial" w:hAnsi="Arial" w:cs="Arial"/>
          <w:spacing w:val="2"/>
          <w:sz w:val="24"/>
          <w:szCs w:val="24"/>
          <w:bdr w:val="none" w:sz="0" w:space="0" w:color="auto" w:frame="1"/>
        </w:rPr>
      </w:pPr>
    </w:p>
    <w:p w14:paraId="236A5B6A" w14:textId="77777777" w:rsidR="00747454" w:rsidRDefault="00747454" w:rsidP="006B1048">
      <w:pPr>
        <w:pStyle w:val="NormalWeb"/>
        <w:shd w:val="clear" w:color="auto" w:fill="FFFFFF"/>
        <w:spacing w:before="0" w:beforeAutospacing="0" w:after="0" w:afterAutospacing="0"/>
        <w:rPr>
          <w:rFonts w:ascii="Arial" w:hAnsi="Arial" w:cs="Arial"/>
        </w:rPr>
      </w:pPr>
    </w:p>
    <w:p w14:paraId="682EA720" w14:textId="565C064B" w:rsidR="006B1048" w:rsidRPr="006B1048" w:rsidRDefault="006B1048" w:rsidP="006B1048">
      <w:pPr>
        <w:pStyle w:val="NormalWeb"/>
        <w:shd w:val="clear" w:color="auto" w:fill="FFFFFF"/>
        <w:spacing w:before="0" w:beforeAutospacing="0" w:after="0" w:afterAutospacing="0"/>
        <w:rPr>
          <w:rFonts w:ascii="Arial" w:hAnsi="Arial" w:cs="Arial"/>
        </w:rPr>
      </w:pPr>
      <w:r>
        <w:rPr>
          <w:rFonts w:ascii="Arial" w:hAnsi="Arial" w:cs="Arial"/>
        </w:rPr>
        <w:t>(Refer this for more info</w:t>
      </w:r>
    </w:p>
    <w:p w14:paraId="60CE564F" w14:textId="77777777" w:rsidR="006B1048" w:rsidRPr="006B1048" w:rsidRDefault="006B1048" w:rsidP="006B1048">
      <w:pPr>
        <w:pStyle w:val="NormalWeb"/>
        <w:shd w:val="clear" w:color="auto" w:fill="FFFFFF"/>
        <w:spacing w:before="0" w:beforeAutospacing="0" w:after="0" w:afterAutospacing="0"/>
        <w:rPr>
          <w:rFonts w:ascii="Arial" w:hAnsi="Arial" w:cs="Arial"/>
        </w:rPr>
      </w:pPr>
      <w:r w:rsidRPr="006B1048">
        <w:rPr>
          <w:rFonts w:ascii="Arial" w:hAnsi="Arial" w:cs="Arial"/>
        </w:rPr>
        <w:t>https://github.com/oracle-quickstart/oci-cis-landingzone-quickstart/blob/main/compliance-script.md#overview</w:t>
      </w:r>
      <w:r>
        <w:rPr>
          <w:rFonts w:ascii="Arial" w:hAnsi="Arial" w:cs="Arial"/>
        </w:rPr>
        <w:t>)</w:t>
      </w:r>
    </w:p>
    <w:p w14:paraId="78E79AE8" w14:textId="77777777" w:rsidR="006B1048" w:rsidRPr="006B1048" w:rsidRDefault="006B1048" w:rsidP="008A22BE">
      <w:pPr>
        <w:pStyle w:val="HTMLPreformatted"/>
        <w:textAlignment w:val="baseline"/>
        <w:rPr>
          <w:rStyle w:val="Strong"/>
          <w:rFonts w:ascii="Arial" w:hAnsi="Arial" w:cs="Arial"/>
          <w:spacing w:val="2"/>
          <w:sz w:val="24"/>
          <w:szCs w:val="24"/>
          <w:bdr w:val="none" w:sz="0" w:space="0" w:color="auto" w:frame="1"/>
        </w:rPr>
      </w:pPr>
    </w:p>
    <w:p w14:paraId="511C0881"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3B7F2790" w14:textId="77777777" w:rsidR="008A22BE" w:rsidRPr="006B1048" w:rsidRDefault="008A22BE" w:rsidP="008A22BE">
      <w:pPr>
        <w:pStyle w:val="HTMLPreformatted"/>
        <w:textAlignment w:val="baseline"/>
        <w:rPr>
          <w:rStyle w:val="Strong"/>
          <w:rFonts w:ascii="Arial" w:hAnsi="Arial" w:cs="Arial"/>
          <w:spacing w:val="2"/>
          <w:sz w:val="24"/>
          <w:szCs w:val="24"/>
          <w:bdr w:val="none" w:sz="0" w:space="0" w:color="auto" w:frame="1"/>
        </w:rPr>
      </w:pPr>
    </w:p>
    <w:p w14:paraId="181D8BF8" w14:textId="77777777" w:rsidR="008A22BE" w:rsidRPr="006B1048" w:rsidRDefault="008A22BE" w:rsidP="008A22BE">
      <w:pPr>
        <w:pStyle w:val="HTMLPreformatted"/>
        <w:textAlignment w:val="baseline"/>
        <w:rPr>
          <w:rFonts w:ascii="Arial" w:hAnsi="Arial" w:cs="Arial"/>
          <w:spacing w:val="2"/>
          <w:sz w:val="24"/>
          <w:szCs w:val="24"/>
        </w:rPr>
      </w:pPr>
    </w:p>
    <w:p w14:paraId="7FB095F9" w14:textId="34765B68" w:rsidR="008A22BE" w:rsidRPr="006B1048" w:rsidRDefault="008A22BE" w:rsidP="008A22BE">
      <w:pPr>
        <w:pStyle w:val="li"/>
        <w:spacing w:before="150" w:beforeAutospacing="0"/>
        <w:rPr>
          <w:rFonts w:ascii="Arial" w:hAnsi="Arial" w:cs="Arial"/>
        </w:rPr>
      </w:pPr>
    </w:p>
    <w:p w14:paraId="3B9D78A0" w14:textId="232975C8" w:rsidR="008A22BE" w:rsidRPr="006B1048" w:rsidRDefault="008A22BE" w:rsidP="008A22BE">
      <w:pPr>
        <w:pStyle w:val="li"/>
        <w:spacing w:before="150" w:beforeAutospacing="0"/>
        <w:rPr>
          <w:rFonts w:ascii="Arial" w:hAnsi="Arial" w:cs="Arial"/>
        </w:rPr>
      </w:pPr>
    </w:p>
    <w:p w14:paraId="66C956B5" w14:textId="28FDEBF3" w:rsidR="008A22BE" w:rsidRPr="006B1048" w:rsidRDefault="00707DBC" w:rsidP="008A22BE">
      <w:pPr>
        <w:pStyle w:val="li"/>
        <w:spacing w:before="150" w:beforeAutospacing="0"/>
        <w:rPr>
          <w:rFonts w:ascii="Arial" w:hAnsi="Arial" w:cs="Arial"/>
        </w:rPr>
      </w:pPr>
      <w:r>
        <w:rPr>
          <w:rFonts w:ascii="Arial" w:hAnsi="Arial" w:cs="Arial"/>
        </w:rPr>
        <w:t>### END ###</w:t>
      </w:r>
    </w:p>
    <w:sectPr w:rsidR="008A22BE" w:rsidRPr="006B1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7B20"/>
    <w:multiLevelType w:val="multilevel"/>
    <w:tmpl w:val="9112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D50D3"/>
    <w:multiLevelType w:val="multilevel"/>
    <w:tmpl w:val="D1DA1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13DA0"/>
    <w:multiLevelType w:val="multilevel"/>
    <w:tmpl w:val="CF80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C029A"/>
    <w:multiLevelType w:val="multilevel"/>
    <w:tmpl w:val="F634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B3629C"/>
    <w:multiLevelType w:val="multilevel"/>
    <w:tmpl w:val="96F4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8413F1"/>
    <w:multiLevelType w:val="multilevel"/>
    <w:tmpl w:val="557A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5A5AFE"/>
    <w:multiLevelType w:val="multilevel"/>
    <w:tmpl w:val="F19EFE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082029">
    <w:abstractNumId w:val="5"/>
  </w:num>
  <w:num w:numId="2" w16cid:durableId="190456291">
    <w:abstractNumId w:val="3"/>
  </w:num>
  <w:num w:numId="3" w16cid:durableId="928855410">
    <w:abstractNumId w:val="1"/>
  </w:num>
  <w:num w:numId="4" w16cid:durableId="531580597">
    <w:abstractNumId w:val="6"/>
  </w:num>
  <w:num w:numId="5" w16cid:durableId="1178808272">
    <w:abstractNumId w:val="0"/>
  </w:num>
  <w:num w:numId="6" w16cid:durableId="706026376">
    <w:abstractNumId w:val="2"/>
  </w:num>
  <w:num w:numId="7" w16cid:durableId="729696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21"/>
    <w:rsid w:val="000C48D8"/>
    <w:rsid w:val="005F5A4B"/>
    <w:rsid w:val="006B1048"/>
    <w:rsid w:val="00707DBC"/>
    <w:rsid w:val="00747454"/>
    <w:rsid w:val="007741BA"/>
    <w:rsid w:val="008A22BE"/>
    <w:rsid w:val="009A39D6"/>
    <w:rsid w:val="00CA5194"/>
    <w:rsid w:val="00CD4B21"/>
    <w:rsid w:val="00D243FD"/>
    <w:rsid w:val="00D3751A"/>
    <w:rsid w:val="00E82EE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0DE5"/>
  <w15:chartTrackingRefBased/>
  <w15:docId w15:val="{665AB6A4-8B1C-4C21-B1A1-441484B0A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4B2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CD4B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2E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B21"/>
    <w:rPr>
      <w:rFonts w:ascii="Times New Roman" w:eastAsia="Times New Roman" w:hAnsi="Times New Roman" w:cs="Times New Roman"/>
      <w:b/>
      <w:bCs/>
      <w:kern w:val="36"/>
      <w:sz w:val="48"/>
      <w:szCs w:val="48"/>
      <w14:ligatures w14:val="none"/>
    </w:rPr>
  </w:style>
  <w:style w:type="character" w:customStyle="1" w:styleId="ph">
    <w:name w:val="ph"/>
    <w:basedOn w:val="DefaultParagraphFont"/>
    <w:rsid w:val="00CD4B21"/>
  </w:style>
  <w:style w:type="character" w:customStyle="1" w:styleId="Heading2Char">
    <w:name w:val="Heading 2 Char"/>
    <w:basedOn w:val="DefaultParagraphFont"/>
    <w:link w:val="Heading2"/>
    <w:uiPriority w:val="9"/>
    <w:semiHidden/>
    <w:rsid w:val="00CD4B21"/>
    <w:rPr>
      <w:rFonts w:asciiTheme="majorHAnsi" w:eastAsiaTheme="majorEastAsia" w:hAnsiTheme="majorHAnsi" w:cstheme="majorBidi"/>
      <w:color w:val="2F5496" w:themeColor="accent1" w:themeShade="BF"/>
      <w:sz w:val="26"/>
      <w:szCs w:val="26"/>
    </w:rPr>
  </w:style>
  <w:style w:type="paragraph" w:customStyle="1" w:styleId="p">
    <w:name w:val="p"/>
    <w:basedOn w:val="Normal"/>
    <w:rsid w:val="00CD4B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
    <w:name w:val="li"/>
    <w:basedOn w:val="Normal"/>
    <w:rsid w:val="00CD4B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D4B21"/>
    <w:rPr>
      <w:b/>
      <w:bCs/>
    </w:rPr>
  </w:style>
  <w:style w:type="character" w:styleId="Hyperlink">
    <w:name w:val="Hyperlink"/>
    <w:basedOn w:val="DefaultParagraphFont"/>
    <w:uiPriority w:val="99"/>
    <w:unhideWhenUsed/>
    <w:rsid w:val="00CD4B21"/>
    <w:rPr>
      <w:color w:val="0000FF"/>
      <w:u w:val="single"/>
    </w:rPr>
  </w:style>
  <w:style w:type="paragraph" w:customStyle="1" w:styleId="shortdesc">
    <w:name w:val="shortdesc"/>
    <w:basedOn w:val="Normal"/>
    <w:rsid w:val="00CD4B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8A22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8A22B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A2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A22BE"/>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rsid w:val="00E82EE7"/>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E82EE7"/>
    <w:rPr>
      <w:i/>
      <w:iCs/>
    </w:rPr>
  </w:style>
  <w:style w:type="paragraph" w:styleId="TOCHeading">
    <w:name w:val="TOC Heading"/>
    <w:next w:val="Normal"/>
    <w:uiPriority w:val="39"/>
    <w:unhideWhenUsed/>
    <w:qFormat/>
    <w:rsid w:val="007741BA"/>
    <w:pPr>
      <w:keepNext/>
      <w:keepLines/>
      <w:spacing w:before="240" w:after="0" w:line="256" w:lineRule="auto"/>
    </w:pPr>
    <w:rPr>
      <w:rFonts w:ascii="Calibri Light" w:eastAsia="Arial Unicode MS" w:hAnsi="Calibri Light" w:cs="Arial Unicode MS"/>
      <w:color w:val="1F3864"/>
      <w:kern w:val="0"/>
      <w:sz w:val="32"/>
      <w:szCs w:val="32"/>
      <w:u w:color="1F3864"/>
      <w14:ligatures w14:val="none"/>
    </w:rPr>
  </w:style>
  <w:style w:type="paragraph" w:styleId="TOC2">
    <w:name w:val="toc 2"/>
    <w:basedOn w:val="Normal"/>
    <w:next w:val="Normal"/>
    <w:autoRedefine/>
    <w:uiPriority w:val="39"/>
    <w:unhideWhenUsed/>
    <w:rsid w:val="000C48D8"/>
    <w:pPr>
      <w:spacing w:after="100"/>
      <w:ind w:left="220"/>
    </w:pPr>
  </w:style>
  <w:style w:type="paragraph" w:styleId="TOC3">
    <w:name w:val="toc 3"/>
    <w:basedOn w:val="Normal"/>
    <w:next w:val="Normal"/>
    <w:autoRedefine/>
    <w:uiPriority w:val="39"/>
    <w:unhideWhenUsed/>
    <w:rsid w:val="000C48D8"/>
    <w:pPr>
      <w:spacing w:after="100"/>
      <w:ind w:left="440"/>
    </w:pPr>
  </w:style>
  <w:style w:type="paragraph" w:styleId="TOC1">
    <w:name w:val="toc 1"/>
    <w:basedOn w:val="Normal"/>
    <w:next w:val="Normal"/>
    <w:autoRedefine/>
    <w:uiPriority w:val="39"/>
    <w:unhideWhenUsed/>
    <w:rsid w:val="000C48D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11681">
      <w:bodyDiv w:val="1"/>
      <w:marLeft w:val="0"/>
      <w:marRight w:val="0"/>
      <w:marTop w:val="0"/>
      <w:marBottom w:val="0"/>
      <w:divBdr>
        <w:top w:val="none" w:sz="0" w:space="0" w:color="auto"/>
        <w:left w:val="none" w:sz="0" w:space="0" w:color="auto"/>
        <w:bottom w:val="none" w:sz="0" w:space="0" w:color="auto"/>
        <w:right w:val="none" w:sz="0" w:space="0" w:color="auto"/>
      </w:divBdr>
    </w:div>
    <w:div w:id="393310206">
      <w:bodyDiv w:val="1"/>
      <w:marLeft w:val="0"/>
      <w:marRight w:val="0"/>
      <w:marTop w:val="0"/>
      <w:marBottom w:val="0"/>
      <w:divBdr>
        <w:top w:val="none" w:sz="0" w:space="0" w:color="auto"/>
        <w:left w:val="none" w:sz="0" w:space="0" w:color="auto"/>
        <w:bottom w:val="none" w:sz="0" w:space="0" w:color="auto"/>
        <w:right w:val="none" w:sz="0" w:space="0" w:color="auto"/>
      </w:divBdr>
    </w:div>
    <w:div w:id="510028051">
      <w:bodyDiv w:val="1"/>
      <w:marLeft w:val="0"/>
      <w:marRight w:val="0"/>
      <w:marTop w:val="0"/>
      <w:marBottom w:val="0"/>
      <w:divBdr>
        <w:top w:val="none" w:sz="0" w:space="0" w:color="auto"/>
        <w:left w:val="none" w:sz="0" w:space="0" w:color="auto"/>
        <w:bottom w:val="none" w:sz="0" w:space="0" w:color="auto"/>
        <w:right w:val="none" w:sz="0" w:space="0" w:color="auto"/>
      </w:divBdr>
    </w:div>
    <w:div w:id="981035724">
      <w:bodyDiv w:val="1"/>
      <w:marLeft w:val="0"/>
      <w:marRight w:val="0"/>
      <w:marTop w:val="0"/>
      <w:marBottom w:val="0"/>
      <w:divBdr>
        <w:top w:val="none" w:sz="0" w:space="0" w:color="auto"/>
        <w:left w:val="none" w:sz="0" w:space="0" w:color="auto"/>
        <w:bottom w:val="none" w:sz="0" w:space="0" w:color="auto"/>
        <w:right w:val="none" w:sz="0" w:space="0" w:color="auto"/>
      </w:divBdr>
      <w:divsChild>
        <w:div w:id="1443307740">
          <w:marLeft w:val="0"/>
          <w:marRight w:val="0"/>
          <w:marTop w:val="0"/>
          <w:marBottom w:val="240"/>
          <w:divBdr>
            <w:top w:val="none" w:sz="0" w:space="0" w:color="auto"/>
            <w:left w:val="none" w:sz="0" w:space="0" w:color="auto"/>
            <w:bottom w:val="none" w:sz="0" w:space="0" w:color="auto"/>
            <w:right w:val="none" w:sz="0" w:space="0" w:color="auto"/>
          </w:divBdr>
        </w:div>
      </w:divsChild>
    </w:div>
    <w:div w:id="1770734948">
      <w:bodyDiv w:val="1"/>
      <w:marLeft w:val="0"/>
      <w:marRight w:val="0"/>
      <w:marTop w:val="0"/>
      <w:marBottom w:val="0"/>
      <w:divBdr>
        <w:top w:val="none" w:sz="0" w:space="0" w:color="auto"/>
        <w:left w:val="none" w:sz="0" w:space="0" w:color="auto"/>
        <w:bottom w:val="none" w:sz="0" w:space="0" w:color="auto"/>
        <w:right w:val="none" w:sz="0" w:space="0" w:color="auto"/>
      </w:divBdr>
    </w:div>
    <w:div w:id="1878228647">
      <w:bodyDiv w:val="1"/>
      <w:marLeft w:val="0"/>
      <w:marRight w:val="0"/>
      <w:marTop w:val="0"/>
      <w:marBottom w:val="0"/>
      <w:divBdr>
        <w:top w:val="none" w:sz="0" w:space="0" w:color="auto"/>
        <w:left w:val="none" w:sz="0" w:space="0" w:color="auto"/>
        <w:bottom w:val="none" w:sz="0" w:space="0" w:color="auto"/>
        <w:right w:val="none" w:sz="0" w:space="0" w:color="auto"/>
      </w:divBdr>
      <w:divsChild>
        <w:div w:id="1770471533">
          <w:marLeft w:val="0"/>
          <w:marRight w:val="0"/>
          <w:marTop w:val="0"/>
          <w:marBottom w:val="0"/>
          <w:divBdr>
            <w:top w:val="none" w:sz="0" w:space="0" w:color="auto"/>
            <w:left w:val="none" w:sz="0" w:space="0" w:color="auto"/>
            <w:bottom w:val="none" w:sz="0" w:space="0" w:color="auto"/>
            <w:right w:val="none" w:sz="0" w:space="0" w:color="auto"/>
          </w:divBdr>
        </w:div>
        <w:div w:id="690448356">
          <w:marLeft w:val="0"/>
          <w:marRight w:val="0"/>
          <w:marTop w:val="0"/>
          <w:marBottom w:val="0"/>
          <w:divBdr>
            <w:top w:val="none" w:sz="0" w:space="0" w:color="auto"/>
            <w:left w:val="none" w:sz="0" w:space="0" w:color="auto"/>
            <w:bottom w:val="none" w:sz="0" w:space="0" w:color="auto"/>
            <w:right w:val="none" w:sz="0" w:space="0" w:color="auto"/>
          </w:divBdr>
        </w:div>
        <w:div w:id="1266687859">
          <w:marLeft w:val="0"/>
          <w:marRight w:val="0"/>
          <w:marTop w:val="0"/>
          <w:marBottom w:val="0"/>
          <w:divBdr>
            <w:top w:val="none" w:sz="0" w:space="0" w:color="auto"/>
            <w:left w:val="none" w:sz="0" w:space="0" w:color="auto"/>
            <w:bottom w:val="none" w:sz="0" w:space="0" w:color="auto"/>
            <w:right w:val="none" w:sz="0" w:space="0" w:color="auto"/>
          </w:divBdr>
        </w:div>
        <w:div w:id="384761923">
          <w:marLeft w:val="0"/>
          <w:marRight w:val="0"/>
          <w:marTop w:val="0"/>
          <w:marBottom w:val="0"/>
          <w:divBdr>
            <w:top w:val="none" w:sz="0" w:space="0" w:color="auto"/>
            <w:left w:val="none" w:sz="0" w:space="0" w:color="auto"/>
            <w:bottom w:val="none" w:sz="0" w:space="0" w:color="auto"/>
            <w:right w:val="none" w:sz="0" w:space="0" w:color="auto"/>
          </w:divBdr>
        </w:div>
        <w:div w:id="1617056380">
          <w:marLeft w:val="0"/>
          <w:marRight w:val="0"/>
          <w:marTop w:val="0"/>
          <w:marBottom w:val="0"/>
          <w:divBdr>
            <w:top w:val="none" w:sz="0" w:space="0" w:color="auto"/>
            <w:left w:val="none" w:sz="0" w:space="0" w:color="auto"/>
            <w:bottom w:val="none" w:sz="0" w:space="0" w:color="auto"/>
            <w:right w:val="none" w:sz="0" w:space="0" w:color="auto"/>
          </w:divBdr>
        </w:div>
        <w:div w:id="834953213">
          <w:marLeft w:val="0"/>
          <w:marRight w:val="0"/>
          <w:marTop w:val="0"/>
          <w:marBottom w:val="0"/>
          <w:divBdr>
            <w:top w:val="none" w:sz="0" w:space="0" w:color="auto"/>
            <w:left w:val="none" w:sz="0" w:space="0" w:color="auto"/>
            <w:bottom w:val="none" w:sz="0" w:space="0" w:color="auto"/>
            <w:right w:val="none" w:sz="0" w:space="0" w:color="auto"/>
          </w:divBdr>
        </w:div>
        <w:div w:id="1493444488">
          <w:marLeft w:val="0"/>
          <w:marRight w:val="0"/>
          <w:marTop w:val="0"/>
          <w:marBottom w:val="0"/>
          <w:divBdr>
            <w:top w:val="none" w:sz="0" w:space="0" w:color="auto"/>
            <w:left w:val="none" w:sz="0" w:space="0" w:color="auto"/>
            <w:bottom w:val="none" w:sz="0" w:space="0" w:color="auto"/>
            <w:right w:val="none" w:sz="0" w:space="0" w:color="auto"/>
          </w:divBdr>
          <w:divsChild>
            <w:div w:id="978992368">
              <w:marLeft w:val="0"/>
              <w:marRight w:val="0"/>
              <w:marTop w:val="300"/>
              <w:marBottom w:val="300"/>
              <w:divBdr>
                <w:top w:val="none" w:sz="0" w:space="0" w:color="auto"/>
                <w:left w:val="none" w:sz="0" w:space="0" w:color="auto"/>
                <w:bottom w:val="none" w:sz="0" w:space="0" w:color="auto"/>
                <w:right w:val="none" w:sz="0" w:space="0" w:color="auto"/>
              </w:divBdr>
            </w:div>
          </w:divsChild>
        </w:div>
        <w:div w:id="850295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iaas/Content/API/Concepts/cliconcepts.ht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ocs.oracle.com/iaas/Content/API/Concepts/usingapi.ht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cs.oracle.com/iaas/Content/GSG/Tasks/signingin.htm"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ocs.oracle.com/iaas/Content/API/Concepts/sdks.ht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331C0-7803-498F-8D27-5470FFED8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Parashuram Patil</dc:creator>
  <cp:keywords/>
  <dc:description/>
  <cp:lastModifiedBy>Chandira Sekaran</cp:lastModifiedBy>
  <cp:revision>9</cp:revision>
  <dcterms:created xsi:type="dcterms:W3CDTF">2023-05-10T17:28:00Z</dcterms:created>
  <dcterms:modified xsi:type="dcterms:W3CDTF">2023-05-10T17:41:00Z</dcterms:modified>
</cp:coreProperties>
</file>