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D224" w14:textId="77777777" w:rsidR="001F6C1F" w:rsidRDefault="001F6C1F" w:rsidP="001F6C1F"/>
    <w:p w14:paraId="761C5C2F" w14:textId="77777777" w:rsidR="001F6C1F" w:rsidRDefault="001F6C1F" w:rsidP="001F6C1F"/>
    <w:p w14:paraId="39095E40" w14:textId="77777777" w:rsidR="001F6C1F" w:rsidRDefault="001F6C1F" w:rsidP="001F6C1F"/>
    <w:p w14:paraId="37719BBC" w14:textId="77777777" w:rsidR="001F6C1F" w:rsidRDefault="001F6C1F" w:rsidP="001F6C1F"/>
    <w:p w14:paraId="1C705703" w14:textId="77777777" w:rsidR="001F6C1F" w:rsidRDefault="001F6C1F" w:rsidP="001F6C1F"/>
    <w:p w14:paraId="1CC6CE28" w14:textId="77777777" w:rsidR="001F6C1F" w:rsidRDefault="001F6C1F" w:rsidP="001F6C1F"/>
    <w:p w14:paraId="11DF93A0" w14:textId="77777777" w:rsidR="001F6C1F" w:rsidRDefault="001F6C1F" w:rsidP="001F6C1F"/>
    <w:p w14:paraId="492F125A" w14:textId="77777777" w:rsidR="001F6C1F" w:rsidRDefault="001F6C1F" w:rsidP="001F6C1F"/>
    <w:p w14:paraId="2DDFED80" w14:textId="77777777" w:rsidR="001F6C1F" w:rsidRDefault="001F6C1F" w:rsidP="001F6C1F"/>
    <w:p w14:paraId="02A70312" w14:textId="77777777" w:rsidR="001F6C1F" w:rsidRDefault="001F6C1F" w:rsidP="001F6C1F"/>
    <w:p w14:paraId="5C2D8C86" w14:textId="77777777" w:rsidR="001F6C1F" w:rsidRDefault="001F6C1F" w:rsidP="001F6C1F">
      <w:bookmarkStart w:id="0" w:name="_Hlk139481033"/>
    </w:p>
    <w:p w14:paraId="5A74D95B" w14:textId="47746F70" w:rsidR="001F6C1F" w:rsidRDefault="001F6C1F" w:rsidP="001F6C1F">
      <w:pPr>
        <w:pStyle w:val="NoSpacing"/>
        <w:spacing w:line="360" w:lineRule="auto"/>
        <w:jc w:val="center"/>
      </w:pPr>
      <w:r>
        <w:tab/>
      </w:r>
      <w:r w:rsidRPr="001F6C1F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Service Mesh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</w:t>
      </w:r>
      <w:r w:rsidRPr="00053BBC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with ORM stack</w:t>
      </w:r>
    </w:p>
    <w:p w14:paraId="4FC35F62" w14:textId="77777777" w:rsidR="001F6C1F" w:rsidRDefault="001F6C1F" w:rsidP="001F6C1F"/>
    <w:p w14:paraId="152F1EF3" w14:textId="77777777" w:rsidR="001F6C1F" w:rsidRDefault="001F6C1F" w:rsidP="001F6C1F"/>
    <w:p w14:paraId="4BC31CC7" w14:textId="77777777" w:rsidR="001F6C1F" w:rsidRDefault="001F6C1F" w:rsidP="001F6C1F"/>
    <w:p w14:paraId="1733E998" w14:textId="77777777" w:rsidR="001F6C1F" w:rsidRDefault="001F6C1F" w:rsidP="001F6C1F"/>
    <w:p w14:paraId="3D9523E4" w14:textId="77777777" w:rsidR="001F6C1F" w:rsidRDefault="001F6C1F" w:rsidP="001F6C1F"/>
    <w:p w14:paraId="1D8EBA19" w14:textId="77777777" w:rsidR="001F6C1F" w:rsidRDefault="001F6C1F" w:rsidP="001F6C1F"/>
    <w:p w14:paraId="07860383" w14:textId="77777777" w:rsidR="001F6C1F" w:rsidRDefault="001F6C1F" w:rsidP="001F6C1F"/>
    <w:p w14:paraId="3B41756F" w14:textId="77777777" w:rsidR="001F6C1F" w:rsidRDefault="001F6C1F" w:rsidP="001F6C1F"/>
    <w:p w14:paraId="5942E9AE" w14:textId="77777777" w:rsidR="001F6C1F" w:rsidRDefault="001F6C1F" w:rsidP="001F6C1F"/>
    <w:p w14:paraId="770BA78D" w14:textId="77777777" w:rsidR="001F6C1F" w:rsidRDefault="001F6C1F" w:rsidP="001F6C1F"/>
    <w:p w14:paraId="1527C948" w14:textId="77777777" w:rsidR="001F6C1F" w:rsidRDefault="001F6C1F" w:rsidP="001F6C1F"/>
    <w:p w14:paraId="326188C7" w14:textId="77777777" w:rsidR="001F6C1F" w:rsidRDefault="001F6C1F" w:rsidP="001F6C1F"/>
    <w:p w14:paraId="62C907EB" w14:textId="77777777" w:rsidR="001F6C1F" w:rsidRDefault="001F6C1F" w:rsidP="001F6C1F"/>
    <w:p w14:paraId="5541A31A" w14:textId="77777777" w:rsidR="001F6C1F" w:rsidRDefault="001F6C1F" w:rsidP="001F6C1F"/>
    <w:p w14:paraId="521B0964" w14:textId="77777777" w:rsidR="001F6C1F" w:rsidRDefault="001F6C1F" w:rsidP="001F6C1F"/>
    <w:p w14:paraId="72441F36" w14:textId="77777777" w:rsidR="001F6C1F" w:rsidRDefault="001F6C1F" w:rsidP="001F6C1F"/>
    <w:p w14:paraId="3A6E4B4F" w14:textId="77777777" w:rsidR="001F6C1F" w:rsidRDefault="001F6C1F" w:rsidP="001F6C1F"/>
    <w:p w14:paraId="344BF6BB" w14:textId="77777777" w:rsidR="001F6C1F" w:rsidRDefault="001F6C1F" w:rsidP="001F6C1F"/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454663" w14:textId="77777777" w:rsidR="001F6C1F" w:rsidRPr="004B0FFF" w:rsidRDefault="001F6C1F" w:rsidP="001F6C1F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14:paraId="39AA37BB" w14:textId="77777777" w:rsidR="001F6C1F" w:rsidRPr="00301032" w:rsidRDefault="001F6C1F" w:rsidP="001F6C1F">
          <w:pPr>
            <w:spacing w:line="360" w:lineRule="auto"/>
            <w:rPr>
              <w:rFonts w:ascii="Arial" w:hAnsi="Arial" w:cs="Arial"/>
              <w:b/>
              <w:color w:val="000000" w:themeColor="text1"/>
              <w:sz w:val="24"/>
              <w:szCs w:val="24"/>
              <w:lang w:val="en-US"/>
            </w:rPr>
          </w:pPr>
        </w:p>
        <w:p w14:paraId="62630329" w14:textId="720CB117" w:rsidR="00044E48" w:rsidRDefault="001F6C1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begin"/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01032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fldChar w:fldCharType="separate"/>
          </w:r>
          <w:hyperlink w:anchor="_Toc140052225" w:history="1">
            <w:r w:rsidR="00044E48" w:rsidRPr="00BA6126">
              <w:rPr>
                <w:rStyle w:val="Hyperlink"/>
                <w:rFonts w:ascii="Arial" w:hAnsi="Arial" w:cs="Arial"/>
                <w:noProof/>
              </w:rPr>
              <w:t>1.</w:t>
            </w:r>
            <w:r w:rsidR="00044E48"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="00044E48" w:rsidRPr="00BA6126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044E48">
              <w:rPr>
                <w:noProof/>
                <w:webHidden/>
              </w:rPr>
              <w:tab/>
            </w:r>
            <w:r w:rsidR="00044E48">
              <w:rPr>
                <w:noProof/>
                <w:webHidden/>
              </w:rPr>
              <w:fldChar w:fldCharType="begin"/>
            </w:r>
            <w:r w:rsidR="00044E48">
              <w:rPr>
                <w:noProof/>
                <w:webHidden/>
              </w:rPr>
              <w:instrText xml:space="preserve"> PAGEREF _Toc140052225 \h </w:instrText>
            </w:r>
            <w:r w:rsidR="00044E48">
              <w:rPr>
                <w:noProof/>
                <w:webHidden/>
              </w:rPr>
            </w:r>
            <w:r w:rsidR="00044E48">
              <w:rPr>
                <w:noProof/>
                <w:webHidden/>
              </w:rPr>
              <w:fldChar w:fldCharType="separate"/>
            </w:r>
            <w:r w:rsidR="00044E48">
              <w:rPr>
                <w:noProof/>
                <w:webHidden/>
              </w:rPr>
              <w:t>3</w:t>
            </w:r>
            <w:r w:rsidR="00044E48">
              <w:rPr>
                <w:noProof/>
                <w:webHidden/>
              </w:rPr>
              <w:fldChar w:fldCharType="end"/>
            </w:r>
          </w:hyperlink>
        </w:p>
        <w:p w14:paraId="0B7D21A7" w14:textId="7414EB12" w:rsidR="00044E48" w:rsidRDefault="00044E4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052226" w:history="1">
            <w:r w:rsidRPr="00BA6126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BA6126">
              <w:rPr>
                <w:rStyle w:val="Hyperlink"/>
                <w:rFonts w:ascii="Arial" w:hAnsi="Arial" w:cs="Arial"/>
                <w:noProof/>
              </w:rPr>
              <w:t>Workflow</w:t>
            </w:r>
            <w:r w:rsidRPr="00BA6126">
              <w:rPr>
                <w:rStyle w:val="Hyperlink"/>
                <w:noProof/>
              </w:rPr>
              <w:t xml:space="preserve"> </w:t>
            </w:r>
            <w:r w:rsidRPr="00BA6126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0AA68" w14:textId="29025825" w:rsidR="00044E48" w:rsidRDefault="00044E4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052227" w:history="1">
            <w:r w:rsidRPr="00BA6126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BA6126">
              <w:rPr>
                <w:rStyle w:val="Hyperlink"/>
                <w:rFonts w:ascii="Arial" w:hAnsi="Arial" w:cs="Arial"/>
                <w:noProof/>
              </w:rPr>
              <w:t>Create stack for Service Mesh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62E1A" w14:textId="64B2E22D" w:rsidR="00044E48" w:rsidRDefault="00044E4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052228" w:history="1">
            <w:r w:rsidRPr="00BA6126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BA6126">
              <w:rPr>
                <w:rStyle w:val="Hyperlink"/>
                <w:rFonts w:ascii="Arial" w:hAnsi="Arial"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35884" w14:textId="59F8CE6C" w:rsidR="00044E48" w:rsidRDefault="00044E4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052229" w:history="1">
            <w:r w:rsidRPr="00BA6126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BA6126">
              <w:rPr>
                <w:rStyle w:val="Hyperlink"/>
                <w:rFonts w:ascii="Arial" w:hAnsi="Arial" w:cs="Arial"/>
                <w:noProof/>
              </w:rPr>
              <w:t>Apply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774DB" w14:textId="6E522E0E" w:rsidR="00044E48" w:rsidRDefault="00044E4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052230" w:history="1">
            <w:r w:rsidRPr="00BA6126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BA6126">
              <w:rPr>
                <w:rStyle w:val="Hyperlink"/>
                <w:rFonts w:ascii="Arial" w:hAnsi="Arial" w:cs="Arial"/>
                <w:noProof/>
              </w:rPr>
              <w:t>Verify in the Console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AB22D" w14:textId="5E45F82B" w:rsidR="00044E48" w:rsidRDefault="00044E4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lang w:eastAsia="en-IN"/>
              <w14:ligatures w14:val="standardContextual"/>
            </w:rPr>
          </w:pPr>
          <w:hyperlink w:anchor="_Toc140052231" w:history="1">
            <w:r w:rsidRPr="00BA6126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eastAsia="en-IN"/>
                <w14:ligatures w14:val="standardContextual"/>
              </w:rPr>
              <w:tab/>
            </w:r>
            <w:r w:rsidRPr="00BA6126">
              <w:rPr>
                <w:rStyle w:val="Hyperlink"/>
                <w:rFonts w:ascii="Arial" w:hAnsi="Arial" w:cs="Arial"/>
                <w:noProof/>
              </w:rPr>
              <w:t>Destroy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_Toc140052231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4E93D" w14:textId="79424029" w:rsidR="001F6C1F" w:rsidRPr="004B0FFF" w:rsidRDefault="001F6C1F" w:rsidP="001F6C1F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301032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F248759" w14:textId="77777777" w:rsidR="001F6C1F" w:rsidRDefault="001F6C1F" w:rsidP="001F6C1F"/>
    <w:p w14:paraId="67695864" w14:textId="77777777" w:rsidR="001F6C1F" w:rsidRDefault="001F6C1F" w:rsidP="001F6C1F"/>
    <w:bookmarkEnd w:id="0"/>
    <w:p w14:paraId="4F70E64B" w14:textId="77777777" w:rsidR="001F6C1F" w:rsidRDefault="001F6C1F" w:rsidP="001F6C1F"/>
    <w:p w14:paraId="393FAFA7" w14:textId="77777777" w:rsidR="001F6C1F" w:rsidRDefault="001F6C1F" w:rsidP="001F6C1F"/>
    <w:p w14:paraId="5B425C6E" w14:textId="77777777" w:rsidR="001F6C1F" w:rsidRDefault="001F6C1F" w:rsidP="001F6C1F"/>
    <w:p w14:paraId="1BE0BBBC" w14:textId="77777777" w:rsidR="001F6C1F" w:rsidRDefault="001F6C1F" w:rsidP="001F6C1F"/>
    <w:p w14:paraId="178ED19F" w14:textId="77777777" w:rsidR="001F6C1F" w:rsidRDefault="001F6C1F" w:rsidP="001F6C1F"/>
    <w:p w14:paraId="5D0C8EB0" w14:textId="77777777" w:rsidR="001F6C1F" w:rsidRDefault="001F6C1F" w:rsidP="001F6C1F"/>
    <w:p w14:paraId="45CACC2E" w14:textId="77777777" w:rsidR="001F6C1F" w:rsidRDefault="001F6C1F" w:rsidP="001F6C1F"/>
    <w:p w14:paraId="1007DD2D" w14:textId="77777777" w:rsidR="001F6C1F" w:rsidRDefault="001F6C1F" w:rsidP="001F6C1F"/>
    <w:p w14:paraId="18BCC05F" w14:textId="77777777" w:rsidR="001F6C1F" w:rsidRDefault="001F6C1F" w:rsidP="001F6C1F"/>
    <w:p w14:paraId="1C2CB8C2" w14:textId="77777777" w:rsidR="001F6C1F" w:rsidRDefault="001F6C1F" w:rsidP="001F6C1F"/>
    <w:p w14:paraId="7AB89F73" w14:textId="77777777" w:rsidR="001F6C1F" w:rsidRDefault="001F6C1F" w:rsidP="001F6C1F"/>
    <w:p w14:paraId="17C9E8BB" w14:textId="77777777" w:rsidR="001F6C1F" w:rsidRDefault="001F6C1F" w:rsidP="001F6C1F"/>
    <w:p w14:paraId="37F1FB6A" w14:textId="77777777" w:rsidR="001F6C1F" w:rsidRDefault="001F6C1F" w:rsidP="001F6C1F"/>
    <w:p w14:paraId="5946F529" w14:textId="77777777" w:rsidR="001F6C1F" w:rsidRDefault="001F6C1F" w:rsidP="001F6C1F"/>
    <w:p w14:paraId="12381611" w14:textId="77777777" w:rsidR="001F6C1F" w:rsidRDefault="001F6C1F" w:rsidP="001F6C1F"/>
    <w:p w14:paraId="0CB33A6F" w14:textId="77777777" w:rsidR="001F6C1F" w:rsidRDefault="001F6C1F" w:rsidP="001F6C1F"/>
    <w:p w14:paraId="52D566E6" w14:textId="77777777" w:rsidR="001F6C1F" w:rsidRDefault="001F6C1F" w:rsidP="001F6C1F"/>
    <w:p w14:paraId="5FD976B2" w14:textId="77777777" w:rsidR="001F6C1F" w:rsidRDefault="001F6C1F" w:rsidP="001F6C1F"/>
    <w:p w14:paraId="34AB6F25" w14:textId="77777777" w:rsidR="001F6C1F" w:rsidRPr="004B0FF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FD3A82C" w14:textId="77777777" w:rsidR="001F6C1F" w:rsidRDefault="001F6C1F" w:rsidP="001F6C1F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1" w:name="_Toc135152961"/>
      <w:bookmarkStart w:id="2" w:name="_Toc140052225"/>
      <w:r w:rsidRPr="009742B9">
        <w:rPr>
          <w:rFonts w:ascii="Arial" w:hAnsi="Arial" w:cs="Arial"/>
          <w:color w:val="000000" w:themeColor="text1"/>
        </w:rPr>
        <w:t>Introduction</w:t>
      </w:r>
      <w:bookmarkEnd w:id="1"/>
      <w:bookmarkEnd w:id="2"/>
    </w:p>
    <w:p w14:paraId="65E76FA2" w14:textId="77777777" w:rsidR="001F6C1F" w:rsidRDefault="001F6C1F" w:rsidP="001F6C1F"/>
    <w:p w14:paraId="7AB276E9" w14:textId="145533EA" w:rsidR="001F6C1F" w:rsidRPr="00471EAC" w:rsidRDefault="001F6C1F" w:rsidP="001F6C1F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F6C1F">
        <w:rPr>
          <w:rFonts w:ascii="Arial" w:eastAsiaTheme="majorEastAsia" w:hAnsi="Arial" w:cs="Arial"/>
          <w:color w:val="000000" w:themeColor="text1"/>
          <w:sz w:val="24"/>
          <w:szCs w:val="24"/>
        </w:rPr>
        <w:t>Oracle Cloud Infrastructure Service Mesh allows to add a set of capabilities that enables microservices within a cloud native application to communicate with each other in a centrally managed and secure manner. Adding a service mesh is done by deploying a proxy alongside each microservice, which receives configuration information from a managed control plane</w:t>
      </w:r>
      <w:r w:rsidRPr="008236A4"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2B88B96A" w14:textId="77777777" w:rsidR="001F6C1F" w:rsidRDefault="001F6C1F" w:rsidP="001F6C1F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3" w:name="_Toc133353725"/>
      <w:bookmarkStart w:id="4" w:name="_Toc135152962"/>
      <w:bookmarkStart w:id="5" w:name="_Toc140052226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3"/>
      <w:bookmarkEnd w:id="4"/>
      <w:bookmarkEnd w:id="5"/>
    </w:p>
    <w:p w14:paraId="373DD939" w14:textId="77777777" w:rsidR="001F6C1F" w:rsidRDefault="001F6C1F" w:rsidP="001F6C1F"/>
    <w:p w14:paraId="5AC31EA5" w14:textId="77777777" w:rsidR="001F6C1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0A7B8FF6" w14:textId="77777777" w:rsidR="001F6C1F" w:rsidRPr="004B0FF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14E990C" w14:textId="77777777" w:rsidR="001F6C1F" w:rsidRPr="004B0FFF" w:rsidRDefault="001F6C1F" w:rsidP="001F6C1F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7F52428A" w14:textId="77777777" w:rsidR="001F6C1F" w:rsidRPr="004B0FFF" w:rsidRDefault="001F6C1F" w:rsidP="001F6C1F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11CF9887" w14:textId="77777777" w:rsidR="001F6C1F" w:rsidRPr="004B0FFF" w:rsidRDefault="001F6C1F" w:rsidP="001F6C1F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641B3833" w14:textId="77777777" w:rsidR="001F6C1F" w:rsidRPr="004B0FFF" w:rsidRDefault="001F6C1F" w:rsidP="001F6C1F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0347EF79" w14:textId="77777777" w:rsidR="001F6C1F" w:rsidRPr="004B0FFF" w:rsidRDefault="001F6C1F" w:rsidP="001F6C1F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79BA9A7E" w14:textId="77777777" w:rsidR="001F6C1F" w:rsidRPr="004B0FFF" w:rsidRDefault="001F6C1F" w:rsidP="001F6C1F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06C5D40F" w14:textId="77777777" w:rsidR="001F6C1F" w:rsidRDefault="001F6C1F" w:rsidP="001F6C1F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0AEB7127" wp14:editId="71B95BD2">
            <wp:extent cx="5907405" cy="3895725"/>
            <wp:effectExtent l="0" t="0" r="0" b="9525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077" cy="390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4E670" w14:textId="77777777" w:rsidR="001F6C1F" w:rsidRDefault="001F6C1F" w:rsidP="001F6C1F">
      <w:pPr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C194C">
        <w:rPr>
          <w:rFonts w:ascii="Arial" w:hAnsi="Arial" w:cs="Arial"/>
          <w:b/>
          <w:bCs/>
          <w:color w:val="000000" w:themeColor="text1"/>
          <w:sz w:val="24"/>
          <w:szCs w:val="24"/>
        </w:rPr>
        <w:t>Prerequisite</w:t>
      </w:r>
    </w:p>
    <w:p w14:paraId="2FE95039" w14:textId="57917AC7" w:rsidR="001F6C1F" w:rsidRPr="00DC194C" w:rsidRDefault="001F6C1F" w:rsidP="001F6C1F">
      <w:pPr>
        <w:pStyle w:val="ListParagraph"/>
        <w:numPr>
          <w:ilvl w:val="0"/>
          <w:numId w:val="3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1F6C1F">
        <w:rPr>
          <w:rFonts w:ascii="Arial" w:eastAsiaTheme="majorEastAsia" w:hAnsi="Arial" w:cs="Arial"/>
          <w:color w:val="000000" w:themeColor="text1"/>
          <w:sz w:val="24"/>
          <w:szCs w:val="24"/>
        </w:rPr>
        <w:t>Create a Certificate Authority</w:t>
      </w:r>
      <w:r w:rsidR="00C83B73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OCID</w:t>
      </w:r>
    </w:p>
    <w:p w14:paraId="24B76629" w14:textId="4A9AFE6D" w:rsidR="001F6C1F" w:rsidRDefault="001F6C1F" w:rsidP="001F6C1F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6" w:name="_Toc135152963"/>
      <w:bookmarkStart w:id="7" w:name="_Toc140052227"/>
      <w:r w:rsidRPr="00C73CC1">
        <w:rPr>
          <w:rFonts w:ascii="Arial" w:hAnsi="Arial" w:cs="Arial"/>
          <w:color w:val="auto"/>
        </w:rPr>
        <w:t xml:space="preserve">Create stack for </w:t>
      </w:r>
      <w:bookmarkEnd w:id="6"/>
      <w:r w:rsidRPr="001F6C1F">
        <w:rPr>
          <w:rFonts w:ascii="Arial" w:hAnsi="Arial" w:cs="Arial"/>
          <w:color w:val="auto"/>
        </w:rPr>
        <w:t>Service Mesh</w:t>
      </w:r>
      <w:bookmarkEnd w:id="7"/>
    </w:p>
    <w:p w14:paraId="2AD7095D" w14:textId="77777777" w:rsidR="001F6C1F" w:rsidRPr="00C73CC1" w:rsidRDefault="001F6C1F" w:rsidP="001F6C1F"/>
    <w:p w14:paraId="168EFFCB" w14:textId="77777777" w:rsidR="001F6C1F" w:rsidRPr="004B0FF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06F7BB68" w14:textId="77777777" w:rsidR="001F6C1F" w:rsidRPr="004B0FF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8DD4225" w14:textId="39E6D9E8" w:rsidR="001F6C1F" w:rsidRPr="004B0FF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Pr="001F6C1F">
        <w:rPr>
          <w:rFonts w:ascii="Arial" w:eastAsiaTheme="majorEastAsia" w:hAnsi="Arial" w:cs="Arial"/>
          <w:color w:val="000000" w:themeColor="text1"/>
          <w:sz w:val="24"/>
          <w:szCs w:val="24"/>
        </w:rPr>
        <w:t>Service</w:t>
      </w:r>
      <w:r w:rsidR="009156CA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1F6C1F">
        <w:rPr>
          <w:rFonts w:ascii="Arial" w:eastAsiaTheme="majorEastAsia" w:hAnsi="Arial" w:cs="Arial"/>
          <w:color w:val="000000" w:themeColor="text1"/>
          <w:sz w:val="24"/>
          <w:szCs w:val="24"/>
        </w:rPr>
        <w:t>Mesh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p w14:paraId="0B3F7C95" w14:textId="77777777" w:rsidR="001F6C1F" w:rsidRDefault="001F6C1F" w:rsidP="001F6C1F"/>
    <w:p w14:paraId="1D9B0C44" w14:textId="2EBB5609" w:rsidR="001F6C1F" w:rsidRDefault="009156CA" w:rsidP="001F6C1F">
      <w:r>
        <w:rPr>
          <w:noProof/>
        </w:rPr>
        <w:drawing>
          <wp:inline distT="0" distB="0" distL="0" distR="0" wp14:anchorId="63E05708" wp14:editId="5923570F">
            <wp:extent cx="5731510" cy="2905125"/>
            <wp:effectExtent l="0" t="0" r="2540" b="9525"/>
            <wp:docPr id="96018801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8801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3FA7" w14:textId="77777777" w:rsidR="001F6C1F" w:rsidRPr="00053BBC" w:rsidRDefault="001F6C1F" w:rsidP="001F6C1F"/>
    <w:p w14:paraId="02C0D74B" w14:textId="77777777" w:rsidR="001F6C1F" w:rsidRDefault="001F6C1F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3B1001C2" w14:textId="555C16E8" w:rsidR="001F6C1F" w:rsidRDefault="009156CA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8E7A483" wp14:editId="4CC07D1A">
            <wp:extent cx="5731510" cy="2162175"/>
            <wp:effectExtent l="0" t="0" r="2540" b="9525"/>
            <wp:docPr id="953337145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37145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AE9F" w14:textId="7F08C91C" w:rsidR="009156CA" w:rsidRDefault="009156CA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F184564" wp14:editId="08CE2D94">
            <wp:extent cx="5731510" cy="1409700"/>
            <wp:effectExtent l="0" t="0" r="2540" b="0"/>
            <wp:docPr id="63404259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2590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3B14" w14:textId="77777777" w:rsidR="001F6C1F" w:rsidRDefault="001F6C1F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1F8769AD" w14:textId="77777777" w:rsidR="001F6C1F" w:rsidRDefault="001F6C1F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8EDCB9E" w14:textId="4D305B87" w:rsidR="001F6C1F" w:rsidRDefault="009156CA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3341C50" wp14:editId="465DC069">
            <wp:extent cx="5731510" cy="2686050"/>
            <wp:effectExtent l="0" t="0" r="2540" b="0"/>
            <wp:docPr id="2014883384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83384" name="Picture 1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47F6" w14:textId="77777777" w:rsidR="001F6C1F" w:rsidRDefault="001F6C1F" w:rsidP="001F6C1F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0A3A80DC" w14:textId="77777777" w:rsidR="001F6C1F" w:rsidRDefault="001F6C1F" w:rsidP="001F6C1F">
      <w:pPr>
        <w:pStyle w:val="Heading1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bookmarkStart w:id="8" w:name="_Toc135152964"/>
      <w:bookmarkStart w:id="9" w:name="_Toc140052228"/>
      <w:r w:rsidRPr="009742B9">
        <w:rPr>
          <w:rFonts w:ascii="Arial" w:hAnsi="Arial" w:cs="Arial"/>
          <w:color w:val="000000" w:themeColor="text1"/>
        </w:rPr>
        <w:t>Plan the Job</w:t>
      </w:r>
      <w:bookmarkEnd w:id="8"/>
      <w:bookmarkEnd w:id="9"/>
    </w:p>
    <w:p w14:paraId="016E3F42" w14:textId="77777777" w:rsidR="001F6C1F" w:rsidRPr="00C2746D" w:rsidRDefault="001F6C1F" w:rsidP="001F6C1F"/>
    <w:p w14:paraId="7D7D7774" w14:textId="77777777" w:rsidR="001F6C1F" w:rsidRPr="00E932E2" w:rsidRDefault="001F6C1F" w:rsidP="001F6C1F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515C8AFC" w14:textId="00A5B7E9" w:rsidR="001F6C1F" w:rsidRDefault="009156CA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08D0855" wp14:editId="60DA809A">
            <wp:extent cx="5731510" cy="2466975"/>
            <wp:effectExtent l="0" t="0" r="2540" b="9525"/>
            <wp:docPr id="2067476656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76656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D5DD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14:paraId="2CB563D7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5C3FFCE" w14:textId="1A104D36" w:rsidR="001F6C1F" w:rsidRDefault="009156CA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E6EC67D" wp14:editId="5CF6ACFA">
            <wp:extent cx="5731510" cy="2378075"/>
            <wp:effectExtent l="0" t="0" r="2540" b="3175"/>
            <wp:docPr id="119818386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83861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D360" w14:textId="77777777" w:rsidR="00AA4F3B" w:rsidRDefault="00AA4F3B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B394D5E" w14:textId="6077B24A" w:rsidR="001F6C1F" w:rsidRDefault="00044E48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AFFA403" wp14:editId="1D6F009B">
            <wp:extent cx="5731510" cy="3651885"/>
            <wp:effectExtent l="0" t="0" r="2540" b="5715"/>
            <wp:docPr id="96907948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79481" name="Picture 1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C639" w14:textId="77777777" w:rsidR="001F6C1F" w:rsidRDefault="001F6C1F" w:rsidP="001F6C1F">
      <w:pPr>
        <w:pStyle w:val="Heading1"/>
        <w:numPr>
          <w:ilvl w:val="0"/>
          <w:numId w:val="1"/>
        </w:numPr>
        <w:rPr>
          <w:rStyle w:val="Heading1Char"/>
          <w:rFonts w:ascii="Arial" w:hAnsi="Arial" w:cs="Arial"/>
          <w:b/>
          <w:color w:val="auto"/>
        </w:rPr>
      </w:pPr>
      <w:bookmarkStart w:id="10" w:name="_Toc135152965"/>
      <w:bookmarkStart w:id="11" w:name="_Toc140052229"/>
      <w:r w:rsidRPr="00235850">
        <w:rPr>
          <w:rStyle w:val="Heading1Char"/>
          <w:rFonts w:ascii="Arial" w:hAnsi="Arial" w:cs="Arial"/>
          <w:color w:val="auto"/>
        </w:rPr>
        <w:t>Apply the Job</w:t>
      </w:r>
      <w:bookmarkEnd w:id="10"/>
      <w:bookmarkEnd w:id="11"/>
    </w:p>
    <w:p w14:paraId="7F163F96" w14:textId="77777777" w:rsidR="001F6C1F" w:rsidRPr="00235850" w:rsidRDefault="001F6C1F" w:rsidP="001F6C1F"/>
    <w:p w14:paraId="13925741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14:paraId="702A1288" w14:textId="21524D83" w:rsidR="001F6C1F" w:rsidRDefault="009156CA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D747015" wp14:editId="4D8A6E76">
            <wp:extent cx="5731510" cy="3543300"/>
            <wp:effectExtent l="0" t="0" r="2540" b="0"/>
            <wp:docPr id="198924204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204" name="Picture 1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FDB0" w14:textId="77777777" w:rsidR="00AA4F3B" w:rsidRDefault="00AA4F3B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915D4E8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.</w:t>
      </w:r>
    </w:p>
    <w:p w14:paraId="75959887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709617E" w14:textId="6E7A4D3F" w:rsidR="001F6C1F" w:rsidRDefault="009156CA" w:rsidP="001F6C1F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4F259C1" wp14:editId="510F2B0D">
            <wp:extent cx="5731510" cy="3476625"/>
            <wp:effectExtent l="0" t="0" r="2540" b="9525"/>
            <wp:docPr id="903201980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1980" name="Picture 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C85D" w14:textId="151B071A" w:rsidR="001F6C1F" w:rsidRDefault="00044E48" w:rsidP="001F6C1F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8EC33F5" wp14:editId="0770B573">
            <wp:extent cx="5731510" cy="3924300"/>
            <wp:effectExtent l="0" t="0" r="2540" b="0"/>
            <wp:docPr id="93974271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2714" name="Picture 1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43FD" w14:textId="77777777" w:rsidR="001F6C1F" w:rsidRPr="009742B9" w:rsidRDefault="001F6C1F" w:rsidP="001F6C1F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2" w:name="_Toc135152966"/>
      <w:r>
        <w:rPr>
          <w:rFonts w:ascii="Arial" w:hAnsi="Arial" w:cs="Arial"/>
          <w:color w:val="auto"/>
        </w:rPr>
        <w:t xml:space="preserve"> </w:t>
      </w:r>
      <w:bookmarkStart w:id="13" w:name="_Toc140052230"/>
      <w:r w:rsidRPr="009742B9">
        <w:rPr>
          <w:rFonts w:ascii="Arial" w:hAnsi="Arial" w:cs="Arial"/>
          <w:color w:val="auto"/>
        </w:rPr>
        <w:t>Verify in the Console</w:t>
      </w:r>
      <w:bookmarkEnd w:id="12"/>
      <w:bookmarkEnd w:id="13"/>
    </w:p>
    <w:p w14:paraId="1B39478F" w14:textId="77777777" w:rsidR="001F6C1F" w:rsidRPr="001B4930" w:rsidRDefault="001F6C1F" w:rsidP="001F6C1F"/>
    <w:p w14:paraId="7F7AFC28" w14:textId="1C5C97B0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607D30" w:rsidRPr="00607D30">
        <w:t xml:space="preserve"> </w:t>
      </w:r>
      <w:r w:rsidR="00607D30" w:rsidRPr="00607D30">
        <w:rPr>
          <w:rFonts w:ascii="Arial" w:eastAsiaTheme="majorEastAsia" w:hAnsi="Arial" w:cs="Arial"/>
          <w:color w:val="000000" w:themeColor="text1"/>
          <w:sz w:val="24"/>
          <w:szCs w:val="24"/>
        </w:rPr>
        <w:t>Developer Services</w:t>
      </w:r>
      <w:r w:rsidR="00607D30" w:rsidRPr="00607D3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607D30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Service Mesh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="0095661B" w:rsidRPr="0095661B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95661B">
        <w:rPr>
          <w:rFonts w:ascii="Arial" w:eastAsiaTheme="majorEastAsia" w:hAnsi="Arial" w:cs="Arial"/>
          <w:color w:val="000000" w:themeColor="text1"/>
          <w:sz w:val="24"/>
          <w:szCs w:val="24"/>
        </w:rPr>
        <w:t>Service Mesh</w:t>
      </w:r>
      <w:r w:rsidR="0095661B">
        <w:rPr>
          <w:rFonts w:ascii="Arial" w:eastAsiaTheme="majorEastAsia" w:hAnsi="Arial" w:cs="Arial"/>
          <w:color w:val="000000" w:themeColor="text1"/>
          <w:sz w:val="24"/>
          <w:szCs w:val="24"/>
        </w:rPr>
        <w:t>es</w:t>
      </w:r>
    </w:p>
    <w:p w14:paraId="2C28881D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9FA847F" w14:textId="6FC83238" w:rsidR="001F6C1F" w:rsidRDefault="009156CA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E3B7C30" wp14:editId="2E74B13A">
            <wp:extent cx="5731510" cy="2581275"/>
            <wp:effectExtent l="0" t="0" r="2540" b="9525"/>
            <wp:docPr id="431959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910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CC50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CF8F8CB" w14:textId="77777777" w:rsidR="00AA4F3B" w:rsidRDefault="00AA4F3B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8F5BF7F" w14:textId="77777777" w:rsidR="00AA4F3B" w:rsidRDefault="00AA4F3B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4DFDA2E" w14:textId="640C511F" w:rsidR="001F6C1F" w:rsidRDefault="0095661B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Service Mesh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5661B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Service Meshes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="001F6C1F"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95661B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Service Mesh </w:t>
      </w:r>
      <w:r w:rsidR="001F6C1F">
        <w:rPr>
          <w:rFonts w:ascii="Arial" w:eastAsiaTheme="majorEastAsia" w:hAnsi="Arial" w:cs="Arial"/>
          <w:color w:val="000000" w:themeColor="text1"/>
          <w:sz w:val="24"/>
          <w:szCs w:val="24"/>
        </w:rPr>
        <w:t>Details</w:t>
      </w:r>
    </w:p>
    <w:p w14:paraId="6AC1C444" w14:textId="77777777" w:rsidR="001F6C1F" w:rsidRDefault="001F6C1F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26934F54" w14:textId="7E9460F3" w:rsidR="001F6C1F" w:rsidRPr="009742B9" w:rsidRDefault="009156CA" w:rsidP="001F6C1F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D583F2B" wp14:editId="5D4A3CBC">
            <wp:extent cx="5731510" cy="2606040"/>
            <wp:effectExtent l="0" t="0" r="2540" b="3810"/>
            <wp:docPr id="1674178857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78857" name="Picture 1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0F32" w14:textId="77777777" w:rsidR="001F6C1F" w:rsidRDefault="001F6C1F" w:rsidP="001F6C1F">
      <w:pPr>
        <w:pStyle w:val="Heading1"/>
        <w:numPr>
          <w:ilvl w:val="0"/>
          <w:numId w:val="1"/>
        </w:numPr>
        <w:rPr>
          <w:rFonts w:ascii="Arial" w:hAnsi="Arial" w:cs="Arial"/>
          <w:color w:val="auto"/>
        </w:rPr>
      </w:pPr>
      <w:bookmarkStart w:id="14" w:name="_Toc135152967"/>
      <w:bookmarkStart w:id="15" w:name="_Toc140052231"/>
      <w:r w:rsidRPr="009742B9">
        <w:rPr>
          <w:rFonts w:ascii="Arial" w:hAnsi="Arial" w:cs="Arial"/>
          <w:color w:val="auto"/>
        </w:rPr>
        <w:t>Destroy the stack</w:t>
      </w:r>
      <w:bookmarkEnd w:id="14"/>
      <w:bookmarkEnd w:id="15"/>
    </w:p>
    <w:p w14:paraId="32EEEE85" w14:textId="77777777" w:rsidR="001F6C1F" w:rsidRPr="00C012A6" w:rsidRDefault="001F6C1F" w:rsidP="001F6C1F"/>
    <w:p w14:paraId="134139D0" w14:textId="77777777" w:rsidR="001F6C1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14:paraId="48539DB4" w14:textId="77777777" w:rsidR="001F6C1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AD5E49F" w14:textId="4299E1DE" w:rsidR="001F6C1F" w:rsidRDefault="009156CA" w:rsidP="001F6C1F">
      <w:pPr>
        <w:pStyle w:val="NoSpacing"/>
        <w:spacing w:line="360" w:lineRule="auto"/>
        <w:jc w:val="center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47AE6CE" wp14:editId="1817B879">
            <wp:extent cx="5731510" cy="2974975"/>
            <wp:effectExtent l="0" t="0" r="2540" b="0"/>
            <wp:docPr id="376739535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9535" name="Picture 1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86A0" w14:textId="77777777" w:rsidR="001F6C1F" w:rsidRDefault="001F6C1F" w:rsidP="001F6C1F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312959F4" w14:textId="77777777" w:rsidR="001F6C1F" w:rsidRPr="00EE2415" w:rsidRDefault="001F6C1F" w:rsidP="001F6C1F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ab/>
      </w:r>
      <w:bookmarkStart w:id="16" w:name="_Hlk139492695"/>
      <w:r w:rsidRPr="00EE2415">
        <w:rPr>
          <w:rFonts w:ascii="Arial" w:eastAsiaTheme="majorEastAsia" w:hAnsi="Arial" w:cs="Arial"/>
          <w:b/>
          <w:bCs/>
          <w:color w:val="000000" w:themeColor="text1"/>
          <w:sz w:val="24"/>
          <w:szCs w:val="24"/>
        </w:rPr>
        <w:t>#END#</w:t>
      </w:r>
    </w:p>
    <w:bookmarkEnd w:id="16"/>
    <w:p w14:paraId="5327CA3E" w14:textId="47F38B79" w:rsidR="001739B7" w:rsidRPr="001F6C1F" w:rsidRDefault="001739B7" w:rsidP="001F6C1F">
      <w:pPr>
        <w:rPr>
          <w:lang w:val="en-US"/>
        </w:rPr>
      </w:pPr>
    </w:p>
    <w:sectPr w:rsidR="001739B7" w:rsidRPr="001F6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640E5E"/>
    <w:multiLevelType w:val="hybridMultilevel"/>
    <w:tmpl w:val="D6A2A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740329">
    <w:abstractNumId w:val="1"/>
  </w:num>
  <w:num w:numId="2" w16cid:durableId="487674821">
    <w:abstractNumId w:val="0"/>
  </w:num>
  <w:num w:numId="3" w16cid:durableId="2099866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1F"/>
    <w:rsid w:val="00044E48"/>
    <w:rsid w:val="001739B7"/>
    <w:rsid w:val="001F6C1F"/>
    <w:rsid w:val="00416DA8"/>
    <w:rsid w:val="00607D30"/>
    <w:rsid w:val="009156CA"/>
    <w:rsid w:val="0095661B"/>
    <w:rsid w:val="00AA4F3B"/>
    <w:rsid w:val="00BF3FE3"/>
    <w:rsid w:val="00C8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0E09"/>
  <w15:chartTrackingRefBased/>
  <w15:docId w15:val="{3F8FBC03-AD92-4867-8612-BDC1BC4F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C1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C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C1F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NoSpacing">
    <w:name w:val="No Spacing"/>
    <w:uiPriority w:val="1"/>
    <w:qFormat/>
    <w:rsid w:val="001F6C1F"/>
    <w:pPr>
      <w:spacing w:after="0" w:line="240" w:lineRule="auto"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F6C1F"/>
    <w:pPr>
      <w:spacing w:before="240"/>
      <w:outlineLvl w:val="9"/>
    </w:pPr>
    <w:rPr>
      <w:b w:val="0"/>
      <w:bCs w:val="0"/>
      <w:color w:val="1F3864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F6C1F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F6C1F"/>
    <w:pPr>
      <w:spacing w:after="100"/>
    </w:pPr>
  </w:style>
  <w:style w:type="paragraph" w:styleId="ListParagraph">
    <w:name w:val="List Paragraph"/>
    <w:basedOn w:val="Normal"/>
    <w:uiPriority w:val="34"/>
    <w:qFormat/>
    <w:rsid w:val="001F6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5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367</Words>
  <Characters>2096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Introduction</vt:lpstr>
      <vt:lpstr>Workflow diagram to deploy the stack</vt:lpstr>
      <vt:lpstr>Create stack for Service Mesh</vt:lpstr>
      <vt:lpstr>Plan the Job</vt:lpstr>
      <vt:lpstr>Apply the Job</vt:lpstr>
      <vt:lpstr>Verify in the Console</vt:lpstr>
      <vt:lpstr>Destroy the stack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7</cp:revision>
  <dcterms:created xsi:type="dcterms:W3CDTF">2023-07-12T04:38:00Z</dcterms:created>
  <dcterms:modified xsi:type="dcterms:W3CDTF">2023-07-12T05:36:00Z</dcterms:modified>
</cp:coreProperties>
</file>