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65A3A" w14:textId="77777777" w:rsidR="0084700F" w:rsidRDefault="0084700F" w:rsidP="0084700F"/>
    <w:p w14:paraId="35603053" w14:textId="77777777" w:rsidR="0084700F" w:rsidRDefault="0084700F" w:rsidP="0084700F"/>
    <w:p w14:paraId="462A9E0B" w14:textId="77777777" w:rsidR="0084700F" w:rsidRDefault="0084700F" w:rsidP="0084700F"/>
    <w:p w14:paraId="6BFDE72E" w14:textId="77777777" w:rsidR="0084700F" w:rsidRDefault="0084700F" w:rsidP="0084700F"/>
    <w:p w14:paraId="069AD217" w14:textId="77777777" w:rsidR="0084700F" w:rsidRDefault="0084700F" w:rsidP="0084700F"/>
    <w:p w14:paraId="7C7A71ED" w14:textId="77777777" w:rsidR="0084700F" w:rsidRDefault="0084700F" w:rsidP="0084700F"/>
    <w:p w14:paraId="00718C6F" w14:textId="77777777" w:rsidR="0084700F" w:rsidRDefault="0084700F" w:rsidP="0084700F"/>
    <w:p w14:paraId="1F253134" w14:textId="77777777" w:rsidR="0084700F" w:rsidRDefault="0084700F" w:rsidP="0084700F"/>
    <w:p w14:paraId="70DD582D" w14:textId="77777777" w:rsidR="0084700F" w:rsidRDefault="0084700F" w:rsidP="0084700F"/>
    <w:p w14:paraId="253DDE67" w14:textId="77777777" w:rsidR="0084700F" w:rsidRDefault="0084700F" w:rsidP="0084700F"/>
    <w:p w14:paraId="30CCA9C2" w14:textId="77777777" w:rsidR="0084700F" w:rsidRDefault="0084700F" w:rsidP="0084700F"/>
    <w:p w14:paraId="0C1338AD" w14:textId="77777777" w:rsidR="0084700F" w:rsidRDefault="0084700F" w:rsidP="0084700F"/>
    <w:p w14:paraId="768CBC34" w14:textId="77777777" w:rsidR="0084700F" w:rsidRDefault="0084700F" w:rsidP="0084700F"/>
    <w:p w14:paraId="101D173F" w14:textId="77777777" w:rsidR="0084700F" w:rsidRDefault="0084700F" w:rsidP="0084700F">
      <w:bookmarkStart w:id="0" w:name="_Hlk139481033"/>
    </w:p>
    <w:p w14:paraId="47118535" w14:textId="3835DD27" w:rsidR="0084700F" w:rsidRDefault="0084700F" w:rsidP="0084700F">
      <w:pPr>
        <w:pStyle w:val="NoSpacing"/>
        <w:spacing w:line="360" w:lineRule="auto"/>
        <w:jc w:val="center"/>
      </w:pPr>
      <w:r>
        <w:tab/>
      </w:r>
      <w:r w:rsidRPr="00977866">
        <w:rPr>
          <w:rFonts w:ascii="Arial" w:hAnsi="Arial" w:cs="Arial"/>
          <w:b/>
          <w:bCs/>
          <w:color w:val="000000" w:themeColor="text1"/>
          <w:sz w:val="44"/>
          <w:szCs w:val="44"/>
          <w:u w:val="single"/>
        </w:rPr>
        <w:t>D</w:t>
      </w:r>
      <w:r>
        <w:rPr>
          <w:rFonts w:ascii="Arial" w:hAnsi="Arial" w:cs="Arial"/>
          <w:b/>
          <w:bCs/>
          <w:color w:val="000000" w:themeColor="text1"/>
          <w:sz w:val="44"/>
          <w:szCs w:val="44"/>
          <w:u w:val="single"/>
        </w:rPr>
        <w:t xml:space="preserve">atabase Migration </w:t>
      </w:r>
      <w:r w:rsidRPr="00053BBC">
        <w:rPr>
          <w:rFonts w:ascii="Arial" w:hAnsi="Arial" w:cs="Arial"/>
          <w:b/>
          <w:bCs/>
          <w:color w:val="000000" w:themeColor="text1"/>
          <w:sz w:val="44"/>
          <w:szCs w:val="44"/>
          <w:u w:val="single"/>
        </w:rPr>
        <w:t>with ORM stack</w:t>
      </w:r>
    </w:p>
    <w:p w14:paraId="06301A60" w14:textId="77777777" w:rsidR="0084700F" w:rsidRDefault="0084700F" w:rsidP="0084700F"/>
    <w:p w14:paraId="7E70795D" w14:textId="77777777" w:rsidR="0084700F" w:rsidRDefault="0084700F" w:rsidP="0084700F"/>
    <w:p w14:paraId="3BECD03C" w14:textId="77777777" w:rsidR="0084700F" w:rsidRDefault="0084700F" w:rsidP="0084700F"/>
    <w:p w14:paraId="76CC8FFA" w14:textId="77777777" w:rsidR="0084700F" w:rsidRDefault="0084700F" w:rsidP="0084700F"/>
    <w:p w14:paraId="7DD1AEC3" w14:textId="77777777" w:rsidR="0084700F" w:rsidRDefault="0084700F" w:rsidP="0084700F"/>
    <w:p w14:paraId="20BC6DC5" w14:textId="77777777" w:rsidR="0084700F" w:rsidRDefault="0084700F" w:rsidP="0084700F"/>
    <w:p w14:paraId="77CBF375" w14:textId="77777777" w:rsidR="0084700F" w:rsidRDefault="0084700F" w:rsidP="0084700F"/>
    <w:p w14:paraId="6647C7FD" w14:textId="77777777" w:rsidR="0084700F" w:rsidRDefault="0084700F" w:rsidP="0084700F"/>
    <w:p w14:paraId="6AD011BE" w14:textId="77777777" w:rsidR="0084700F" w:rsidRDefault="0084700F" w:rsidP="0084700F"/>
    <w:p w14:paraId="4B45A840" w14:textId="77777777" w:rsidR="0084700F" w:rsidRDefault="0084700F" w:rsidP="0084700F"/>
    <w:p w14:paraId="4A546D66" w14:textId="77777777" w:rsidR="0084700F" w:rsidRDefault="0084700F" w:rsidP="0084700F"/>
    <w:p w14:paraId="23F5CD34" w14:textId="77777777" w:rsidR="0084700F" w:rsidRDefault="0084700F" w:rsidP="0084700F"/>
    <w:p w14:paraId="27CE13FE" w14:textId="77777777" w:rsidR="0084700F" w:rsidRDefault="0084700F" w:rsidP="0084700F"/>
    <w:p w14:paraId="27E1B16B" w14:textId="77777777" w:rsidR="0084700F" w:rsidRDefault="0084700F" w:rsidP="0084700F"/>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14:paraId="18602DEA" w14:textId="77777777" w:rsidR="0084700F" w:rsidRPr="004B0FFF" w:rsidRDefault="0084700F" w:rsidP="0084700F">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14:paraId="3CCE2DE5" w14:textId="77777777" w:rsidR="0084700F" w:rsidRPr="00301032" w:rsidRDefault="0084700F" w:rsidP="0084700F">
          <w:pPr>
            <w:spacing w:line="360" w:lineRule="auto"/>
            <w:rPr>
              <w:rFonts w:ascii="Arial" w:hAnsi="Arial" w:cs="Arial"/>
              <w:b/>
              <w:color w:val="000000" w:themeColor="text1"/>
              <w:sz w:val="24"/>
              <w:szCs w:val="24"/>
              <w:lang w:val="en-US"/>
            </w:rPr>
          </w:pPr>
        </w:p>
        <w:p w14:paraId="5AD96EC1" w14:textId="3F087833" w:rsidR="00B60B83" w:rsidRDefault="0084700F">
          <w:pPr>
            <w:pStyle w:val="TOC1"/>
            <w:tabs>
              <w:tab w:val="left" w:pos="440"/>
              <w:tab w:val="right" w:leader="dot" w:pos="9016"/>
            </w:tabs>
            <w:rPr>
              <w:rFonts w:eastAsiaTheme="minorEastAsia"/>
              <w:noProof/>
              <w:kern w:val="2"/>
              <w:lang w:eastAsia="en-IN"/>
              <w14:ligatures w14:val="standardContextual"/>
            </w:rPr>
          </w:pPr>
          <w:r w:rsidRPr="00301032">
            <w:rPr>
              <w:rFonts w:ascii="Arial" w:hAnsi="Arial" w:cs="Arial"/>
              <w:b/>
              <w:color w:val="000000" w:themeColor="text1"/>
              <w:sz w:val="24"/>
              <w:szCs w:val="24"/>
            </w:rPr>
            <w:fldChar w:fldCharType="begin"/>
          </w:r>
          <w:r w:rsidRPr="00301032">
            <w:rPr>
              <w:rFonts w:ascii="Arial" w:hAnsi="Arial" w:cs="Arial"/>
              <w:b/>
              <w:color w:val="000000" w:themeColor="text1"/>
              <w:sz w:val="24"/>
              <w:szCs w:val="24"/>
            </w:rPr>
            <w:instrText xml:space="preserve"> TOC \o "1-3" \h \z \u </w:instrText>
          </w:r>
          <w:r w:rsidRPr="00301032">
            <w:rPr>
              <w:rFonts w:ascii="Arial" w:hAnsi="Arial" w:cs="Arial"/>
              <w:b/>
              <w:color w:val="000000" w:themeColor="text1"/>
              <w:sz w:val="24"/>
              <w:szCs w:val="24"/>
            </w:rPr>
            <w:fldChar w:fldCharType="separate"/>
          </w:r>
          <w:hyperlink w:anchor="_Toc140604741" w:history="1">
            <w:r w:rsidR="00B60B83" w:rsidRPr="00301BEE">
              <w:rPr>
                <w:rStyle w:val="Hyperlink"/>
                <w:rFonts w:ascii="Arial" w:hAnsi="Arial" w:cs="Arial"/>
                <w:noProof/>
              </w:rPr>
              <w:t>1.</w:t>
            </w:r>
            <w:r w:rsidR="00B60B83">
              <w:rPr>
                <w:rFonts w:eastAsiaTheme="minorEastAsia"/>
                <w:noProof/>
                <w:kern w:val="2"/>
                <w:lang w:eastAsia="en-IN"/>
                <w14:ligatures w14:val="standardContextual"/>
              </w:rPr>
              <w:tab/>
            </w:r>
            <w:r w:rsidR="00B60B83" w:rsidRPr="00301BEE">
              <w:rPr>
                <w:rStyle w:val="Hyperlink"/>
                <w:rFonts w:ascii="Arial" w:hAnsi="Arial" w:cs="Arial"/>
                <w:noProof/>
              </w:rPr>
              <w:t>Introduction</w:t>
            </w:r>
            <w:r w:rsidR="00B60B83">
              <w:rPr>
                <w:noProof/>
                <w:webHidden/>
              </w:rPr>
              <w:tab/>
            </w:r>
            <w:r w:rsidR="00B60B83">
              <w:rPr>
                <w:noProof/>
                <w:webHidden/>
              </w:rPr>
              <w:fldChar w:fldCharType="begin"/>
            </w:r>
            <w:r w:rsidR="00B60B83">
              <w:rPr>
                <w:noProof/>
                <w:webHidden/>
              </w:rPr>
              <w:instrText xml:space="preserve"> PAGEREF _Toc140604741 \h </w:instrText>
            </w:r>
            <w:r w:rsidR="00B60B83">
              <w:rPr>
                <w:noProof/>
                <w:webHidden/>
              </w:rPr>
            </w:r>
            <w:r w:rsidR="00B60B83">
              <w:rPr>
                <w:noProof/>
                <w:webHidden/>
              </w:rPr>
              <w:fldChar w:fldCharType="separate"/>
            </w:r>
            <w:r w:rsidR="00B60B83">
              <w:rPr>
                <w:noProof/>
                <w:webHidden/>
              </w:rPr>
              <w:t>3</w:t>
            </w:r>
            <w:r w:rsidR="00B60B83">
              <w:rPr>
                <w:noProof/>
                <w:webHidden/>
              </w:rPr>
              <w:fldChar w:fldCharType="end"/>
            </w:r>
          </w:hyperlink>
        </w:p>
        <w:p w14:paraId="627ADB7F" w14:textId="0D7CD2FA" w:rsidR="00B60B83" w:rsidRDefault="00B60B83">
          <w:pPr>
            <w:pStyle w:val="TOC1"/>
            <w:tabs>
              <w:tab w:val="left" w:pos="440"/>
              <w:tab w:val="right" w:leader="dot" w:pos="9016"/>
            </w:tabs>
            <w:rPr>
              <w:rFonts w:eastAsiaTheme="minorEastAsia"/>
              <w:noProof/>
              <w:kern w:val="2"/>
              <w:lang w:eastAsia="en-IN"/>
              <w14:ligatures w14:val="standardContextual"/>
            </w:rPr>
          </w:pPr>
          <w:hyperlink w:anchor="_Toc140604742" w:history="1">
            <w:r w:rsidRPr="00301BEE">
              <w:rPr>
                <w:rStyle w:val="Hyperlink"/>
                <w:rFonts w:ascii="Arial" w:hAnsi="Arial" w:cs="Arial"/>
                <w:noProof/>
              </w:rPr>
              <w:t>2.</w:t>
            </w:r>
            <w:r>
              <w:rPr>
                <w:rFonts w:eastAsiaTheme="minorEastAsia"/>
                <w:noProof/>
                <w:kern w:val="2"/>
                <w:lang w:eastAsia="en-IN"/>
                <w14:ligatures w14:val="standardContextual"/>
              </w:rPr>
              <w:tab/>
            </w:r>
            <w:r w:rsidRPr="00301BEE">
              <w:rPr>
                <w:rStyle w:val="Hyperlink"/>
                <w:rFonts w:ascii="Arial" w:hAnsi="Arial" w:cs="Arial"/>
                <w:noProof/>
              </w:rPr>
              <w:t>Workflow</w:t>
            </w:r>
            <w:r w:rsidRPr="00301BEE">
              <w:rPr>
                <w:rStyle w:val="Hyperlink"/>
                <w:noProof/>
              </w:rPr>
              <w:t xml:space="preserve"> </w:t>
            </w:r>
            <w:r w:rsidRPr="00301BEE">
              <w:rPr>
                <w:rStyle w:val="Hyperlink"/>
                <w:rFonts w:ascii="Arial" w:hAnsi="Arial" w:cs="Arial"/>
                <w:noProof/>
              </w:rPr>
              <w:t>diagram to deploy the stack</w:t>
            </w:r>
            <w:r>
              <w:rPr>
                <w:noProof/>
                <w:webHidden/>
              </w:rPr>
              <w:tab/>
            </w:r>
            <w:r>
              <w:rPr>
                <w:noProof/>
                <w:webHidden/>
              </w:rPr>
              <w:fldChar w:fldCharType="begin"/>
            </w:r>
            <w:r>
              <w:rPr>
                <w:noProof/>
                <w:webHidden/>
              </w:rPr>
              <w:instrText xml:space="preserve"> PAGEREF _Toc140604742 \h </w:instrText>
            </w:r>
            <w:r>
              <w:rPr>
                <w:noProof/>
                <w:webHidden/>
              </w:rPr>
            </w:r>
            <w:r>
              <w:rPr>
                <w:noProof/>
                <w:webHidden/>
              </w:rPr>
              <w:fldChar w:fldCharType="separate"/>
            </w:r>
            <w:r>
              <w:rPr>
                <w:noProof/>
                <w:webHidden/>
              </w:rPr>
              <w:t>3</w:t>
            </w:r>
            <w:r>
              <w:rPr>
                <w:noProof/>
                <w:webHidden/>
              </w:rPr>
              <w:fldChar w:fldCharType="end"/>
            </w:r>
          </w:hyperlink>
        </w:p>
        <w:p w14:paraId="1E437ADE" w14:textId="2EF634FF" w:rsidR="00B60B83" w:rsidRDefault="00B60B83">
          <w:pPr>
            <w:pStyle w:val="TOC1"/>
            <w:tabs>
              <w:tab w:val="left" w:pos="440"/>
              <w:tab w:val="right" w:leader="dot" w:pos="9016"/>
            </w:tabs>
            <w:rPr>
              <w:rFonts w:eastAsiaTheme="minorEastAsia"/>
              <w:noProof/>
              <w:kern w:val="2"/>
              <w:lang w:eastAsia="en-IN"/>
              <w14:ligatures w14:val="standardContextual"/>
            </w:rPr>
          </w:pPr>
          <w:hyperlink w:anchor="_Toc140604743" w:history="1">
            <w:r w:rsidRPr="00301BEE">
              <w:rPr>
                <w:rStyle w:val="Hyperlink"/>
                <w:rFonts w:ascii="Arial" w:hAnsi="Arial" w:cs="Arial"/>
                <w:noProof/>
              </w:rPr>
              <w:t>3.</w:t>
            </w:r>
            <w:r>
              <w:rPr>
                <w:rFonts w:eastAsiaTheme="minorEastAsia"/>
                <w:noProof/>
                <w:kern w:val="2"/>
                <w:lang w:eastAsia="en-IN"/>
                <w14:ligatures w14:val="standardContextual"/>
              </w:rPr>
              <w:tab/>
            </w:r>
            <w:r w:rsidRPr="00301BEE">
              <w:rPr>
                <w:rStyle w:val="Hyperlink"/>
                <w:rFonts w:ascii="Arial" w:hAnsi="Arial" w:cs="Arial"/>
                <w:noProof/>
              </w:rPr>
              <w:t>Create stack for Database Migration</w:t>
            </w:r>
            <w:r>
              <w:rPr>
                <w:noProof/>
                <w:webHidden/>
              </w:rPr>
              <w:tab/>
            </w:r>
            <w:r>
              <w:rPr>
                <w:noProof/>
                <w:webHidden/>
              </w:rPr>
              <w:fldChar w:fldCharType="begin"/>
            </w:r>
            <w:r>
              <w:rPr>
                <w:noProof/>
                <w:webHidden/>
              </w:rPr>
              <w:instrText xml:space="preserve"> PAGEREF _Toc140604743 \h </w:instrText>
            </w:r>
            <w:r>
              <w:rPr>
                <w:noProof/>
                <w:webHidden/>
              </w:rPr>
            </w:r>
            <w:r>
              <w:rPr>
                <w:noProof/>
                <w:webHidden/>
              </w:rPr>
              <w:fldChar w:fldCharType="separate"/>
            </w:r>
            <w:r>
              <w:rPr>
                <w:noProof/>
                <w:webHidden/>
              </w:rPr>
              <w:t>4</w:t>
            </w:r>
            <w:r>
              <w:rPr>
                <w:noProof/>
                <w:webHidden/>
              </w:rPr>
              <w:fldChar w:fldCharType="end"/>
            </w:r>
          </w:hyperlink>
        </w:p>
        <w:p w14:paraId="1DCD676C" w14:textId="07FF4BCA" w:rsidR="00B60B83" w:rsidRDefault="00B60B83">
          <w:pPr>
            <w:pStyle w:val="TOC1"/>
            <w:tabs>
              <w:tab w:val="left" w:pos="440"/>
              <w:tab w:val="right" w:leader="dot" w:pos="9016"/>
            </w:tabs>
            <w:rPr>
              <w:rFonts w:eastAsiaTheme="minorEastAsia"/>
              <w:noProof/>
              <w:kern w:val="2"/>
              <w:lang w:eastAsia="en-IN"/>
              <w14:ligatures w14:val="standardContextual"/>
            </w:rPr>
          </w:pPr>
          <w:hyperlink w:anchor="_Toc140604744" w:history="1">
            <w:r w:rsidRPr="00301BEE">
              <w:rPr>
                <w:rStyle w:val="Hyperlink"/>
                <w:rFonts w:ascii="Arial" w:hAnsi="Arial" w:cs="Arial"/>
                <w:noProof/>
              </w:rPr>
              <w:t>4.</w:t>
            </w:r>
            <w:r>
              <w:rPr>
                <w:rFonts w:eastAsiaTheme="minorEastAsia"/>
                <w:noProof/>
                <w:kern w:val="2"/>
                <w:lang w:eastAsia="en-IN"/>
                <w14:ligatures w14:val="standardContextual"/>
              </w:rPr>
              <w:tab/>
            </w:r>
            <w:r w:rsidRPr="00301BEE">
              <w:rPr>
                <w:rStyle w:val="Hyperlink"/>
                <w:rFonts w:ascii="Arial" w:hAnsi="Arial" w:cs="Arial"/>
                <w:noProof/>
              </w:rPr>
              <w:t>Plan the Job</w:t>
            </w:r>
            <w:r>
              <w:rPr>
                <w:noProof/>
                <w:webHidden/>
              </w:rPr>
              <w:tab/>
            </w:r>
            <w:r>
              <w:rPr>
                <w:noProof/>
                <w:webHidden/>
              </w:rPr>
              <w:fldChar w:fldCharType="begin"/>
            </w:r>
            <w:r>
              <w:rPr>
                <w:noProof/>
                <w:webHidden/>
              </w:rPr>
              <w:instrText xml:space="preserve"> PAGEREF _Toc140604744 \h </w:instrText>
            </w:r>
            <w:r>
              <w:rPr>
                <w:noProof/>
                <w:webHidden/>
              </w:rPr>
            </w:r>
            <w:r>
              <w:rPr>
                <w:noProof/>
                <w:webHidden/>
              </w:rPr>
              <w:fldChar w:fldCharType="separate"/>
            </w:r>
            <w:r>
              <w:rPr>
                <w:noProof/>
                <w:webHidden/>
              </w:rPr>
              <w:t>7</w:t>
            </w:r>
            <w:r>
              <w:rPr>
                <w:noProof/>
                <w:webHidden/>
              </w:rPr>
              <w:fldChar w:fldCharType="end"/>
            </w:r>
          </w:hyperlink>
        </w:p>
        <w:p w14:paraId="7B9798D9" w14:textId="6C056CBA" w:rsidR="0084700F" w:rsidRPr="004B0FFF" w:rsidRDefault="0084700F" w:rsidP="0084700F">
          <w:pPr>
            <w:spacing w:line="360" w:lineRule="auto"/>
            <w:rPr>
              <w:rFonts w:ascii="Arial" w:hAnsi="Arial" w:cs="Arial"/>
              <w:color w:val="000000" w:themeColor="text1"/>
              <w:sz w:val="24"/>
              <w:szCs w:val="24"/>
            </w:rPr>
          </w:pPr>
          <w:r w:rsidRPr="00301032">
            <w:rPr>
              <w:rFonts w:ascii="Arial" w:hAnsi="Arial" w:cs="Arial"/>
              <w:b/>
              <w:bCs/>
              <w:noProof/>
              <w:color w:val="000000" w:themeColor="text1"/>
              <w:sz w:val="24"/>
              <w:szCs w:val="24"/>
            </w:rPr>
            <w:fldChar w:fldCharType="end"/>
          </w:r>
        </w:p>
      </w:sdtContent>
    </w:sdt>
    <w:p w14:paraId="01CFB758" w14:textId="77777777" w:rsidR="0084700F" w:rsidRDefault="0084700F" w:rsidP="0084700F"/>
    <w:p w14:paraId="18B95DD9" w14:textId="77777777" w:rsidR="0084700F" w:rsidRDefault="0084700F" w:rsidP="0084700F"/>
    <w:bookmarkEnd w:id="0"/>
    <w:p w14:paraId="1A520E20" w14:textId="77777777" w:rsidR="0084700F" w:rsidRDefault="0084700F" w:rsidP="0084700F"/>
    <w:p w14:paraId="58F4A642" w14:textId="77777777" w:rsidR="0084700F" w:rsidRDefault="0084700F" w:rsidP="0084700F"/>
    <w:p w14:paraId="3C9B1A81" w14:textId="77777777" w:rsidR="0084700F" w:rsidRDefault="0084700F" w:rsidP="0084700F"/>
    <w:p w14:paraId="25548940" w14:textId="77777777" w:rsidR="0084700F" w:rsidRDefault="0084700F" w:rsidP="0084700F"/>
    <w:p w14:paraId="3722338B" w14:textId="77777777" w:rsidR="0084700F" w:rsidRDefault="0084700F" w:rsidP="0084700F"/>
    <w:p w14:paraId="3620266D" w14:textId="77777777" w:rsidR="0084700F" w:rsidRDefault="0084700F" w:rsidP="0084700F"/>
    <w:p w14:paraId="0A6EEFA7" w14:textId="77777777" w:rsidR="0084700F" w:rsidRDefault="0084700F" w:rsidP="0084700F"/>
    <w:p w14:paraId="5CEC9B27" w14:textId="77777777" w:rsidR="0084700F" w:rsidRDefault="0084700F" w:rsidP="0084700F"/>
    <w:p w14:paraId="7C091DED" w14:textId="77777777" w:rsidR="0084700F" w:rsidRDefault="0084700F" w:rsidP="0084700F"/>
    <w:p w14:paraId="04CE097C" w14:textId="77777777" w:rsidR="0084700F" w:rsidRDefault="0084700F" w:rsidP="0084700F"/>
    <w:p w14:paraId="6F4E7B3D" w14:textId="77777777" w:rsidR="0084700F" w:rsidRDefault="0084700F" w:rsidP="0084700F"/>
    <w:p w14:paraId="30DABEE9" w14:textId="77777777" w:rsidR="0084700F" w:rsidRDefault="0084700F" w:rsidP="0084700F"/>
    <w:p w14:paraId="52DAABE9" w14:textId="77777777" w:rsidR="0084700F" w:rsidRDefault="0084700F" w:rsidP="0084700F"/>
    <w:p w14:paraId="2A01FD7C" w14:textId="77777777" w:rsidR="0084700F" w:rsidRDefault="0084700F" w:rsidP="0084700F"/>
    <w:p w14:paraId="296650D8" w14:textId="77777777" w:rsidR="0084700F" w:rsidRDefault="0084700F" w:rsidP="0084700F"/>
    <w:p w14:paraId="55383D4B" w14:textId="77777777" w:rsidR="0084700F" w:rsidRDefault="0084700F" w:rsidP="0084700F"/>
    <w:p w14:paraId="69944361" w14:textId="77777777" w:rsidR="0084700F" w:rsidRDefault="0084700F" w:rsidP="0084700F"/>
    <w:p w14:paraId="77E9D7F8" w14:textId="77777777" w:rsidR="0084700F" w:rsidRDefault="0084700F" w:rsidP="0084700F"/>
    <w:p w14:paraId="610F4F56" w14:textId="77777777" w:rsidR="0084700F" w:rsidRDefault="0084700F" w:rsidP="0084700F">
      <w:pPr>
        <w:pStyle w:val="NoSpacing"/>
        <w:spacing w:line="360" w:lineRule="auto"/>
        <w:rPr>
          <w:rFonts w:ascii="Arial" w:eastAsiaTheme="majorEastAsia" w:hAnsi="Arial" w:cs="Arial"/>
          <w:color w:val="000000" w:themeColor="text1"/>
          <w:sz w:val="24"/>
          <w:szCs w:val="24"/>
        </w:rPr>
      </w:pPr>
    </w:p>
    <w:p w14:paraId="23637507" w14:textId="77777777" w:rsidR="0084700F" w:rsidRPr="004B0FFF" w:rsidRDefault="0084700F" w:rsidP="0084700F">
      <w:pPr>
        <w:pStyle w:val="NoSpacing"/>
        <w:spacing w:line="360" w:lineRule="auto"/>
        <w:rPr>
          <w:rFonts w:ascii="Arial" w:eastAsiaTheme="majorEastAsia" w:hAnsi="Arial" w:cs="Arial"/>
          <w:color w:val="000000" w:themeColor="text1"/>
          <w:sz w:val="24"/>
          <w:szCs w:val="24"/>
        </w:rPr>
      </w:pPr>
    </w:p>
    <w:p w14:paraId="398D5EC4" w14:textId="77777777" w:rsidR="0084700F" w:rsidRDefault="0084700F" w:rsidP="0084700F">
      <w:pPr>
        <w:pStyle w:val="Heading1"/>
        <w:numPr>
          <w:ilvl w:val="0"/>
          <w:numId w:val="1"/>
        </w:numPr>
        <w:rPr>
          <w:rFonts w:ascii="Arial" w:hAnsi="Arial" w:cs="Arial"/>
          <w:color w:val="000000" w:themeColor="text1"/>
        </w:rPr>
      </w:pPr>
      <w:bookmarkStart w:id="1" w:name="_Toc135152961"/>
      <w:bookmarkStart w:id="2" w:name="_Toc140604741"/>
      <w:r w:rsidRPr="009742B9">
        <w:rPr>
          <w:rFonts w:ascii="Arial" w:hAnsi="Arial" w:cs="Arial"/>
          <w:color w:val="000000" w:themeColor="text1"/>
        </w:rPr>
        <w:t>Introduction</w:t>
      </w:r>
      <w:bookmarkEnd w:id="1"/>
      <w:bookmarkEnd w:id="2"/>
    </w:p>
    <w:p w14:paraId="7F795B24" w14:textId="77777777" w:rsidR="0084700F" w:rsidRDefault="0084700F" w:rsidP="0084700F"/>
    <w:p w14:paraId="6DAA8164" w14:textId="2DEC9D11" w:rsidR="0084700F" w:rsidRPr="00471EAC" w:rsidRDefault="0084700F" w:rsidP="0084700F">
      <w:pPr>
        <w:rPr>
          <w:rFonts w:ascii="Arial" w:eastAsiaTheme="majorEastAsia" w:hAnsi="Arial" w:cs="Arial"/>
          <w:color w:val="000000" w:themeColor="text1"/>
          <w:sz w:val="24"/>
          <w:szCs w:val="24"/>
        </w:rPr>
      </w:pPr>
      <w:r w:rsidRPr="0084700F">
        <w:rPr>
          <w:rFonts w:ascii="Arial" w:eastAsiaTheme="majorEastAsia" w:hAnsi="Arial" w:cs="Arial"/>
          <w:color w:val="000000" w:themeColor="text1"/>
          <w:sz w:val="24"/>
          <w:szCs w:val="24"/>
        </w:rPr>
        <w:t>OCI Database Migration (DMS) migrates Oracle databases from on-premises or cloud deployments to OCI. The easy-to-use graphical user experience validates and manages migration workflows. DMS transparently uses Oracle Zero Downtime Migration (ZDM), Cloud Premigration Advisor Tool (CPAT), Oracle Data Pump, and Oracle GoldenGate services for secure, fault-tolerant, and incremental migrations</w:t>
      </w:r>
      <w:r w:rsidRPr="008236A4">
        <w:rPr>
          <w:rFonts w:ascii="Arial" w:eastAsiaTheme="majorEastAsia" w:hAnsi="Arial" w:cs="Arial"/>
          <w:color w:val="000000" w:themeColor="text1"/>
          <w:sz w:val="24"/>
          <w:szCs w:val="24"/>
        </w:rPr>
        <w:t>.</w:t>
      </w:r>
    </w:p>
    <w:p w14:paraId="4132C959" w14:textId="77777777" w:rsidR="0084700F" w:rsidRDefault="0084700F" w:rsidP="0084700F">
      <w:pPr>
        <w:pStyle w:val="Heading1"/>
        <w:numPr>
          <w:ilvl w:val="0"/>
          <w:numId w:val="1"/>
        </w:numPr>
        <w:rPr>
          <w:rFonts w:ascii="Arial" w:hAnsi="Arial" w:cs="Arial"/>
          <w:color w:val="auto"/>
        </w:rPr>
      </w:pPr>
      <w:bookmarkStart w:id="3" w:name="_Toc133353725"/>
      <w:bookmarkStart w:id="4" w:name="_Toc135152962"/>
      <w:bookmarkStart w:id="5" w:name="_Toc140604742"/>
      <w:r w:rsidRPr="009742B9">
        <w:rPr>
          <w:rFonts w:ascii="Arial" w:hAnsi="Arial" w:cs="Arial"/>
          <w:color w:val="auto"/>
        </w:rPr>
        <w:t>Workflow</w:t>
      </w:r>
      <w:r w:rsidRPr="001B4930">
        <w:rPr>
          <w:color w:val="auto"/>
        </w:rPr>
        <w:t xml:space="preserve"> </w:t>
      </w:r>
      <w:r w:rsidRPr="009742B9">
        <w:rPr>
          <w:rFonts w:ascii="Arial" w:hAnsi="Arial" w:cs="Arial"/>
          <w:color w:val="auto"/>
        </w:rPr>
        <w:t>diagram to deploy the stack</w:t>
      </w:r>
      <w:bookmarkEnd w:id="3"/>
      <w:bookmarkEnd w:id="4"/>
      <w:bookmarkEnd w:id="5"/>
    </w:p>
    <w:p w14:paraId="54632416" w14:textId="77777777" w:rsidR="0084700F" w:rsidRDefault="0084700F" w:rsidP="0084700F"/>
    <w:p w14:paraId="7A6C4824" w14:textId="77777777" w:rsidR="0084700F" w:rsidRDefault="0084700F" w:rsidP="0084700F">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2718795A" w14:textId="77777777" w:rsidR="0084700F" w:rsidRPr="004B0FFF" w:rsidRDefault="0084700F" w:rsidP="0084700F">
      <w:pPr>
        <w:pStyle w:val="NoSpacing"/>
        <w:spacing w:line="360" w:lineRule="auto"/>
        <w:jc w:val="both"/>
        <w:rPr>
          <w:rFonts w:ascii="Arial" w:eastAsiaTheme="majorEastAsia" w:hAnsi="Arial" w:cs="Arial"/>
          <w:color w:val="000000" w:themeColor="text1"/>
          <w:sz w:val="24"/>
          <w:szCs w:val="24"/>
        </w:rPr>
      </w:pPr>
    </w:p>
    <w:p w14:paraId="70F4374D" w14:textId="77777777" w:rsidR="0084700F" w:rsidRPr="004B0FFF" w:rsidRDefault="0084700F" w:rsidP="0084700F">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63FA7B5C" w14:textId="77777777" w:rsidR="0084700F" w:rsidRPr="004B0FFF" w:rsidRDefault="0084700F" w:rsidP="0084700F">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1B5B51F7" w14:textId="77777777" w:rsidR="0084700F" w:rsidRPr="004B0FFF" w:rsidRDefault="0084700F" w:rsidP="0084700F">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19642688" w14:textId="77777777" w:rsidR="0084700F" w:rsidRPr="004B0FFF" w:rsidRDefault="0084700F" w:rsidP="0084700F">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3226F2EB" w14:textId="77777777" w:rsidR="0084700F" w:rsidRPr="004B0FFF" w:rsidRDefault="0084700F" w:rsidP="0084700F">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1B41EE1A" w14:textId="77777777" w:rsidR="0084700F" w:rsidRPr="004B0FFF" w:rsidRDefault="0084700F" w:rsidP="0084700F">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0C414569" w14:textId="30ECC96F" w:rsidR="0084700F" w:rsidRDefault="0084700F" w:rsidP="0084700F">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drawing>
          <wp:inline distT="0" distB="0" distL="0" distR="0" wp14:anchorId="19C23221" wp14:editId="4A09E9B0">
            <wp:extent cx="5907405" cy="3895725"/>
            <wp:effectExtent l="0" t="0" r="0" b="9525"/>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1077" cy="3904741"/>
                    </a:xfrm>
                    <a:prstGeom prst="rect">
                      <a:avLst/>
                    </a:prstGeom>
                    <a:noFill/>
                    <a:ln>
                      <a:noFill/>
                    </a:ln>
                  </pic:spPr>
                </pic:pic>
              </a:graphicData>
            </a:graphic>
          </wp:inline>
        </w:drawing>
      </w:r>
    </w:p>
    <w:p w14:paraId="3F10802C" w14:textId="77777777" w:rsidR="0084700F" w:rsidRDefault="0084700F" w:rsidP="0084700F">
      <w:pPr>
        <w:spacing w:line="360" w:lineRule="auto"/>
        <w:rPr>
          <w:rFonts w:ascii="Arial" w:hAnsi="Arial" w:cs="Arial"/>
          <w:b/>
          <w:bCs/>
          <w:color w:val="000000" w:themeColor="text1"/>
          <w:sz w:val="24"/>
          <w:szCs w:val="24"/>
        </w:rPr>
      </w:pPr>
      <w:r w:rsidRPr="00DC194C">
        <w:rPr>
          <w:rFonts w:ascii="Arial" w:hAnsi="Arial" w:cs="Arial"/>
          <w:b/>
          <w:bCs/>
          <w:color w:val="000000" w:themeColor="text1"/>
          <w:sz w:val="24"/>
          <w:szCs w:val="24"/>
        </w:rPr>
        <w:t>Prerequisite</w:t>
      </w:r>
    </w:p>
    <w:p w14:paraId="61DC9DD2" w14:textId="77777777" w:rsidR="0084700F" w:rsidRPr="0084700F" w:rsidRDefault="0084700F" w:rsidP="0084700F">
      <w:pPr>
        <w:pStyle w:val="ListParagraph"/>
        <w:numPr>
          <w:ilvl w:val="0"/>
          <w:numId w:val="3"/>
        </w:numPr>
        <w:spacing w:line="360" w:lineRule="auto"/>
        <w:rPr>
          <w:rFonts w:ascii="Arial" w:eastAsiaTheme="majorEastAsia" w:hAnsi="Arial" w:cs="Arial"/>
          <w:color w:val="000000" w:themeColor="text1"/>
          <w:sz w:val="24"/>
          <w:szCs w:val="24"/>
        </w:rPr>
      </w:pPr>
      <w:r w:rsidRPr="0084700F">
        <w:rPr>
          <w:rFonts w:ascii="Arial" w:eastAsiaTheme="majorEastAsia" w:hAnsi="Arial" w:cs="Arial"/>
          <w:color w:val="000000" w:themeColor="text1"/>
          <w:sz w:val="24"/>
          <w:szCs w:val="24"/>
        </w:rPr>
        <w:t>Create a Vault</w:t>
      </w:r>
    </w:p>
    <w:p w14:paraId="679F5D60" w14:textId="203965C0" w:rsidR="0084700F" w:rsidRPr="0084700F" w:rsidRDefault="0084700F" w:rsidP="0084700F">
      <w:pPr>
        <w:pStyle w:val="ListParagraph"/>
        <w:numPr>
          <w:ilvl w:val="0"/>
          <w:numId w:val="3"/>
        </w:numPr>
        <w:spacing w:line="360" w:lineRule="auto"/>
        <w:rPr>
          <w:rFonts w:ascii="Arial" w:eastAsiaTheme="majorEastAsia" w:hAnsi="Arial" w:cs="Arial"/>
          <w:color w:val="000000" w:themeColor="text1"/>
          <w:sz w:val="24"/>
          <w:szCs w:val="24"/>
        </w:rPr>
      </w:pPr>
      <w:r w:rsidRPr="0084700F">
        <w:rPr>
          <w:rFonts w:ascii="Arial" w:eastAsiaTheme="majorEastAsia" w:hAnsi="Arial" w:cs="Arial"/>
          <w:color w:val="000000" w:themeColor="text1"/>
          <w:sz w:val="24"/>
          <w:szCs w:val="24"/>
        </w:rPr>
        <w:t xml:space="preserve">Create Databases </w:t>
      </w:r>
    </w:p>
    <w:p w14:paraId="67CE0EC7" w14:textId="2C7819CF" w:rsidR="0084700F" w:rsidRPr="0084700F" w:rsidRDefault="0084700F" w:rsidP="0084700F">
      <w:pPr>
        <w:pStyle w:val="ListParagraph"/>
        <w:numPr>
          <w:ilvl w:val="0"/>
          <w:numId w:val="3"/>
        </w:numPr>
        <w:spacing w:line="360" w:lineRule="auto"/>
        <w:rPr>
          <w:rFonts w:ascii="Arial" w:eastAsiaTheme="majorEastAsia" w:hAnsi="Arial" w:cs="Arial"/>
          <w:color w:val="000000" w:themeColor="text1"/>
          <w:sz w:val="24"/>
          <w:szCs w:val="24"/>
        </w:rPr>
      </w:pPr>
      <w:r w:rsidRPr="0084700F">
        <w:rPr>
          <w:rFonts w:ascii="Arial" w:eastAsiaTheme="majorEastAsia" w:hAnsi="Arial" w:cs="Arial"/>
          <w:color w:val="000000" w:themeColor="text1"/>
          <w:sz w:val="24"/>
          <w:szCs w:val="24"/>
        </w:rPr>
        <w:t>Create an Object Storage Bucket</w:t>
      </w:r>
    </w:p>
    <w:p w14:paraId="04B97160" w14:textId="2EA5FD22" w:rsidR="0084700F" w:rsidRPr="00DC194C" w:rsidRDefault="0084700F" w:rsidP="0084700F">
      <w:pPr>
        <w:pStyle w:val="ListParagraph"/>
        <w:numPr>
          <w:ilvl w:val="0"/>
          <w:numId w:val="3"/>
        </w:numPr>
        <w:spacing w:line="360" w:lineRule="auto"/>
        <w:rPr>
          <w:rFonts w:ascii="Arial" w:eastAsiaTheme="majorEastAsia" w:hAnsi="Arial" w:cs="Arial"/>
          <w:color w:val="000000" w:themeColor="text1"/>
          <w:sz w:val="24"/>
          <w:szCs w:val="24"/>
        </w:rPr>
      </w:pPr>
      <w:r w:rsidRPr="0084700F">
        <w:rPr>
          <w:rFonts w:ascii="Arial" w:eastAsiaTheme="majorEastAsia" w:hAnsi="Arial" w:cs="Arial"/>
          <w:color w:val="000000" w:themeColor="text1"/>
          <w:sz w:val="24"/>
          <w:szCs w:val="24"/>
        </w:rPr>
        <w:t>Create Registered Databases</w:t>
      </w:r>
      <w:r w:rsidRPr="0084700F">
        <w:rPr>
          <w:rFonts w:ascii="Arial" w:eastAsiaTheme="majorEastAsia" w:hAnsi="Arial" w:cs="Arial"/>
          <w:color w:val="000000" w:themeColor="text1"/>
          <w:sz w:val="24"/>
          <w:szCs w:val="24"/>
        </w:rPr>
        <w:t xml:space="preserve"> </w:t>
      </w:r>
    </w:p>
    <w:p w14:paraId="593F1590" w14:textId="22391C91" w:rsidR="0084700F" w:rsidRPr="0084700F" w:rsidRDefault="0084700F" w:rsidP="0084700F">
      <w:pPr>
        <w:pStyle w:val="Heading1"/>
        <w:numPr>
          <w:ilvl w:val="0"/>
          <w:numId w:val="1"/>
        </w:numPr>
        <w:rPr>
          <w:rFonts w:ascii="Arial" w:hAnsi="Arial" w:cs="Arial"/>
          <w:color w:val="auto"/>
        </w:rPr>
      </w:pPr>
      <w:bookmarkStart w:id="6" w:name="_Toc135152963"/>
      <w:bookmarkStart w:id="7" w:name="_Toc140604743"/>
      <w:r w:rsidRPr="00C73CC1">
        <w:rPr>
          <w:rFonts w:ascii="Arial" w:hAnsi="Arial" w:cs="Arial"/>
          <w:color w:val="auto"/>
        </w:rPr>
        <w:t xml:space="preserve">Create stack for </w:t>
      </w:r>
      <w:bookmarkEnd w:id="6"/>
      <w:r w:rsidRPr="0084700F">
        <w:rPr>
          <w:rFonts w:ascii="Arial" w:hAnsi="Arial" w:cs="Arial"/>
          <w:color w:val="auto"/>
        </w:rPr>
        <w:t>Database Migration</w:t>
      </w:r>
      <w:bookmarkEnd w:id="7"/>
    </w:p>
    <w:p w14:paraId="642B1D29" w14:textId="77777777" w:rsidR="0084700F" w:rsidRPr="00C73CC1" w:rsidRDefault="0084700F" w:rsidP="0084700F"/>
    <w:p w14:paraId="650AA4A7" w14:textId="77777777" w:rsidR="0084700F" w:rsidRPr="004B0FFF" w:rsidRDefault="0084700F" w:rsidP="0084700F">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645B970C" w14:textId="77777777" w:rsidR="0084700F" w:rsidRPr="004B0FFF" w:rsidRDefault="0084700F" w:rsidP="0084700F">
      <w:pPr>
        <w:pStyle w:val="NoSpacing"/>
        <w:spacing w:line="360" w:lineRule="auto"/>
        <w:jc w:val="both"/>
        <w:rPr>
          <w:rFonts w:ascii="Arial" w:eastAsiaTheme="majorEastAsia" w:hAnsi="Arial" w:cs="Arial"/>
          <w:color w:val="000000" w:themeColor="text1"/>
          <w:sz w:val="24"/>
          <w:szCs w:val="24"/>
        </w:rPr>
      </w:pPr>
    </w:p>
    <w:p w14:paraId="28BE9548" w14:textId="03B0B09D" w:rsidR="0084700F" w:rsidRPr="004B0FFF" w:rsidRDefault="0084700F" w:rsidP="0084700F">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Pr="0084700F">
        <w:rPr>
          <w:rFonts w:ascii="Arial" w:eastAsiaTheme="majorEastAsia" w:hAnsi="Arial" w:cs="Arial"/>
          <w:color w:val="000000" w:themeColor="text1"/>
          <w:sz w:val="24"/>
          <w:szCs w:val="24"/>
        </w:rPr>
        <w:t>Database Migration</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14:paraId="3271B08A" w14:textId="77777777" w:rsidR="0084700F" w:rsidRDefault="0084700F" w:rsidP="0084700F"/>
    <w:p w14:paraId="4E8E7F9D" w14:textId="59447F20" w:rsidR="0084700F" w:rsidRDefault="004337F0" w:rsidP="0084700F">
      <w:r>
        <w:rPr>
          <w:noProof/>
        </w:rPr>
        <w:drawing>
          <wp:inline distT="0" distB="0" distL="0" distR="0" wp14:anchorId="33CDDD25" wp14:editId="1A2968ED">
            <wp:extent cx="5731510" cy="2877185"/>
            <wp:effectExtent l="0" t="0" r="2540" b="0"/>
            <wp:docPr id="83342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7062" name=""/>
                    <pic:cNvPicPr/>
                  </pic:nvPicPr>
                  <pic:blipFill>
                    <a:blip r:embed="rId6"/>
                    <a:stretch>
                      <a:fillRect/>
                    </a:stretch>
                  </pic:blipFill>
                  <pic:spPr>
                    <a:xfrm>
                      <a:off x="0" y="0"/>
                      <a:ext cx="5731510" cy="2877185"/>
                    </a:xfrm>
                    <a:prstGeom prst="rect">
                      <a:avLst/>
                    </a:prstGeom>
                  </pic:spPr>
                </pic:pic>
              </a:graphicData>
            </a:graphic>
          </wp:inline>
        </w:drawing>
      </w:r>
    </w:p>
    <w:p w14:paraId="4BC28FF0" w14:textId="77777777" w:rsidR="0084700F" w:rsidRDefault="0084700F" w:rsidP="0084700F"/>
    <w:p w14:paraId="65BB5546" w14:textId="77777777" w:rsidR="00B742F3" w:rsidRDefault="00B742F3" w:rsidP="0084700F"/>
    <w:p w14:paraId="088D1F12" w14:textId="77777777" w:rsidR="00B742F3" w:rsidRDefault="00B742F3" w:rsidP="0084700F"/>
    <w:p w14:paraId="431791FE" w14:textId="77777777" w:rsidR="00B742F3" w:rsidRDefault="00B742F3" w:rsidP="0084700F"/>
    <w:p w14:paraId="4D9DA7EC" w14:textId="77777777" w:rsidR="00B742F3" w:rsidRDefault="00B742F3" w:rsidP="0084700F"/>
    <w:p w14:paraId="134E22C8" w14:textId="77777777" w:rsidR="00B742F3" w:rsidRDefault="00B742F3" w:rsidP="0084700F"/>
    <w:p w14:paraId="0727FA06" w14:textId="77777777" w:rsidR="00B742F3" w:rsidRPr="00053BBC" w:rsidRDefault="00B742F3" w:rsidP="0084700F"/>
    <w:p w14:paraId="0218C53B" w14:textId="77777777" w:rsidR="0084700F" w:rsidRDefault="0084700F" w:rsidP="0084700F">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0B531026" w14:textId="16429D44" w:rsidR="0084700F" w:rsidRDefault="004337F0" w:rsidP="0084700F">
      <w:pPr>
        <w:jc w:val="both"/>
        <w:rPr>
          <w:rFonts w:ascii="Arial" w:eastAsiaTheme="majorEastAsia" w:hAnsi="Arial" w:cs="Arial"/>
          <w:color w:val="000000" w:themeColor="text1"/>
          <w:sz w:val="24"/>
          <w:szCs w:val="24"/>
        </w:rPr>
      </w:pPr>
      <w:r>
        <w:rPr>
          <w:noProof/>
        </w:rPr>
        <w:drawing>
          <wp:inline distT="0" distB="0" distL="0" distR="0" wp14:anchorId="1497E8D6" wp14:editId="30533F47">
            <wp:extent cx="5731510" cy="3142615"/>
            <wp:effectExtent l="0" t="0" r="2540" b="635"/>
            <wp:docPr id="1413107956"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07956" name="Picture 1" descr="Graphical user interface, text, application, email&#10;&#10;Description automatically generated"/>
                    <pic:cNvPicPr/>
                  </pic:nvPicPr>
                  <pic:blipFill>
                    <a:blip r:embed="rId7"/>
                    <a:stretch>
                      <a:fillRect/>
                    </a:stretch>
                  </pic:blipFill>
                  <pic:spPr>
                    <a:xfrm>
                      <a:off x="0" y="0"/>
                      <a:ext cx="5731510" cy="3142615"/>
                    </a:xfrm>
                    <a:prstGeom prst="rect">
                      <a:avLst/>
                    </a:prstGeom>
                  </pic:spPr>
                </pic:pic>
              </a:graphicData>
            </a:graphic>
          </wp:inline>
        </w:drawing>
      </w:r>
    </w:p>
    <w:p w14:paraId="0C9F3FA0" w14:textId="53B7CC50" w:rsidR="0084700F" w:rsidRDefault="004337F0" w:rsidP="0084700F">
      <w:pPr>
        <w:jc w:val="both"/>
        <w:rPr>
          <w:rFonts w:ascii="Arial" w:eastAsiaTheme="majorEastAsia" w:hAnsi="Arial" w:cs="Arial"/>
          <w:color w:val="000000" w:themeColor="text1"/>
          <w:sz w:val="24"/>
          <w:szCs w:val="24"/>
        </w:rPr>
      </w:pPr>
      <w:r>
        <w:rPr>
          <w:noProof/>
        </w:rPr>
        <w:drawing>
          <wp:inline distT="0" distB="0" distL="0" distR="0" wp14:anchorId="4D25F4D9" wp14:editId="6D11EB49">
            <wp:extent cx="5731510" cy="2647507"/>
            <wp:effectExtent l="0" t="0" r="2540" b="635"/>
            <wp:docPr id="969959745"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9745" name="Picture 1" descr="Graphical user interface, application&#10;&#10;Description automatically generated"/>
                    <pic:cNvPicPr/>
                  </pic:nvPicPr>
                  <pic:blipFill>
                    <a:blip r:embed="rId8"/>
                    <a:stretch>
                      <a:fillRect/>
                    </a:stretch>
                  </pic:blipFill>
                  <pic:spPr>
                    <a:xfrm>
                      <a:off x="0" y="0"/>
                      <a:ext cx="5734576" cy="2648923"/>
                    </a:xfrm>
                    <a:prstGeom prst="rect">
                      <a:avLst/>
                    </a:prstGeom>
                  </pic:spPr>
                </pic:pic>
              </a:graphicData>
            </a:graphic>
          </wp:inline>
        </w:drawing>
      </w:r>
    </w:p>
    <w:p w14:paraId="032BFC42" w14:textId="43DEFB94" w:rsidR="004337F0" w:rsidRDefault="004337F0" w:rsidP="0084700F">
      <w:pPr>
        <w:jc w:val="both"/>
        <w:rPr>
          <w:rFonts w:ascii="Arial" w:eastAsiaTheme="majorEastAsia" w:hAnsi="Arial" w:cs="Arial"/>
          <w:color w:val="000000" w:themeColor="text1"/>
          <w:sz w:val="24"/>
          <w:szCs w:val="24"/>
        </w:rPr>
      </w:pPr>
      <w:r>
        <w:rPr>
          <w:noProof/>
        </w:rPr>
        <w:drawing>
          <wp:inline distT="0" distB="0" distL="0" distR="0" wp14:anchorId="5C662525" wp14:editId="32F69746">
            <wp:extent cx="5731510" cy="2498651"/>
            <wp:effectExtent l="0" t="0" r="2540" b="0"/>
            <wp:docPr id="1608686562"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86562" name="Picture 1" descr="Table&#10;&#10;Description automatically generated"/>
                    <pic:cNvPicPr/>
                  </pic:nvPicPr>
                  <pic:blipFill>
                    <a:blip r:embed="rId9"/>
                    <a:stretch>
                      <a:fillRect/>
                    </a:stretch>
                  </pic:blipFill>
                  <pic:spPr>
                    <a:xfrm>
                      <a:off x="0" y="0"/>
                      <a:ext cx="5738157" cy="2501549"/>
                    </a:xfrm>
                    <a:prstGeom prst="rect">
                      <a:avLst/>
                    </a:prstGeom>
                  </pic:spPr>
                </pic:pic>
              </a:graphicData>
            </a:graphic>
          </wp:inline>
        </w:drawing>
      </w:r>
    </w:p>
    <w:p w14:paraId="0279749B" w14:textId="087B043A" w:rsidR="004337F0" w:rsidRDefault="004337F0" w:rsidP="0084700F">
      <w:pPr>
        <w:jc w:val="both"/>
        <w:rPr>
          <w:rFonts w:ascii="Arial" w:eastAsiaTheme="majorEastAsia" w:hAnsi="Arial" w:cs="Arial"/>
          <w:color w:val="000000" w:themeColor="text1"/>
          <w:sz w:val="24"/>
          <w:szCs w:val="24"/>
        </w:rPr>
      </w:pPr>
      <w:r>
        <w:rPr>
          <w:noProof/>
        </w:rPr>
        <w:drawing>
          <wp:inline distT="0" distB="0" distL="0" distR="0" wp14:anchorId="725DD519" wp14:editId="7D2A3607">
            <wp:extent cx="5731510" cy="2488019"/>
            <wp:effectExtent l="0" t="0" r="2540" b="7620"/>
            <wp:docPr id="1797858613"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8613" name="Picture 1" descr="Graphical user interface, text, application, email&#10;&#10;Description automatically generated"/>
                    <pic:cNvPicPr/>
                  </pic:nvPicPr>
                  <pic:blipFill>
                    <a:blip r:embed="rId10"/>
                    <a:stretch>
                      <a:fillRect/>
                    </a:stretch>
                  </pic:blipFill>
                  <pic:spPr>
                    <a:xfrm>
                      <a:off x="0" y="0"/>
                      <a:ext cx="5738589" cy="2491092"/>
                    </a:xfrm>
                    <a:prstGeom prst="rect">
                      <a:avLst/>
                    </a:prstGeom>
                  </pic:spPr>
                </pic:pic>
              </a:graphicData>
            </a:graphic>
          </wp:inline>
        </w:drawing>
      </w:r>
    </w:p>
    <w:p w14:paraId="58A11277" w14:textId="1A594C8D" w:rsidR="004337F0" w:rsidRDefault="004337F0" w:rsidP="0084700F">
      <w:pPr>
        <w:jc w:val="both"/>
        <w:rPr>
          <w:rFonts w:ascii="Arial" w:eastAsiaTheme="majorEastAsia" w:hAnsi="Arial" w:cs="Arial"/>
          <w:color w:val="000000" w:themeColor="text1"/>
          <w:sz w:val="24"/>
          <w:szCs w:val="24"/>
        </w:rPr>
      </w:pPr>
      <w:r>
        <w:rPr>
          <w:noProof/>
        </w:rPr>
        <w:drawing>
          <wp:inline distT="0" distB="0" distL="0" distR="0" wp14:anchorId="71DC1A1D" wp14:editId="1EB1827A">
            <wp:extent cx="5731510" cy="2647507"/>
            <wp:effectExtent l="0" t="0" r="2540" b="635"/>
            <wp:docPr id="11154702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7028" name="Picture 1" descr="Graphical user interface, text, application&#10;&#10;Description automatically generated"/>
                    <pic:cNvPicPr/>
                  </pic:nvPicPr>
                  <pic:blipFill>
                    <a:blip r:embed="rId11"/>
                    <a:stretch>
                      <a:fillRect/>
                    </a:stretch>
                  </pic:blipFill>
                  <pic:spPr>
                    <a:xfrm>
                      <a:off x="0" y="0"/>
                      <a:ext cx="5733989" cy="2648652"/>
                    </a:xfrm>
                    <a:prstGeom prst="rect">
                      <a:avLst/>
                    </a:prstGeom>
                  </pic:spPr>
                </pic:pic>
              </a:graphicData>
            </a:graphic>
          </wp:inline>
        </w:drawing>
      </w:r>
      <w:r>
        <w:rPr>
          <w:rFonts w:ascii="Arial" w:eastAsiaTheme="majorEastAsia" w:hAnsi="Arial" w:cs="Arial"/>
          <w:color w:val="000000" w:themeColor="text1"/>
          <w:sz w:val="24"/>
          <w:szCs w:val="24"/>
        </w:rPr>
        <w:br/>
      </w:r>
    </w:p>
    <w:p w14:paraId="137F55CC" w14:textId="35A9520A" w:rsidR="004337F0" w:rsidRDefault="004337F0" w:rsidP="0084700F">
      <w:pPr>
        <w:jc w:val="both"/>
        <w:rPr>
          <w:rFonts w:ascii="Arial" w:eastAsiaTheme="majorEastAsia" w:hAnsi="Arial" w:cs="Arial"/>
          <w:color w:val="000000" w:themeColor="text1"/>
          <w:sz w:val="24"/>
          <w:szCs w:val="24"/>
        </w:rPr>
      </w:pPr>
      <w:r>
        <w:rPr>
          <w:noProof/>
        </w:rPr>
        <w:drawing>
          <wp:inline distT="0" distB="0" distL="0" distR="0" wp14:anchorId="3BBD0A12" wp14:editId="38546FFF">
            <wp:extent cx="5731510" cy="2913321"/>
            <wp:effectExtent l="0" t="0" r="2540" b="1905"/>
            <wp:docPr id="1431825617"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5617" name="Picture 1" descr="Graphical user interface, text, application, email&#10;&#10;Description automatically generated"/>
                    <pic:cNvPicPr/>
                  </pic:nvPicPr>
                  <pic:blipFill>
                    <a:blip r:embed="rId12"/>
                    <a:stretch>
                      <a:fillRect/>
                    </a:stretch>
                  </pic:blipFill>
                  <pic:spPr>
                    <a:xfrm>
                      <a:off x="0" y="0"/>
                      <a:ext cx="5733590" cy="2914378"/>
                    </a:xfrm>
                    <a:prstGeom prst="rect">
                      <a:avLst/>
                    </a:prstGeom>
                  </pic:spPr>
                </pic:pic>
              </a:graphicData>
            </a:graphic>
          </wp:inline>
        </w:drawing>
      </w:r>
    </w:p>
    <w:p w14:paraId="674ABBA1" w14:textId="6EDA7890" w:rsidR="0084700F" w:rsidRDefault="0084700F" w:rsidP="0084700F">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390CF132" w14:textId="0B0DB999" w:rsidR="0084700F" w:rsidRDefault="004337F0" w:rsidP="0084700F">
      <w:pPr>
        <w:jc w:val="both"/>
        <w:rPr>
          <w:rFonts w:ascii="Arial" w:eastAsiaTheme="majorEastAsia" w:hAnsi="Arial" w:cs="Arial"/>
          <w:color w:val="000000" w:themeColor="text1"/>
          <w:sz w:val="24"/>
          <w:szCs w:val="24"/>
        </w:rPr>
      </w:pPr>
      <w:r>
        <w:rPr>
          <w:noProof/>
        </w:rPr>
        <w:drawing>
          <wp:inline distT="0" distB="0" distL="0" distR="0" wp14:anchorId="2895CC2B" wp14:editId="302D14FD">
            <wp:extent cx="5731510" cy="2732567"/>
            <wp:effectExtent l="0" t="0" r="2540" b="0"/>
            <wp:docPr id="1530842182"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2182" name="Picture 1" descr="Graphical user interface, text, application, email&#10;&#10;Description automatically generated"/>
                    <pic:cNvPicPr/>
                  </pic:nvPicPr>
                  <pic:blipFill>
                    <a:blip r:embed="rId13"/>
                    <a:stretch>
                      <a:fillRect/>
                    </a:stretch>
                  </pic:blipFill>
                  <pic:spPr>
                    <a:xfrm>
                      <a:off x="0" y="0"/>
                      <a:ext cx="5735760" cy="2734593"/>
                    </a:xfrm>
                    <a:prstGeom prst="rect">
                      <a:avLst/>
                    </a:prstGeom>
                  </pic:spPr>
                </pic:pic>
              </a:graphicData>
            </a:graphic>
          </wp:inline>
        </w:drawing>
      </w:r>
    </w:p>
    <w:p w14:paraId="408DDF9C" w14:textId="77777777" w:rsidR="0084700F" w:rsidRDefault="0084700F" w:rsidP="0084700F">
      <w:pPr>
        <w:jc w:val="both"/>
        <w:rPr>
          <w:rFonts w:ascii="Arial" w:eastAsiaTheme="majorEastAsia" w:hAnsi="Arial" w:cs="Arial"/>
          <w:color w:val="000000" w:themeColor="text1"/>
          <w:sz w:val="24"/>
          <w:szCs w:val="24"/>
        </w:rPr>
      </w:pPr>
    </w:p>
    <w:p w14:paraId="24404F89" w14:textId="36573413" w:rsidR="0084700F" w:rsidRDefault="0084700F" w:rsidP="0084700F">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5237EE05" w14:textId="77777777" w:rsidR="0084700F" w:rsidRDefault="0084700F" w:rsidP="0084700F">
      <w:pPr>
        <w:pStyle w:val="Heading1"/>
        <w:numPr>
          <w:ilvl w:val="0"/>
          <w:numId w:val="1"/>
        </w:numPr>
        <w:rPr>
          <w:rFonts w:ascii="Arial" w:hAnsi="Arial" w:cs="Arial"/>
          <w:color w:val="000000" w:themeColor="text1"/>
        </w:rPr>
      </w:pPr>
      <w:bookmarkStart w:id="8" w:name="_Toc135152964"/>
      <w:bookmarkStart w:id="9" w:name="_Toc140604744"/>
      <w:r w:rsidRPr="009742B9">
        <w:rPr>
          <w:rFonts w:ascii="Arial" w:hAnsi="Arial" w:cs="Arial"/>
          <w:color w:val="000000" w:themeColor="text1"/>
        </w:rPr>
        <w:t>Plan the Job</w:t>
      </w:r>
      <w:bookmarkEnd w:id="8"/>
      <w:bookmarkEnd w:id="9"/>
    </w:p>
    <w:p w14:paraId="46B318F2" w14:textId="77777777" w:rsidR="0084700F" w:rsidRPr="00C2746D" w:rsidRDefault="0084700F" w:rsidP="0084700F"/>
    <w:p w14:paraId="5FD0E1AA" w14:textId="77777777" w:rsidR="0084700F" w:rsidRPr="00E932E2" w:rsidRDefault="0084700F" w:rsidP="0084700F">
      <w:pPr>
        <w:jc w:val="both"/>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Pr>
          <w:rFonts w:ascii="Arial" w:eastAsiaTheme="majorEastAsia" w:hAnsi="Arial" w:cs="Arial"/>
          <w:b/>
          <w:color w:val="000000" w:themeColor="text1"/>
          <w:sz w:val="24"/>
          <w:szCs w:val="24"/>
        </w:rPr>
        <w:t>”</w:t>
      </w:r>
    </w:p>
    <w:p w14:paraId="6B6E2A38" w14:textId="40DEAA1E" w:rsidR="0084700F" w:rsidRDefault="004337F0" w:rsidP="0084700F">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3931241B" wp14:editId="5FB3FF51">
            <wp:extent cx="5731474" cy="1871330"/>
            <wp:effectExtent l="0" t="0" r="3175" b="0"/>
            <wp:docPr id="65134859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8590" name="Picture 1" descr="Graphical user interface, text, application&#10;&#10;Description automatically generated"/>
                    <pic:cNvPicPr/>
                  </pic:nvPicPr>
                  <pic:blipFill>
                    <a:blip r:embed="rId14"/>
                    <a:stretch>
                      <a:fillRect/>
                    </a:stretch>
                  </pic:blipFill>
                  <pic:spPr>
                    <a:xfrm>
                      <a:off x="0" y="0"/>
                      <a:ext cx="5765099" cy="1882309"/>
                    </a:xfrm>
                    <a:prstGeom prst="rect">
                      <a:avLst/>
                    </a:prstGeom>
                  </pic:spPr>
                </pic:pic>
              </a:graphicData>
            </a:graphic>
          </wp:inline>
        </w:drawing>
      </w:r>
    </w:p>
    <w:p w14:paraId="7C56A305" w14:textId="77777777" w:rsidR="0084700F" w:rsidRDefault="0084700F" w:rsidP="0084700F">
      <w:pPr>
        <w:pStyle w:val="NoSpacing"/>
        <w:spacing w:line="360" w:lineRule="auto"/>
        <w:rPr>
          <w:rFonts w:ascii="Arial" w:eastAsiaTheme="majorEastAsia" w:hAnsi="Arial" w:cs="Arial"/>
          <w:color w:val="000000" w:themeColor="text1"/>
          <w:sz w:val="24"/>
          <w:szCs w:val="24"/>
        </w:rPr>
      </w:pPr>
    </w:p>
    <w:p w14:paraId="22B9009D" w14:textId="77777777" w:rsidR="0084700F" w:rsidRDefault="0084700F" w:rsidP="0084700F">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14:paraId="2E593C03" w14:textId="77777777" w:rsidR="0084700F" w:rsidRDefault="0084700F" w:rsidP="0084700F">
      <w:pPr>
        <w:pStyle w:val="NoSpacing"/>
        <w:spacing w:line="360" w:lineRule="auto"/>
        <w:rPr>
          <w:rFonts w:ascii="Arial" w:eastAsiaTheme="majorEastAsia" w:hAnsi="Arial" w:cs="Arial"/>
          <w:color w:val="000000" w:themeColor="text1"/>
          <w:sz w:val="24"/>
          <w:szCs w:val="24"/>
        </w:rPr>
      </w:pPr>
    </w:p>
    <w:p w14:paraId="6E537A8A" w14:textId="1756BD91" w:rsidR="0084700F" w:rsidRDefault="004337F0" w:rsidP="0084700F">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581BF973" wp14:editId="2E731FA2">
            <wp:extent cx="5731510" cy="1669312"/>
            <wp:effectExtent l="0" t="0" r="2540" b="7620"/>
            <wp:docPr id="72339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91505" name=""/>
                    <pic:cNvPicPr/>
                  </pic:nvPicPr>
                  <pic:blipFill>
                    <a:blip r:embed="rId15"/>
                    <a:stretch>
                      <a:fillRect/>
                    </a:stretch>
                  </pic:blipFill>
                  <pic:spPr>
                    <a:xfrm>
                      <a:off x="0" y="0"/>
                      <a:ext cx="5735875" cy="1670583"/>
                    </a:xfrm>
                    <a:prstGeom prst="rect">
                      <a:avLst/>
                    </a:prstGeom>
                  </pic:spPr>
                </pic:pic>
              </a:graphicData>
            </a:graphic>
          </wp:inline>
        </w:drawing>
      </w:r>
    </w:p>
    <w:p w14:paraId="1390FC38" w14:textId="38BB046B" w:rsidR="0084700F" w:rsidRDefault="004337F0" w:rsidP="0084700F">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79A5489F" wp14:editId="25969896">
            <wp:extent cx="5731510" cy="3487479"/>
            <wp:effectExtent l="0" t="0" r="2540" b="0"/>
            <wp:docPr id="2736483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4837" name="Picture 1" descr="Text&#10;&#10;Description automatically generated"/>
                    <pic:cNvPicPr/>
                  </pic:nvPicPr>
                  <pic:blipFill>
                    <a:blip r:embed="rId16"/>
                    <a:stretch>
                      <a:fillRect/>
                    </a:stretch>
                  </pic:blipFill>
                  <pic:spPr>
                    <a:xfrm>
                      <a:off x="0" y="0"/>
                      <a:ext cx="5736306" cy="3490397"/>
                    </a:xfrm>
                    <a:prstGeom prst="rect">
                      <a:avLst/>
                    </a:prstGeom>
                  </pic:spPr>
                </pic:pic>
              </a:graphicData>
            </a:graphic>
          </wp:inline>
        </w:drawing>
      </w:r>
    </w:p>
    <w:p w14:paraId="3C289C07" w14:textId="77777777" w:rsidR="0084700F" w:rsidRDefault="0084700F" w:rsidP="0084700F">
      <w:pPr>
        <w:pStyle w:val="NoSpacing"/>
        <w:spacing w:line="360" w:lineRule="auto"/>
        <w:jc w:val="both"/>
        <w:rPr>
          <w:rFonts w:ascii="Arial" w:eastAsiaTheme="majorEastAsia" w:hAnsi="Arial" w:cs="Arial"/>
          <w:color w:val="000000" w:themeColor="text1"/>
          <w:sz w:val="24"/>
          <w:szCs w:val="24"/>
        </w:rPr>
      </w:pPr>
    </w:p>
    <w:p w14:paraId="7CF68E68" w14:textId="77777777" w:rsidR="0084700F" w:rsidRPr="00D072D9" w:rsidRDefault="0084700F" w:rsidP="0084700F">
      <w:pPr>
        <w:pStyle w:val="NoSpacing"/>
        <w:spacing w:line="360" w:lineRule="auto"/>
        <w:ind w:left="360"/>
        <w:jc w:val="both"/>
        <w:rPr>
          <w:rFonts w:ascii="Arial" w:eastAsiaTheme="majorEastAsia" w:hAnsi="Arial" w:cs="Arial"/>
          <w:b/>
          <w:bCs/>
          <w:color w:val="000000" w:themeColor="text1"/>
          <w:sz w:val="24"/>
          <w:szCs w:val="24"/>
        </w:rPr>
      </w:pP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bookmarkStart w:id="10" w:name="_Hlk139492695"/>
      <w:r w:rsidRPr="00EE2415">
        <w:rPr>
          <w:rFonts w:ascii="Arial" w:eastAsiaTheme="majorEastAsia" w:hAnsi="Arial" w:cs="Arial"/>
          <w:b/>
          <w:bCs/>
          <w:color w:val="000000" w:themeColor="text1"/>
          <w:sz w:val="24"/>
          <w:szCs w:val="24"/>
        </w:rPr>
        <w:t>#END#</w:t>
      </w:r>
      <w:bookmarkEnd w:id="10"/>
    </w:p>
    <w:p w14:paraId="0C07E208" w14:textId="77777777" w:rsidR="001739B7" w:rsidRDefault="001739B7"/>
    <w:sectPr w:rsidR="0017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640E5E"/>
    <w:multiLevelType w:val="hybridMultilevel"/>
    <w:tmpl w:val="D6A2A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2947791">
    <w:abstractNumId w:val="1"/>
  </w:num>
  <w:num w:numId="2" w16cid:durableId="2059933107">
    <w:abstractNumId w:val="0"/>
  </w:num>
  <w:num w:numId="3" w16cid:durableId="700127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0F"/>
    <w:rsid w:val="001739B7"/>
    <w:rsid w:val="00416DA8"/>
    <w:rsid w:val="004337F0"/>
    <w:rsid w:val="00482367"/>
    <w:rsid w:val="0084700F"/>
    <w:rsid w:val="00B60B83"/>
    <w:rsid w:val="00B74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76ED"/>
  <w15:chartTrackingRefBased/>
  <w15:docId w15:val="{3D03147C-5C28-4D11-9BAF-36BFC0C36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00F"/>
    <w:rPr>
      <w:kern w:val="0"/>
      <w14:ligatures w14:val="none"/>
    </w:rPr>
  </w:style>
  <w:style w:type="paragraph" w:styleId="Heading1">
    <w:name w:val="heading 1"/>
    <w:basedOn w:val="Normal"/>
    <w:next w:val="Normal"/>
    <w:link w:val="Heading1Char"/>
    <w:uiPriority w:val="9"/>
    <w:qFormat/>
    <w:rsid w:val="0084700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00F"/>
    <w:rPr>
      <w:rFonts w:asciiTheme="majorHAnsi" w:eastAsiaTheme="majorEastAsia" w:hAnsiTheme="majorHAnsi" w:cstheme="majorBidi"/>
      <w:b/>
      <w:bCs/>
      <w:color w:val="2F5496" w:themeColor="accent1" w:themeShade="BF"/>
      <w:kern w:val="0"/>
      <w:sz w:val="28"/>
      <w:szCs w:val="28"/>
      <w14:ligatures w14:val="none"/>
    </w:rPr>
  </w:style>
  <w:style w:type="paragraph" w:styleId="NoSpacing">
    <w:name w:val="No Spacing"/>
    <w:uiPriority w:val="1"/>
    <w:qFormat/>
    <w:rsid w:val="0084700F"/>
    <w:pPr>
      <w:spacing w:after="0" w:line="240" w:lineRule="auto"/>
    </w:pPr>
    <w:rPr>
      <w:kern w:val="0"/>
      <w14:ligatures w14:val="none"/>
    </w:rPr>
  </w:style>
  <w:style w:type="paragraph" w:styleId="TOCHeading">
    <w:name w:val="TOC Heading"/>
    <w:basedOn w:val="Heading1"/>
    <w:next w:val="Normal"/>
    <w:uiPriority w:val="39"/>
    <w:unhideWhenUsed/>
    <w:qFormat/>
    <w:rsid w:val="0084700F"/>
    <w:pPr>
      <w:spacing w:before="240"/>
      <w:outlineLvl w:val="9"/>
    </w:pPr>
    <w:rPr>
      <w:b w:val="0"/>
      <w:bCs w:val="0"/>
      <w:color w:val="1F3864" w:themeColor="accent1" w:themeShade="80"/>
      <w:sz w:val="32"/>
      <w:szCs w:val="32"/>
      <w:lang w:val="en-US"/>
    </w:rPr>
  </w:style>
  <w:style w:type="character" w:styleId="Hyperlink">
    <w:name w:val="Hyperlink"/>
    <w:basedOn w:val="DefaultParagraphFont"/>
    <w:uiPriority w:val="99"/>
    <w:unhideWhenUsed/>
    <w:rsid w:val="0084700F"/>
    <w:rPr>
      <w:color w:val="0563C1" w:themeColor="hyperlink"/>
      <w:u w:val="single"/>
    </w:rPr>
  </w:style>
  <w:style w:type="paragraph" w:styleId="TOC1">
    <w:name w:val="toc 1"/>
    <w:basedOn w:val="Normal"/>
    <w:next w:val="Normal"/>
    <w:autoRedefine/>
    <w:uiPriority w:val="39"/>
    <w:unhideWhenUsed/>
    <w:rsid w:val="0084700F"/>
    <w:pPr>
      <w:spacing w:after="100"/>
    </w:pPr>
  </w:style>
  <w:style w:type="paragraph" w:styleId="ListParagraph">
    <w:name w:val="List Paragraph"/>
    <w:basedOn w:val="Normal"/>
    <w:uiPriority w:val="34"/>
    <w:qFormat/>
    <w:rsid w:val="00847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280</Words>
  <Characters>1600</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Introduction</vt:lpstr>
      <vt:lpstr>Workflow diagram to deploy the stack</vt:lpstr>
      <vt:lpstr>Create stack for Database Migration</vt:lpstr>
      <vt:lpstr>Plan the Job</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FRIENDS</cp:lastModifiedBy>
  <cp:revision>3</cp:revision>
  <dcterms:created xsi:type="dcterms:W3CDTF">2023-07-18T13:37:00Z</dcterms:created>
  <dcterms:modified xsi:type="dcterms:W3CDTF">2023-07-18T15:14:00Z</dcterms:modified>
</cp:coreProperties>
</file>