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00299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510A589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AAB5FA6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B8125D8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4958E55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823BEE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741E66A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63138E4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960482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DBC413B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A1F3819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B7CB61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7E3B459" w14:textId="5930A56B" w:rsidR="008A4C15" w:rsidRPr="00E17732" w:rsidRDefault="00187A08" w:rsidP="00521788">
      <w:pPr>
        <w:pStyle w:val="NoSpacing"/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17732">
        <w:rPr>
          <w:rFonts w:ascii="Arial" w:hAnsi="Arial" w:cs="Arial"/>
          <w:b/>
          <w:bCs/>
          <w:sz w:val="40"/>
          <w:szCs w:val="40"/>
          <w:u w:val="single"/>
        </w:rPr>
        <w:t xml:space="preserve">Day 0: Planning for the </w:t>
      </w:r>
      <w:r w:rsidR="00521788" w:rsidRPr="00E17732">
        <w:rPr>
          <w:rFonts w:ascii="Arial" w:hAnsi="Arial" w:cs="Arial"/>
          <w:b/>
          <w:bCs/>
          <w:sz w:val="40"/>
          <w:szCs w:val="40"/>
          <w:u w:val="single"/>
        </w:rPr>
        <w:t>Project</w:t>
      </w:r>
    </w:p>
    <w:p w14:paraId="3A46E552" w14:textId="4CD84066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F2B5915" w14:textId="5D052DCE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ABB1400" w14:textId="65FB0782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A5BF950" w14:textId="65787243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C46C60" w14:textId="027E7845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8D896EE" w14:textId="3822F437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FFFC4F6" w14:textId="0233E930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C85856C" w14:textId="495C2F71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094DD29" w14:textId="19F5694E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6D58F1A" w14:textId="79DFDA5E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BC94728" w14:textId="13BB7884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A0B0F29" w14:textId="35515C01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D43707A" w14:textId="6F3EB130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3207978" w14:textId="1FE0D453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F3E44EE" w14:textId="62E70A98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8E4288" w14:textId="709B4906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04D616B" w14:textId="039F11A1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873F31B" w14:textId="63420D53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8062408" w14:textId="1EA142EA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B90D62A" w14:textId="6E74C3D9" w:rsidR="00300C6E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08A5DB0" w14:textId="77777777" w:rsidR="00300C6E" w:rsidRPr="00FE1D72" w:rsidRDefault="00300C6E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06451E1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802403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965B6F2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E285A9F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D29779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ADD3F3C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CFABF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E046A3C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A6C5B49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9F6D10B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CBE5E7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E3A383F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A8C93E3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E1264D9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2B3BC91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7B22FA5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9DAB35F" w14:textId="77777777" w:rsidR="00521788" w:rsidRPr="00FE1D72" w:rsidRDefault="00521788" w:rsidP="00521788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7E54F" w14:textId="34292F52" w:rsidR="002C4068" w:rsidRPr="00FE1D72" w:rsidRDefault="002C4068" w:rsidP="003B3A00">
          <w:pPr>
            <w:pStyle w:val="TOCHeading"/>
            <w:jc w:val="center"/>
            <w:rPr>
              <w:rFonts w:ascii="Arial" w:hAnsi="Arial" w:cs="Arial"/>
              <w:color w:val="auto"/>
              <w:sz w:val="24"/>
              <w:szCs w:val="24"/>
              <w:u w:val="single"/>
            </w:rPr>
          </w:pPr>
          <w:r w:rsidRPr="00FE1D72">
            <w:rPr>
              <w:rFonts w:ascii="Arial" w:hAnsi="Arial" w:cs="Arial"/>
              <w:color w:val="auto"/>
              <w:sz w:val="24"/>
              <w:szCs w:val="24"/>
              <w:u w:val="single"/>
            </w:rPr>
            <w:t>Contents</w:t>
          </w:r>
        </w:p>
        <w:p w14:paraId="2B0939DA" w14:textId="77777777" w:rsidR="003B3A00" w:rsidRPr="00FE1D72" w:rsidRDefault="003B3A00" w:rsidP="003B3A00">
          <w:pPr>
            <w:rPr>
              <w:rFonts w:ascii="Arial" w:hAnsi="Arial" w:cs="Arial"/>
              <w:sz w:val="24"/>
              <w:szCs w:val="24"/>
              <w:lang w:val="en-US"/>
            </w:rPr>
          </w:pPr>
        </w:p>
        <w:p w14:paraId="261E271C" w14:textId="21B016F6" w:rsidR="0082434E" w:rsidRPr="00FE1D72" w:rsidRDefault="002C4068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r w:rsidRPr="00FE1D72">
            <w:rPr>
              <w:rFonts w:ascii="Arial" w:hAnsi="Arial" w:cs="Arial"/>
              <w:sz w:val="24"/>
              <w:szCs w:val="24"/>
            </w:rPr>
            <w:fldChar w:fldCharType="begin"/>
          </w:r>
          <w:r w:rsidRPr="00FE1D72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E1D7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33437584" w:history="1">
            <w:r w:rsidR="0082434E" w:rsidRPr="00FE1D72">
              <w:rPr>
                <w:rStyle w:val="Hyperlink"/>
                <w:rFonts w:ascii="Arial" w:hAnsi="Arial" w:cs="Arial"/>
                <w:b/>
                <w:noProof/>
                <w:color w:val="auto"/>
                <w:sz w:val="24"/>
                <w:szCs w:val="24"/>
              </w:rPr>
              <w:t>Overview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_Toc133437584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CF1BA9" w14:textId="50615671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85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1:  Select Tenancy from Profile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_Toc133437585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650EF7" w14:textId="1A58958F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86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2: Tenancy details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_Toc133437586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BFB36" w14:textId="0D539314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87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3:  Select the Subscription option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_Toc133437587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E12C86" w14:textId="5AA78B5E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88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4: Select the Universal Credits option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_Toc133437588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75C55B" w14:textId="75AAE909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89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5: Select the Billing Schedule option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_Toc133437589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210223" w14:textId="7CC0D245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0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6: Go to Governance and Administration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_Toc133437590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5BB688" w14:textId="4283018D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1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7:  Select Limits, Quotas and Usages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_Toc133437591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653A1" w14:textId="4F94F386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2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8:  Select the manage Region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_Toc133437592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30143" w14:textId="78FB70B7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3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9:  Select the Region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_Toc133437593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041C8A" w14:textId="37143332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4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10:  Select ‘Domain’ option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_Toc133437594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C7B2A0" w14:textId="66B6EAF1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5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11: Select your compartment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_Toc133437595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1C6B74" w14:textId="720EC1C2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6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12:  Select the Domain ( Default )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_Toc133437596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533E59" w14:textId="7F27B41C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7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13:  User to create user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_Toc133437597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8BA3E4" w14:textId="2ECB69D4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8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14: Create User and add user details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_Toc133437598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1B2736" w14:textId="5E6FB861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599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15:  Add User details &amp; add group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_Toc133437599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BC241A" w14:textId="30D2B26E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0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16: Activate your Account link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_Toc133437600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1B8FC" w14:textId="71842451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1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17: Reset the new password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_Toc133437601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12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E27696" w14:textId="31BD9C8F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2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18: Sign in with the new password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_Toc133437602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13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C2692" w14:textId="4C500DFE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3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19: Log in your domain page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_Toc133437603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06CDA" w14:textId="294E89F6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4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20: To Enable the Announcements go to OCI Console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_Toc133437604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CE1C7" w14:textId="6048D9FC" w:rsidR="0082434E" w:rsidRPr="00FE1D72" w:rsidRDefault="00000000">
          <w:pPr>
            <w:pStyle w:val="TOC1"/>
            <w:tabs>
              <w:tab w:val="right" w:leader="dot" w:pos="9912"/>
            </w:tabs>
            <w:rPr>
              <w:rFonts w:ascii="Arial" w:eastAsiaTheme="minorEastAsia" w:hAnsi="Arial" w:cs="Arial"/>
              <w:noProof/>
              <w:sz w:val="24"/>
              <w:szCs w:val="24"/>
              <w:lang w:eastAsia="en-IN" w:bidi="ta-IN"/>
            </w:rPr>
          </w:pPr>
          <w:hyperlink w:anchor="_Toc133437605" w:history="1">
            <w:r w:rsidR="0082434E" w:rsidRPr="00FE1D72">
              <w:rPr>
                <w:rStyle w:val="Hyperlink"/>
                <w:rFonts w:ascii="Arial" w:hAnsi="Arial" w:cs="Arial"/>
                <w:noProof/>
                <w:color w:val="auto"/>
                <w:sz w:val="24"/>
                <w:szCs w:val="24"/>
              </w:rPr>
              <w:t>Step 21: Create an announcement subscription to subscribe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_Toc133437605 \h </w:instrTex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="0082434E" w:rsidRPr="00FE1D7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14D03A" w14:textId="1F5E6F6E" w:rsidR="002C4068" w:rsidRPr="00FE1D72" w:rsidRDefault="002C4068">
          <w:pPr>
            <w:rPr>
              <w:rFonts w:ascii="Arial" w:hAnsi="Arial" w:cs="Arial"/>
              <w:sz w:val="24"/>
              <w:szCs w:val="24"/>
            </w:rPr>
          </w:pPr>
          <w:r w:rsidRPr="00FE1D72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4383511" w14:textId="2CF9B388" w:rsidR="0067233C" w:rsidRPr="00FE1D72" w:rsidRDefault="0067233C" w:rsidP="00F55C02">
      <w:pPr>
        <w:pStyle w:val="NoSpacing"/>
        <w:rPr>
          <w:rFonts w:ascii="Arial" w:hAnsi="Arial" w:cs="Arial"/>
          <w:sz w:val="24"/>
          <w:szCs w:val="24"/>
        </w:rPr>
      </w:pPr>
    </w:p>
    <w:p w14:paraId="02692122" w14:textId="1628B5B9" w:rsidR="002C4068" w:rsidRPr="00FE1D72" w:rsidRDefault="002C4068" w:rsidP="00F55C02">
      <w:pPr>
        <w:pStyle w:val="NoSpacing"/>
        <w:rPr>
          <w:rFonts w:ascii="Arial" w:hAnsi="Arial" w:cs="Arial"/>
          <w:sz w:val="24"/>
          <w:szCs w:val="24"/>
        </w:rPr>
      </w:pPr>
    </w:p>
    <w:p w14:paraId="7BB7E398" w14:textId="58A329BD" w:rsidR="002C4068" w:rsidRPr="00FE1D72" w:rsidRDefault="002C4068" w:rsidP="00F55C02">
      <w:pPr>
        <w:pStyle w:val="NoSpacing"/>
        <w:rPr>
          <w:rFonts w:ascii="Arial" w:hAnsi="Arial" w:cs="Arial"/>
          <w:sz w:val="24"/>
          <w:szCs w:val="24"/>
        </w:rPr>
      </w:pPr>
    </w:p>
    <w:p w14:paraId="78796961" w14:textId="4E06478B" w:rsidR="00E701E8" w:rsidRPr="00FE1D72" w:rsidRDefault="00E701E8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61F37609" w14:textId="54042F9A" w:rsidR="004F36F7" w:rsidRPr="00FE1D72" w:rsidRDefault="004F36F7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3FA31C35" w14:textId="6F7E015B" w:rsidR="004F36F7" w:rsidRPr="00FE1D72" w:rsidRDefault="004F36F7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006F3AC" w14:textId="35BEF1D0" w:rsidR="004F36F7" w:rsidRPr="00FE1D72" w:rsidRDefault="004F36F7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794F9AB7" w14:textId="7DEF5CBB" w:rsidR="004F36F7" w:rsidRPr="00FE1D72" w:rsidRDefault="004F36F7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4455B116" w14:textId="77777777" w:rsidR="00521788" w:rsidRPr="00FE1D72" w:rsidRDefault="00521788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319493FF" w14:textId="77777777" w:rsidR="00521788" w:rsidRPr="00FE1D72" w:rsidRDefault="00521788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51DFE90A" w14:textId="7763D9CC" w:rsidR="00521788" w:rsidRPr="00FE1D72" w:rsidRDefault="00C80D0C" w:rsidP="00C80D0C">
      <w:pPr>
        <w:pStyle w:val="Heading1"/>
        <w:spacing w:line="360" w:lineRule="auto"/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0" w:name="_Toc133437584"/>
      <w:r w:rsidRPr="00FE1D72">
        <w:rPr>
          <w:rFonts w:ascii="Arial" w:hAnsi="Arial" w:cs="Arial"/>
          <w:b/>
          <w:color w:val="auto"/>
          <w:sz w:val="24"/>
          <w:szCs w:val="24"/>
        </w:rPr>
        <w:t>Overview</w:t>
      </w:r>
      <w:bookmarkEnd w:id="0"/>
    </w:p>
    <w:p w14:paraId="4B7E4D77" w14:textId="77777777" w:rsidR="00C80D0C" w:rsidRPr="00FE1D72" w:rsidRDefault="00C80D0C" w:rsidP="0021449B">
      <w:pPr>
        <w:spacing w:line="360" w:lineRule="auto"/>
        <w:jc w:val="both"/>
        <w:rPr>
          <w:rStyle w:val="Heading2Char"/>
          <w:rFonts w:ascii="Arial" w:hAnsi="Arial" w:cs="Arial"/>
          <w:b/>
          <w:color w:val="auto"/>
          <w:sz w:val="24"/>
          <w:szCs w:val="24"/>
        </w:rPr>
      </w:pPr>
    </w:p>
    <w:p w14:paraId="7E0F8B3B" w14:textId="77777777" w:rsidR="00C80D0C" w:rsidRPr="00FE1D72" w:rsidRDefault="00C80D0C" w:rsidP="0021449B">
      <w:pPr>
        <w:spacing w:line="360" w:lineRule="auto"/>
        <w:jc w:val="both"/>
        <w:rPr>
          <w:rStyle w:val="Heading2Char"/>
          <w:rFonts w:ascii="Arial" w:hAnsi="Arial" w:cs="Arial"/>
          <w:b/>
          <w:color w:val="auto"/>
          <w:sz w:val="24"/>
          <w:szCs w:val="24"/>
        </w:rPr>
      </w:pPr>
    </w:p>
    <w:p w14:paraId="08ED22C4" w14:textId="5B47F1AB" w:rsidR="00521788" w:rsidRPr="00FE1D72" w:rsidRDefault="00521788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" w:name="_Toc133437585"/>
      <w:r w:rsidRPr="00FE1D72">
        <w:rPr>
          <w:rFonts w:ascii="Arial" w:hAnsi="Arial" w:cs="Arial"/>
          <w:color w:val="auto"/>
          <w:sz w:val="24"/>
          <w:szCs w:val="24"/>
        </w:rPr>
        <w:t>Step</w:t>
      </w:r>
      <w:r w:rsidR="00C80D0C" w:rsidRPr="00FE1D72">
        <w:rPr>
          <w:rFonts w:ascii="Arial" w:hAnsi="Arial" w:cs="Arial"/>
          <w:color w:val="auto"/>
          <w:sz w:val="24"/>
          <w:szCs w:val="24"/>
        </w:rPr>
        <w:t xml:space="preserve"> </w:t>
      </w:r>
      <w:r w:rsidRPr="00FE1D72">
        <w:rPr>
          <w:rFonts w:ascii="Arial" w:hAnsi="Arial" w:cs="Arial"/>
          <w:color w:val="auto"/>
          <w:sz w:val="24"/>
          <w:szCs w:val="24"/>
        </w:rPr>
        <w:t xml:space="preserve">1:  </w:t>
      </w:r>
      <w:r w:rsidR="00902486" w:rsidRPr="00FE1D72">
        <w:rPr>
          <w:rFonts w:ascii="Arial" w:hAnsi="Arial" w:cs="Arial"/>
          <w:color w:val="auto"/>
          <w:sz w:val="24"/>
          <w:szCs w:val="24"/>
        </w:rPr>
        <w:t xml:space="preserve">Select </w:t>
      </w:r>
      <w:r w:rsidRPr="00FE1D72">
        <w:rPr>
          <w:rFonts w:ascii="Arial" w:hAnsi="Arial" w:cs="Arial"/>
          <w:color w:val="auto"/>
          <w:sz w:val="24"/>
          <w:szCs w:val="24"/>
        </w:rPr>
        <w:t xml:space="preserve">Tenancy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from Profile</w:t>
      </w:r>
      <w:bookmarkEnd w:id="1"/>
    </w:p>
    <w:p w14:paraId="15FBF363" w14:textId="2A344315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Go to Oracle Console page and click on profile then click on Tenancy.</w:t>
      </w:r>
    </w:p>
    <w:p w14:paraId="1EB58613" w14:textId="1A8612B6" w:rsidR="00521788" w:rsidRPr="00FE1D72" w:rsidRDefault="00657E6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4889A86" wp14:editId="279CC852">
            <wp:extent cx="5933333" cy="278095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C5EB" w14:textId="7ED47698" w:rsidR="00902486" w:rsidRPr="00FE1D72" w:rsidRDefault="00521788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" w:name="_Toc133437586"/>
      <w:r w:rsidRPr="00FE1D72">
        <w:rPr>
          <w:rFonts w:ascii="Arial" w:hAnsi="Arial" w:cs="Arial"/>
          <w:color w:val="auto"/>
          <w:sz w:val="24"/>
          <w:szCs w:val="24"/>
        </w:rPr>
        <w:t xml:space="preserve">Step 2: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Tenancy details</w:t>
      </w:r>
      <w:bookmarkEnd w:id="2"/>
    </w:p>
    <w:p w14:paraId="5619E704" w14:textId="2EA1CD53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Tenancy detail page you will find Tenancy name, Status, Tenancy (Root) Admin, Tenancy OCID, Home Regions and CSI number.</w:t>
      </w:r>
    </w:p>
    <w:p w14:paraId="5BEC2A2B" w14:textId="2317A55E" w:rsidR="00521788" w:rsidRPr="00FE1D72" w:rsidRDefault="00657E6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D2FC6C3" wp14:editId="0CE908D9">
            <wp:extent cx="5914286" cy="2800000"/>
            <wp:effectExtent l="0" t="0" r="0" b="63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9CCA" w14:textId="77777777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CEBFB7" w14:textId="77777777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77E14A" w14:textId="77777777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844488" w14:textId="37E5A1CD" w:rsidR="00902486" w:rsidRPr="00FE1D72" w:rsidRDefault="00521788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133437587"/>
      <w:r w:rsidRPr="00FE1D72">
        <w:rPr>
          <w:rFonts w:ascii="Arial" w:hAnsi="Arial" w:cs="Arial"/>
          <w:color w:val="auto"/>
          <w:sz w:val="24"/>
          <w:szCs w:val="24"/>
        </w:rPr>
        <w:t xml:space="preserve">Step 3: 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Select the Subscription option</w:t>
      </w:r>
      <w:bookmarkEnd w:id="3"/>
    </w:p>
    <w:p w14:paraId="438AE125" w14:textId="2008BE96" w:rsidR="00521788" w:rsidRPr="00FE1D72" w:rsidRDefault="0052178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For subscription: Click on Hamburger menu on left top of console go to ‘Billing and cost Management’ and click on ‘Subscription’.</w:t>
      </w:r>
    </w:p>
    <w:p w14:paraId="47177600" w14:textId="4181F06A" w:rsidR="00CD25D3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5089ECA8" wp14:editId="5648C677">
            <wp:extent cx="5876190" cy="2628571"/>
            <wp:effectExtent l="0" t="0" r="0" b="63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05D9" w14:textId="329883E5" w:rsidR="00902486" w:rsidRPr="00FE1D72" w:rsidRDefault="00657E65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4" w:name="_Toc133437588"/>
      <w:r w:rsidRPr="00FE1D72">
        <w:rPr>
          <w:rFonts w:ascii="Arial" w:hAnsi="Arial" w:cs="Arial"/>
          <w:color w:val="auto"/>
          <w:sz w:val="24"/>
          <w:szCs w:val="24"/>
        </w:rPr>
        <w:t xml:space="preserve">Step 4: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Select the Universal Credits option</w:t>
      </w:r>
      <w:bookmarkEnd w:id="4"/>
    </w:p>
    <w:p w14:paraId="742494B1" w14:textId="0615DA22" w:rsidR="00657E65" w:rsidRPr="00FE1D72" w:rsidRDefault="00657E6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On Subscription detail page Click on Universal credits.</w:t>
      </w:r>
    </w:p>
    <w:p w14:paraId="1B7B6703" w14:textId="007175EB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BC57A3C" wp14:editId="01EF1CAE">
            <wp:extent cx="5933333" cy="1685714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1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766B" w14:textId="77777777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B9C101" w14:textId="1F4A7276" w:rsidR="00902486" w:rsidRPr="00FE1D72" w:rsidRDefault="007172FB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5" w:name="_Toc133437589"/>
      <w:r w:rsidRPr="00FE1D72">
        <w:rPr>
          <w:rFonts w:ascii="Arial" w:hAnsi="Arial" w:cs="Arial"/>
          <w:color w:val="auto"/>
          <w:sz w:val="24"/>
          <w:szCs w:val="24"/>
        </w:rPr>
        <w:t xml:space="preserve">Step 5: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Select the Billing Schedule option</w:t>
      </w:r>
      <w:bookmarkEnd w:id="5"/>
    </w:p>
    <w:p w14:paraId="0F14E553" w14:textId="5A9A97AD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On Universal Credits detail page you will find the billing Schedule.</w:t>
      </w:r>
    </w:p>
    <w:p w14:paraId="5BC62B98" w14:textId="30F0E00F" w:rsidR="00CD25D3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7B73BB3" wp14:editId="6B79F55A">
            <wp:extent cx="5933333" cy="2590476"/>
            <wp:effectExtent l="0" t="0" r="0" b="63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5118" w14:textId="77777777" w:rsidR="00CD25D3" w:rsidRPr="00FE1D72" w:rsidRDefault="00CD25D3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8E6FF1" w14:textId="4DF567C4" w:rsidR="00902486" w:rsidRPr="00FE1D72" w:rsidRDefault="007172FB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6" w:name="_Toc133437590"/>
      <w:r w:rsidRPr="00FE1D72">
        <w:rPr>
          <w:rFonts w:ascii="Arial" w:hAnsi="Arial" w:cs="Arial"/>
          <w:color w:val="auto"/>
          <w:sz w:val="24"/>
          <w:szCs w:val="24"/>
        </w:rPr>
        <w:t xml:space="preserve">Step 6: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Go to Governance and Administration</w:t>
      </w:r>
      <w:bookmarkEnd w:id="6"/>
    </w:p>
    <w:p w14:paraId="2114C638" w14:textId="41AD4720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on Hamburger Menu on left top of console go to ‘Governance &amp; Administration’ and click on ‘Limits, Quota and Usage’.</w:t>
      </w:r>
    </w:p>
    <w:p w14:paraId="66300DEF" w14:textId="61E68358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349A18E" wp14:editId="1AC7B595">
            <wp:extent cx="5933333" cy="2828571"/>
            <wp:effectExtent l="0" t="0" r="0" b="0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2FF" w14:textId="77777777" w:rsidR="007172FB" w:rsidRPr="00FE1D72" w:rsidRDefault="007172FB" w:rsidP="00CD25D3">
      <w:pPr>
        <w:pStyle w:val="Heading2"/>
        <w:rPr>
          <w:rFonts w:ascii="Arial" w:hAnsi="Arial" w:cs="Arial"/>
          <w:color w:val="auto"/>
          <w:sz w:val="24"/>
          <w:szCs w:val="24"/>
        </w:rPr>
      </w:pPr>
    </w:p>
    <w:p w14:paraId="6B1318F7" w14:textId="30BF9B15" w:rsidR="00902486" w:rsidRPr="00FE1D72" w:rsidRDefault="007172FB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7" w:name="_Toc133437591"/>
      <w:r w:rsidRPr="00FE1D72">
        <w:rPr>
          <w:rFonts w:ascii="Arial" w:hAnsi="Arial" w:cs="Arial"/>
          <w:color w:val="auto"/>
          <w:sz w:val="24"/>
          <w:szCs w:val="24"/>
        </w:rPr>
        <w:t xml:space="preserve">Step 7:  </w:t>
      </w:r>
      <w:r w:rsidR="00902486" w:rsidRPr="00FE1D72">
        <w:rPr>
          <w:rFonts w:ascii="Arial" w:hAnsi="Arial" w:cs="Arial"/>
          <w:color w:val="auto"/>
          <w:sz w:val="24"/>
          <w:szCs w:val="24"/>
        </w:rPr>
        <w:t>Select Limits, Quotas and Usages</w:t>
      </w:r>
      <w:bookmarkEnd w:id="7"/>
    </w:p>
    <w:p w14:paraId="0A543573" w14:textId="377DAAED" w:rsidR="007172FB" w:rsidRPr="00FE1D72" w:rsidRDefault="007172FB" w:rsidP="00CD25D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 xml:space="preserve">Next, ‘On Limits, Quota and Usage’ detail page it’s shows in Your tenancy the maximum number of resources you're allowed to use. You can use quotas to allocate resources to compartments.  </w:t>
      </w:r>
    </w:p>
    <w:p w14:paraId="723B137C" w14:textId="494A773A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48CCB786" wp14:editId="70A96625">
            <wp:extent cx="5933333" cy="2523809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52F8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1FD340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F83251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AF0EC4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CDB342" w14:textId="4397E44E" w:rsidR="00902486" w:rsidRPr="00FE1D72" w:rsidRDefault="007172FB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8" w:name="_Toc133437592"/>
      <w:r w:rsidRPr="00FE1D72">
        <w:rPr>
          <w:rFonts w:ascii="Arial" w:hAnsi="Arial" w:cs="Arial"/>
          <w:color w:val="auto"/>
          <w:sz w:val="24"/>
          <w:szCs w:val="24"/>
        </w:rPr>
        <w:t xml:space="preserve">Step 8:  </w:t>
      </w:r>
      <w:r w:rsidR="00902486" w:rsidRPr="00FE1D72">
        <w:rPr>
          <w:rFonts w:ascii="Arial" w:hAnsi="Arial" w:cs="Arial"/>
          <w:color w:val="auto"/>
          <w:sz w:val="24"/>
          <w:szCs w:val="24"/>
        </w:rPr>
        <w:t xml:space="preserve">Select the manage </w:t>
      </w:r>
      <w:r w:rsidR="00C80D0C" w:rsidRPr="00FE1D72">
        <w:rPr>
          <w:rFonts w:ascii="Arial" w:hAnsi="Arial" w:cs="Arial"/>
          <w:color w:val="auto"/>
          <w:sz w:val="24"/>
          <w:szCs w:val="24"/>
        </w:rPr>
        <w:t>Region</w:t>
      </w:r>
      <w:bookmarkEnd w:id="8"/>
    </w:p>
    <w:p w14:paraId="0423F9F3" w14:textId="5D176013" w:rsidR="007172FB" w:rsidRPr="00FE1D72" w:rsidRDefault="007172F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To know Region on the Console page, click on region and click on Manage resources.</w:t>
      </w:r>
    </w:p>
    <w:p w14:paraId="1380A75B" w14:textId="23D637AB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3A717B5" wp14:editId="0C452A1D">
            <wp:extent cx="5961905" cy="1828571"/>
            <wp:effectExtent l="0" t="0" r="1270" b="63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5304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4CA955" w14:textId="4EA64E51" w:rsidR="00902486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9" w:name="_Toc133437593"/>
      <w:r w:rsidRPr="00FE1D72">
        <w:rPr>
          <w:rFonts w:ascii="Arial" w:hAnsi="Arial" w:cs="Arial"/>
          <w:color w:val="auto"/>
          <w:sz w:val="24"/>
          <w:szCs w:val="24"/>
        </w:rPr>
        <w:t xml:space="preserve">Step 9: </w:t>
      </w:r>
      <w:r w:rsidR="00902486" w:rsidRPr="00FE1D72">
        <w:rPr>
          <w:rFonts w:ascii="Arial" w:hAnsi="Arial" w:cs="Arial"/>
          <w:color w:val="auto"/>
          <w:sz w:val="24"/>
          <w:szCs w:val="24"/>
        </w:rPr>
        <w:t xml:space="preserve"> Select the Region</w:t>
      </w:r>
      <w:bookmarkEnd w:id="9"/>
    </w:p>
    <w:p w14:paraId="7ABA84A5" w14:textId="30855CFA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On the Manage Regions Detail page it shows your subscribed Regions.</w:t>
      </w:r>
    </w:p>
    <w:p w14:paraId="3C023068" w14:textId="7BD7AD9F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1F2B439" wp14:editId="36F8EA0A">
            <wp:extent cx="5942857" cy="1942857"/>
            <wp:effectExtent l="0" t="0" r="1270" b="63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E51A" w14:textId="20FDBF72" w:rsidR="00DD58DB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0" w:name="_Toc133437594"/>
      <w:r w:rsidRPr="00FE1D72">
        <w:rPr>
          <w:rFonts w:ascii="Arial" w:hAnsi="Arial" w:cs="Arial"/>
          <w:color w:val="auto"/>
          <w:sz w:val="24"/>
          <w:szCs w:val="24"/>
        </w:rPr>
        <w:t xml:space="preserve">Step 10:  </w:t>
      </w:r>
      <w:r w:rsidR="00D41710" w:rsidRPr="00FE1D72">
        <w:rPr>
          <w:rFonts w:ascii="Arial" w:hAnsi="Arial" w:cs="Arial"/>
          <w:color w:val="auto"/>
          <w:sz w:val="24"/>
          <w:szCs w:val="24"/>
        </w:rPr>
        <w:t>S</w:t>
      </w:r>
      <w:r w:rsidR="00902486" w:rsidRPr="00FE1D72">
        <w:rPr>
          <w:rFonts w:ascii="Arial" w:hAnsi="Arial" w:cs="Arial"/>
          <w:color w:val="auto"/>
          <w:sz w:val="24"/>
          <w:szCs w:val="24"/>
        </w:rPr>
        <w:t>elect ‘Domain’ option</w:t>
      </w:r>
      <w:bookmarkEnd w:id="10"/>
    </w:p>
    <w:p w14:paraId="24786AF0" w14:textId="2C4080C6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For Domain Setup Click on Hamburger Menu on left top of console go to ‘Identity &amp; Security’ and click ‘Domain’.</w:t>
      </w:r>
    </w:p>
    <w:p w14:paraId="58242184" w14:textId="349A43FE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D2F4157" wp14:editId="38EA66D2">
            <wp:extent cx="5904762" cy="2695238"/>
            <wp:effectExtent l="0" t="0" r="127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744D" w14:textId="77777777" w:rsidR="00CD25D3" w:rsidRPr="00FE1D72" w:rsidRDefault="00CD25D3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1DA87A" w14:textId="58075479" w:rsidR="000A353D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1" w:name="_Toc133437595"/>
      <w:r w:rsidRPr="00FE1D72">
        <w:rPr>
          <w:rFonts w:ascii="Arial" w:hAnsi="Arial" w:cs="Arial"/>
          <w:color w:val="auto"/>
          <w:sz w:val="24"/>
          <w:szCs w:val="24"/>
        </w:rPr>
        <w:t xml:space="preserve">Step 11: </w:t>
      </w:r>
      <w:r w:rsidR="00DD58DB" w:rsidRPr="00FE1D72">
        <w:rPr>
          <w:rFonts w:ascii="Arial" w:hAnsi="Arial" w:cs="Arial"/>
          <w:color w:val="auto"/>
          <w:sz w:val="24"/>
          <w:szCs w:val="24"/>
        </w:rPr>
        <w:t>S</w:t>
      </w:r>
      <w:r w:rsidRPr="00FE1D72">
        <w:rPr>
          <w:rFonts w:ascii="Arial" w:hAnsi="Arial" w:cs="Arial"/>
          <w:color w:val="auto"/>
          <w:sz w:val="24"/>
          <w:szCs w:val="24"/>
        </w:rPr>
        <w:t>elect your compartment</w:t>
      </w:r>
      <w:bookmarkEnd w:id="11"/>
    </w:p>
    <w:p w14:paraId="257ED0D9" w14:textId="0D1EE1DD" w:rsidR="00DD58DB" w:rsidRPr="00FE1D72" w:rsidRDefault="00DD58DB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Identity detail page select your compartment and click on Domains.</w:t>
      </w:r>
    </w:p>
    <w:p w14:paraId="3FF9788C" w14:textId="76F4A87F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80F938A" wp14:editId="789BDF75">
            <wp:extent cx="5952381" cy="2200000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2381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673A" w14:textId="0DDBE59D" w:rsidR="000A353D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2" w:name="_Toc133437596"/>
      <w:r w:rsidRPr="00FE1D72">
        <w:rPr>
          <w:rFonts w:ascii="Arial" w:hAnsi="Arial" w:cs="Arial"/>
          <w:color w:val="auto"/>
          <w:sz w:val="24"/>
          <w:szCs w:val="24"/>
        </w:rPr>
        <w:t xml:space="preserve">Step 12:  </w:t>
      </w:r>
      <w:r w:rsidR="00DD58DB" w:rsidRPr="00FE1D72">
        <w:rPr>
          <w:rFonts w:ascii="Arial" w:hAnsi="Arial" w:cs="Arial"/>
          <w:color w:val="auto"/>
          <w:sz w:val="24"/>
          <w:szCs w:val="24"/>
        </w:rPr>
        <w:t xml:space="preserve">Select the Domain </w:t>
      </w:r>
      <w:proofErr w:type="gramStart"/>
      <w:r w:rsidR="00DD58DB" w:rsidRPr="00FE1D72">
        <w:rPr>
          <w:rFonts w:ascii="Arial" w:hAnsi="Arial" w:cs="Arial"/>
          <w:color w:val="auto"/>
          <w:sz w:val="24"/>
          <w:szCs w:val="24"/>
        </w:rPr>
        <w:t>(</w:t>
      </w:r>
      <w:r w:rsidRPr="00FE1D72">
        <w:rPr>
          <w:rFonts w:ascii="Arial" w:hAnsi="Arial" w:cs="Arial"/>
          <w:color w:val="auto"/>
          <w:sz w:val="24"/>
          <w:szCs w:val="24"/>
        </w:rPr>
        <w:t xml:space="preserve"> Default</w:t>
      </w:r>
      <w:proofErr w:type="gramEnd"/>
      <w:r w:rsidR="00DD58DB" w:rsidRPr="00FE1D72">
        <w:rPr>
          <w:rFonts w:ascii="Arial" w:hAnsi="Arial" w:cs="Arial"/>
          <w:color w:val="auto"/>
          <w:sz w:val="24"/>
          <w:szCs w:val="24"/>
        </w:rPr>
        <w:t xml:space="preserve"> )</w:t>
      </w:r>
      <w:bookmarkEnd w:id="12"/>
    </w:p>
    <w:p w14:paraId="6CA9606C" w14:textId="6C558882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Next, On Domains detail page Click on Default.</w:t>
      </w:r>
    </w:p>
    <w:p w14:paraId="28BB544C" w14:textId="72DA3CFB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96270A8" wp14:editId="1088A018">
            <wp:extent cx="6180952" cy="2028571"/>
            <wp:effectExtent l="0" t="0" r="0" b="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0952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C851" w14:textId="300F1108" w:rsidR="000A353D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3" w:name="_Toc133437597"/>
      <w:r w:rsidRPr="00FE1D72">
        <w:rPr>
          <w:rFonts w:ascii="Arial" w:hAnsi="Arial" w:cs="Arial"/>
          <w:color w:val="auto"/>
          <w:sz w:val="24"/>
          <w:szCs w:val="24"/>
        </w:rPr>
        <w:t xml:space="preserve">Step 13:  </w:t>
      </w:r>
      <w:r w:rsidR="00187A08" w:rsidRPr="00FE1D72">
        <w:rPr>
          <w:rFonts w:ascii="Arial" w:hAnsi="Arial" w:cs="Arial"/>
          <w:color w:val="auto"/>
          <w:sz w:val="24"/>
          <w:szCs w:val="24"/>
        </w:rPr>
        <w:t>U</w:t>
      </w:r>
      <w:r w:rsidRPr="00FE1D72">
        <w:rPr>
          <w:rFonts w:ascii="Arial" w:hAnsi="Arial" w:cs="Arial"/>
          <w:color w:val="auto"/>
          <w:sz w:val="24"/>
          <w:szCs w:val="24"/>
        </w:rPr>
        <w:t>ser to create user</w:t>
      </w:r>
      <w:bookmarkEnd w:id="13"/>
    </w:p>
    <w:p w14:paraId="00438202" w14:textId="38DF4870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On Default Domain page click on user to create user.</w:t>
      </w:r>
    </w:p>
    <w:p w14:paraId="08E49730" w14:textId="50CD360E" w:rsidR="000A353D" w:rsidRPr="00FE1D72" w:rsidRDefault="000A353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B9F89A8" wp14:editId="6270D250">
            <wp:extent cx="6038095" cy="2438095"/>
            <wp:effectExtent l="0" t="0" r="1270" b="63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095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3A3A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5DCA48" w14:textId="1780CAC7" w:rsidR="000A353D" w:rsidRPr="00FE1D72" w:rsidRDefault="000A353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4" w:name="_Toc133437598"/>
      <w:r w:rsidRPr="00FE1D72">
        <w:rPr>
          <w:rFonts w:ascii="Arial" w:hAnsi="Arial" w:cs="Arial"/>
          <w:color w:val="auto"/>
          <w:sz w:val="24"/>
          <w:szCs w:val="24"/>
        </w:rPr>
        <w:t>Step 14: Create User and add user details</w:t>
      </w:r>
      <w:bookmarkEnd w:id="14"/>
    </w:p>
    <w:p w14:paraId="1C8D50A3" w14:textId="77777777" w:rsidR="00187A08" w:rsidRPr="00FE1D72" w:rsidRDefault="00187A08" w:rsidP="00187A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Next, click on Create User and add user details.</w:t>
      </w:r>
    </w:p>
    <w:p w14:paraId="6DB1FB35" w14:textId="77777777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83DC93" w14:textId="6363639E" w:rsidR="000A353D" w:rsidRPr="00FE1D72" w:rsidRDefault="000A353D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6F17D09" wp14:editId="2E616148">
            <wp:extent cx="5038223" cy="1905000"/>
            <wp:effectExtent l="0" t="0" r="0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3879" cy="190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2E32" w14:textId="28B8EEE0" w:rsidR="00187A08" w:rsidRPr="00FE1D72" w:rsidRDefault="009D342D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5" w:name="_Toc133437599"/>
      <w:r w:rsidRPr="00FE1D72">
        <w:rPr>
          <w:rFonts w:ascii="Arial" w:hAnsi="Arial" w:cs="Arial"/>
          <w:color w:val="auto"/>
          <w:sz w:val="24"/>
          <w:szCs w:val="24"/>
        </w:rPr>
        <w:t xml:space="preserve">Step 15:  </w:t>
      </w:r>
      <w:r w:rsidR="00187A08" w:rsidRPr="00FE1D72">
        <w:rPr>
          <w:rFonts w:ascii="Arial" w:hAnsi="Arial" w:cs="Arial"/>
          <w:color w:val="auto"/>
          <w:sz w:val="24"/>
          <w:szCs w:val="24"/>
        </w:rPr>
        <w:t>Add User details &amp; add group</w:t>
      </w:r>
      <w:bookmarkEnd w:id="15"/>
    </w:p>
    <w:p w14:paraId="4171B561" w14:textId="01E9BC80" w:rsidR="009D342D" w:rsidRPr="00FE1D72" w:rsidRDefault="009D342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Add User details and Assign cloud Account Administrator role and add user to group(admin) and click create. Once you Create User, the User will get an email notification.</w:t>
      </w:r>
    </w:p>
    <w:p w14:paraId="02DE84B8" w14:textId="0F6927E9" w:rsidR="009D342D" w:rsidRPr="00FE1D72" w:rsidRDefault="009D342D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1385B868" wp14:editId="0C001BB7">
            <wp:extent cx="4028571" cy="2733333"/>
            <wp:effectExtent l="0" t="0" r="0" b="0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F3B9" w14:textId="6AE0C7FF" w:rsidR="009D342D" w:rsidRPr="00FE1D72" w:rsidRDefault="009D342D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4C656657" wp14:editId="400EF5C9">
            <wp:extent cx="4800600" cy="3576920"/>
            <wp:effectExtent l="0" t="0" r="0" b="508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7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CACE" w14:textId="7AAF704F" w:rsidR="009D342D" w:rsidRPr="00FE1D72" w:rsidRDefault="009D342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User Detail page</w:t>
      </w:r>
    </w:p>
    <w:p w14:paraId="06F806BF" w14:textId="475D9A00" w:rsidR="009D342D" w:rsidRPr="00FE1D72" w:rsidRDefault="009D342D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CE9BE33" wp14:editId="5E32A050">
            <wp:extent cx="5990476" cy="3361905"/>
            <wp:effectExtent l="0" t="0" r="0" b="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90476" cy="3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09F1" w14:textId="77777777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DB6F98" w14:textId="31115B56" w:rsidR="00A1614A" w:rsidRPr="00FE1D72" w:rsidRDefault="00A1614A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E1D7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16" w:name="_Toc133437600"/>
      <w:r w:rsidRPr="00FE1D72">
        <w:rPr>
          <w:rFonts w:ascii="Arial" w:hAnsi="Arial" w:cs="Arial"/>
          <w:color w:val="auto"/>
          <w:sz w:val="24"/>
          <w:szCs w:val="24"/>
        </w:rPr>
        <w:t>Step 16: Activate your Account link</w:t>
      </w:r>
      <w:bookmarkEnd w:id="16"/>
    </w:p>
    <w:p w14:paraId="5BE64BD3" w14:textId="2B04BE5F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Next, In User email click on Activate your Account link.</w:t>
      </w:r>
    </w:p>
    <w:p w14:paraId="604DCA89" w14:textId="29DB7B4D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416010D" wp14:editId="3B3345E3">
            <wp:extent cx="5961905" cy="3904762"/>
            <wp:effectExtent l="0" t="0" r="1270" b="63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1905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7B97" w14:textId="77777777" w:rsidR="001A4CF5" w:rsidRPr="00FE1D72" w:rsidRDefault="001A4CF5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03F80F" w14:textId="7F0325B7" w:rsidR="00A1614A" w:rsidRPr="00FE1D72" w:rsidRDefault="00A1614A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7" w:name="_Toc133437601"/>
      <w:r w:rsidRPr="00FE1D72">
        <w:rPr>
          <w:rFonts w:ascii="Arial" w:hAnsi="Arial" w:cs="Arial"/>
          <w:color w:val="auto"/>
          <w:sz w:val="24"/>
          <w:szCs w:val="24"/>
        </w:rPr>
        <w:t xml:space="preserve">Step 17: </w:t>
      </w:r>
      <w:r w:rsidR="00187A08" w:rsidRPr="00FE1D72">
        <w:rPr>
          <w:rFonts w:ascii="Arial" w:hAnsi="Arial" w:cs="Arial"/>
          <w:color w:val="auto"/>
          <w:sz w:val="24"/>
          <w:szCs w:val="24"/>
        </w:rPr>
        <w:t>R</w:t>
      </w:r>
      <w:r w:rsidRPr="00FE1D72">
        <w:rPr>
          <w:rFonts w:ascii="Arial" w:hAnsi="Arial" w:cs="Arial"/>
          <w:color w:val="auto"/>
          <w:sz w:val="24"/>
          <w:szCs w:val="24"/>
        </w:rPr>
        <w:t>eset the new password</w:t>
      </w:r>
      <w:bookmarkEnd w:id="17"/>
    </w:p>
    <w:p w14:paraId="553A3752" w14:textId="41E3A015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Next, the user must reset the new password.</w:t>
      </w:r>
    </w:p>
    <w:p w14:paraId="5CC97595" w14:textId="69D8A9BB" w:rsidR="00A1614A" w:rsidRPr="00FE1D72" w:rsidRDefault="00A1614A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7F451D0" wp14:editId="32F35B1A">
            <wp:extent cx="2923809" cy="3847619"/>
            <wp:effectExtent l="0" t="0" r="0" b="635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3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808E" w14:textId="77777777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F795F9" w14:textId="04394823" w:rsidR="00A1614A" w:rsidRPr="00FE1D72" w:rsidRDefault="00A1614A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8" w:name="_Toc133437602"/>
      <w:r w:rsidRPr="00FE1D72">
        <w:rPr>
          <w:rFonts w:ascii="Arial" w:hAnsi="Arial" w:cs="Arial"/>
          <w:color w:val="auto"/>
          <w:sz w:val="24"/>
          <w:szCs w:val="24"/>
        </w:rPr>
        <w:t xml:space="preserve">Step 18: </w:t>
      </w:r>
      <w:r w:rsidR="00187A08" w:rsidRPr="00FE1D72">
        <w:rPr>
          <w:rFonts w:ascii="Arial" w:hAnsi="Arial" w:cs="Arial"/>
          <w:color w:val="auto"/>
          <w:sz w:val="24"/>
          <w:szCs w:val="24"/>
        </w:rPr>
        <w:t>S</w:t>
      </w:r>
      <w:r w:rsidRPr="00FE1D72">
        <w:rPr>
          <w:rFonts w:ascii="Arial" w:hAnsi="Arial" w:cs="Arial"/>
          <w:color w:val="auto"/>
          <w:sz w:val="24"/>
          <w:szCs w:val="24"/>
        </w:rPr>
        <w:t xml:space="preserve">ign in with the </w:t>
      </w:r>
      <w:r w:rsidR="00C80D0C" w:rsidRPr="00FE1D72">
        <w:rPr>
          <w:rFonts w:ascii="Arial" w:hAnsi="Arial" w:cs="Arial"/>
          <w:color w:val="auto"/>
          <w:sz w:val="24"/>
          <w:szCs w:val="24"/>
        </w:rPr>
        <w:t>new</w:t>
      </w:r>
      <w:r w:rsidRPr="00FE1D72">
        <w:rPr>
          <w:rFonts w:ascii="Arial" w:hAnsi="Arial" w:cs="Arial"/>
          <w:color w:val="auto"/>
          <w:sz w:val="24"/>
          <w:szCs w:val="24"/>
        </w:rPr>
        <w:t xml:space="preserve"> password</w:t>
      </w:r>
      <w:bookmarkEnd w:id="18"/>
    </w:p>
    <w:p w14:paraId="0C6E40DF" w14:textId="6B7A4652" w:rsidR="00187A08" w:rsidRPr="00FE1D72" w:rsidRDefault="00187A08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Next, after resetting the password sign in with Username and the New password.</w:t>
      </w:r>
    </w:p>
    <w:p w14:paraId="4E67CED1" w14:textId="2D1DDC9A" w:rsidR="00A1614A" w:rsidRPr="00FE1D72" w:rsidRDefault="00A1614A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6DA4C82C" wp14:editId="65A04415">
            <wp:extent cx="2971429" cy="3161905"/>
            <wp:effectExtent l="0" t="0" r="635" b="635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97DF" w14:textId="77777777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21B3A8" w14:textId="77777777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F61822" w14:textId="77777777" w:rsidR="00A1614A" w:rsidRPr="00FE1D72" w:rsidRDefault="00A1614A" w:rsidP="0021449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08C3F8" w14:textId="1F2E1846" w:rsidR="00A1614A" w:rsidRPr="00FE1D72" w:rsidRDefault="00A1614A" w:rsidP="001A4CF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4665EC21" wp14:editId="57914FE4">
            <wp:extent cx="5652397" cy="4600575"/>
            <wp:effectExtent l="0" t="0" r="5715" b="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7993" cy="46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4380" w14:textId="040AB38A" w:rsidR="00187A08" w:rsidRPr="00FE1D72" w:rsidRDefault="00A1614A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9" w:name="_Toc133437603"/>
      <w:r w:rsidRPr="00FE1D72">
        <w:rPr>
          <w:rFonts w:ascii="Arial" w:hAnsi="Arial" w:cs="Arial"/>
          <w:color w:val="auto"/>
          <w:sz w:val="24"/>
          <w:szCs w:val="24"/>
        </w:rPr>
        <w:t xml:space="preserve">Step 19: </w:t>
      </w:r>
      <w:r w:rsidR="00187A08" w:rsidRPr="00FE1D72">
        <w:rPr>
          <w:rFonts w:ascii="Arial" w:hAnsi="Arial" w:cs="Arial"/>
          <w:color w:val="auto"/>
          <w:sz w:val="24"/>
          <w:szCs w:val="24"/>
        </w:rPr>
        <w:t>L</w:t>
      </w:r>
      <w:r w:rsidRPr="00FE1D72">
        <w:rPr>
          <w:rFonts w:ascii="Arial" w:hAnsi="Arial" w:cs="Arial"/>
          <w:color w:val="auto"/>
          <w:sz w:val="24"/>
          <w:szCs w:val="24"/>
        </w:rPr>
        <w:t>og in your domain page</w:t>
      </w:r>
      <w:bookmarkEnd w:id="19"/>
      <w:r w:rsidRPr="00FE1D7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0840F8F9" w14:textId="66FE00EB" w:rsidR="00A1614A" w:rsidRPr="00FE1D72" w:rsidRDefault="00A1614A" w:rsidP="00A1614A">
      <w:pPr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 xml:space="preserve">click </w:t>
      </w:r>
      <w:r w:rsidR="00187A08" w:rsidRPr="00FE1D72">
        <w:rPr>
          <w:rFonts w:ascii="Arial" w:hAnsi="Arial" w:cs="Arial"/>
          <w:sz w:val="24"/>
          <w:szCs w:val="24"/>
        </w:rPr>
        <w:t xml:space="preserve">next </w:t>
      </w:r>
      <w:r w:rsidRPr="00FE1D72">
        <w:rPr>
          <w:rFonts w:ascii="Arial" w:hAnsi="Arial" w:cs="Arial"/>
          <w:sz w:val="24"/>
          <w:szCs w:val="24"/>
        </w:rPr>
        <w:t>on OCI Console</w:t>
      </w:r>
      <w:r w:rsidR="00187A08" w:rsidRPr="00FE1D72">
        <w:rPr>
          <w:rFonts w:ascii="Arial" w:hAnsi="Arial" w:cs="Arial"/>
          <w:sz w:val="24"/>
          <w:szCs w:val="24"/>
        </w:rPr>
        <w:t xml:space="preserve"> for login</w:t>
      </w:r>
    </w:p>
    <w:p w14:paraId="31006679" w14:textId="77777777" w:rsidR="001A4CF5" w:rsidRPr="00FE1D72" w:rsidRDefault="001A4CF5" w:rsidP="00A1614A">
      <w:pPr>
        <w:rPr>
          <w:rFonts w:ascii="Arial" w:hAnsi="Arial" w:cs="Arial"/>
          <w:sz w:val="24"/>
          <w:szCs w:val="24"/>
        </w:rPr>
      </w:pPr>
    </w:p>
    <w:p w14:paraId="26573E7A" w14:textId="7D533BB8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D271047" wp14:editId="437260B3">
            <wp:extent cx="6300470" cy="2228215"/>
            <wp:effectExtent l="0" t="0" r="5080" b="635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B01C" w14:textId="77777777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</w:p>
    <w:p w14:paraId="06641A7C" w14:textId="77777777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</w:p>
    <w:p w14:paraId="4958B14E" w14:textId="77777777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</w:p>
    <w:p w14:paraId="6A96E842" w14:textId="77777777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</w:p>
    <w:p w14:paraId="294905B6" w14:textId="77777777" w:rsidR="00C04F73" w:rsidRPr="00FE1D72" w:rsidRDefault="00C04F73" w:rsidP="00A1614A">
      <w:pPr>
        <w:rPr>
          <w:rFonts w:ascii="Arial" w:hAnsi="Arial" w:cs="Arial"/>
          <w:sz w:val="24"/>
          <w:szCs w:val="24"/>
        </w:rPr>
      </w:pPr>
    </w:p>
    <w:p w14:paraId="716CE590" w14:textId="683EBF01" w:rsidR="00C04F73" w:rsidRPr="00FE1D72" w:rsidRDefault="00C04F73" w:rsidP="0035566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OCI Console page</w:t>
      </w:r>
    </w:p>
    <w:p w14:paraId="03DA3D61" w14:textId="66715873" w:rsidR="00C04F73" w:rsidRPr="00FE1D72" w:rsidRDefault="00C04F73" w:rsidP="0035566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255B260C" wp14:editId="42E7D78C">
            <wp:extent cx="7893940" cy="3154680"/>
            <wp:effectExtent l="0" t="0" r="0" b="7620"/>
            <wp:docPr id="74" name="Picture 2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screenshot of a computer&#10;&#10;Description automatically generated with medium confidence"/>
                    <pic:cNvPicPr/>
                  </pic:nvPicPr>
                  <pic:blipFill rotWithShape="1">
                    <a:blip r:embed="rId29"/>
                    <a:srcRect t="5220" r="18462"/>
                    <a:stretch/>
                  </pic:blipFill>
                  <pic:spPr bwMode="auto">
                    <a:xfrm>
                      <a:off x="0" y="0"/>
                      <a:ext cx="7897170" cy="315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2699" w14:textId="77777777" w:rsidR="00C04F73" w:rsidRPr="00FE1D72" w:rsidRDefault="00C04F73" w:rsidP="0035566F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D0CA88C" w14:textId="77777777" w:rsidR="00187A08" w:rsidRPr="00FE1D72" w:rsidRDefault="00C04F73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r w:rsidRPr="00FE1D7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20" w:name="_Toc133437604"/>
      <w:r w:rsidRPr="00FE1D72">
        <w:rPr>
          <w:rFonts w:ascii="Arial" w:hAnsi="Arial" w:cs="Arial"/>
          <w:color w:val="auto"/>
          <w:sz w:val="24"/>
          <w:szCs w:val="24"/>
        </w:rPr>
        <w:t>Step 20: To Enable the Announcements go to OCI Console</w:t>
      </w:r>
      <w:bookmarkEnd w:id="20"/>
      <w:r w:rsidRPr="00FE1D7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6244CBC7" w14:textId="75D40AE5" w:rsidR="00C04F73" w:rsidRPr="00FE1D72" w:rsidRDefault="00187A08" w:rsidP="0035566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</w:t>
      </w:r>
      <w:r w:rsidR="00C04F73" w:rsidRPr="00FE1D72">
        <w:rPr>
          <w:rFonts w:ascii="Arial" w:hAnsi="Arial" w:cs="Arial"/>
          <w:sz w:val="24"/>
          <w:szCs w:val="24"/>
        </w:rPr>
        <w:t>lick on bell icon it will take you announcements page.</w:t>
      </w:r>
    </w:p>
    <w:p w14:paraId="3AED824B" w14:textId="2B09C7DE" w:rsidR="00C04F73" w:rsidRPr="00FE1D72" w:rsidRDefault="00C04F73" w:rsidP="0035566F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314554A9" wp14:editId="49043D45">
            <wp:extent cx="8284181" cy="2872740"/>
            <wp:effectExtent l="0" t="0" r="3175" b="3810"/>
            <wp:docPr id="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291893" cy="28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D975" w14:textId="77777777" w:rsidR="0035566F" w:rsidRPr="00FE1D72" w:rsidRDefault="0035566F" w:rsidP="00CD25D3">
      <w:pPr>
        <w:pStyle w:val="Heading2"/>
        <w:rPr>
          <w:rFonts w:ascii="Arial" w:hAnsi="Arial" w:cs="Arial"/>
          <w:b/>
          <w:color w:val="auto"/>
          <w:sz w:val="24"/>
          <w:szCs w:val="24"/>
        </w:rPr>
      </w:pPr>
    </w:p>
    <w:p w14:paraId="3AE6D82B" w14:textId="2DE23D4F" w:rsidR="00C04F73" w:rsidRPr="00FE1D72" w:rsidRDefault="00C04F73" w:rsidP="00C80D0C">
      <w:pPr>
        <w:pStyle w:val="Heading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21" w:name="_Toc133437605"/>
      <w:r w:rsidRPr="00FE1D72">
        <w:rPr>
          <w:rFonts w:ascii="Arial" w:hAnsi="Arial" w:cs="Arial"/>
          <w:color w:val="auto"/>
          <w:sz w:val="24"/>
          <w:szCs w:val="24"/>
        </w:rPr>
        <w:t>Step 21: Create an announcement subscription to subscribe</w:t>
      </w:r>
      <w:bookmarkEnd w:id="21"/>
    </w:p>
    <w:p w14:paraId="6CA7C1A2" w14:textId="0014F040" w:rsidR="00CD25D3" w:rsidRPr="00FE1D72" w:rsidRDefault="00187A08" w:rsidP="00CD25D3">
      <w:pPr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sz w:val="24"/>
          <w:szCs w:val="24"/>
        </w:rPr>
        <w:t>Click Next</w:t>
      </w:r>
    </w:p>
    <w:p w14:paraId="36FB7D06" w14:textId="51F5ABAD" w:rsidR="004F36F7" w:rsidRPr="00FE1D72" w:rsidRDefault="00C04F73" w:rsidP="0067251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FE1D72">
        <w:rPr>
          <w:rFonts w:ascii="Arial" w:hAnsi="Arial" w:cs="Arial"/>
          <w:noProof/>
          <w:sz w:val="24"/>
          <w:szCs w:val="24"/>
          <w:lang w:eastAsia="en-IN"/>
        </w:rPr>
        <w:drawing>
          <wp:inline distT="0" distB="0" distL="0" distR="0" wp14:anchorId="7C0C6C45" wp14:editId="485B97E4">
            <wp:extent cx="8230870" cy="2739233"/>
            <wp:effectExtent l="0" t="0" r="0" b="444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280801" cy="27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65D3" w14:textId="02050ED2" w:rsidR="004F36F7" w:rsidRPr="00FE1D72" w:rsidRDefault="004F36F7" w:rsidP="00F55C02">
      <w:pPr>
        <w:pStyle w:val="NoSpacing"/>
        <w:rPr>
          <w:rFonts w:ascii="Arial" w:eastAsiaTheme="majorEastAsia" w:hAnsi="Arial" w:cs="Arial"/>
          <w:sz w:val="24"/>
          <w:szCs w:val="24"/>
        </w:rPr>
      </w:pPr>
    </w:p>
    <w:p w14:paraId="2F50900D" w14:textId="75F342BD" w:rsidR="0048547F" w:rsidRPr="00FE1D72" w:rsidRDefault="0066433A" w:rsidP="0066433A">
      <w:pPr>
        <w:rPr>
          <w:rFonts w:ascii="Arial" w:hAnsi="Arial" w:cs="Arial"/>
          <w:sz w:val="24"/>
          <w:szCs w:val="24"/>
        </w:rPr>
      </w:pPr>
      <w:r w:rsidRPr="00FE1D72">
        <w:rPr>
          <w:rFonts w:ascii="Arial" w:eastAsiaTheme="majorEastAsia" w:hAnsi="Arial" w:cs="Arial"/>
          <w:sz w:val="24"/>
          <w:szCs w:val="24"/>
        </w:rPr>
        <w:t xml:space="preserve">                                                                               </w:t>
      </w:r>
      <w:r w:rsidR="006A1209" w:rsidRPr="00FE1D72">
        <w:rPr>
          <w:rFonts w:ascii="Arial" w:hAnsi="Arial" w:cs="Arial"/>
          <w:sz w:val="24"/>
          <w:szCs w:val="24"/>
        </w:rPr>
        <w:t># END #</w:t>
      </w:r>
    </w:p>
    <w:sectPr w:rsidR="0048547F" w:rsidRPr="00FE1D72" w:rsidSect="0067233C">
      <w:footerReference w:type="default" r:id="rId32"/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085F5" w14:textId="77777777" w:rsidR="003870BC" w:rsidRDefault="003870BC" w:rsidP="0067233C">
      <w:pPr>
        <w:spacing w:after="0" w:line="240" w:lineRule="auto"/>
      </w:pPr>
      <w:r>
        <w:separator/>
      </w:r>
    </w:p>
  </w:endnote>
  <w:endnote w:type="continuationSeparator" w:id="0">
    <w:p w14:paraId="04437D2E" w14:textId="77777777" w:rsidR="003870BC" w:rsidRDefault="003870BC" w:rsidP="00672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08050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3A5EB4" w14:textId="64C79CAA" w:rsidR="0067233C" w:rsidRDefault="0067233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433A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6433A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99AFBE" w14:textId="77777777" w:rsidR="0067233C" w:rsidRDefault="00672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75ACE" w14:textId="77777777" w:rsidR="003870BC" w:rsidRDefault="003870BC" w:rsidP="0067233C">
      <w:pPr>
        <w:spacing w:after="0" w:line="240" w:lineRule="auto"/>
      </w:pPr>
      <w:r>
        <w:separator/>
      </w:r>
    </w:p>
  </w:footnote>
  <w:footnote w:type="continuationSeparator" w:id="0">
    <w:p w14:paraId="3418383E" w14:textId="77777777" w:rsidR="003870BC" w:rsidRDefault="003870BC" w:rsidP="00672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236"/>
    <w:multiLevelType w:val="hybridMultilevel"/>
    <w:tmpl w:val="3B661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86266"/>
    <w:multiLevelType w:val="hybridMultilevel"/>
    <w:tmpl w:val="8C6C8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43DBF"/>
    <w:multiLevelType w:val="hybridMultilevel"/>
    <w:tmpl w:val="E8E2BE74"/>
    <w:lvl w:ilvl="0" w:tplc="2EA60DEE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A0815"/>
    <w:multiLevelType w:val="hybridMultilevel"/>
    <w:tmpl w:val="948A1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832669"/>
    <w:multiLevelType w:val="hybridMultilevel"/>
    <w:tmpl w:val="309E9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E26017"/>
    <w:multiLevelType w:val="hybridMultilevel"/>
    <w:tmpl w:val="59B04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313949"/>
    <w:multiLevelType w:val="hybridMultilevel"/>
    <w:tmpl w:val="EB141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D30420"/>
    <w:multiLevelType w:val="hybridMultilevel"/>
    <w:tmpl w:val="D58026D0"/>
    <w:lvl w:ilvl="0" w:tplc="5A8E830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32385"/>
    <w:multiLevelType w:val="hybridMultilevel"/>
    <w:tmpl w:val="CDD05C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2F62A8"/>
    <w:multiLevelType w:val="hybridMultilevel"/>
    <w:tmpl w:val="1EE6B602"/>
    <w:lvl w:ilvl="0" w:tplc="C77A260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9B1612"/>
    <w:multiLevelType w:val="hybridMultilevel"/>
    <w:tmpl w:val="005C45D0"/>
    <w:lvl w:ilvl="0" w:tplc="C952E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34349"/>
    <w:multiLevelType w:val="hybridMultilevel"/>
    <w:tmpl w:val="37401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013670"/>
    <w:multiLevelType w:val="hybridMultilevel"/>
    <w:tmpl w:val="73D08104"/>
    <w:lvl w:ilvl="0" w:tplc="A202C22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B879D9"/>
    <w:multiLevelType w:val="hybridMultilevel"/>
    <w:tmpl w:val="B9D6D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544119"/>
    <w:multiLevelType w:val="hybridMultilevel"/>
    <w:tmpl w:val="281AE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14F8B"/>
    <w:multiLevelType w:val="hybridMultilevel"/>
    <w:tmpl w:val="D20A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D47F14"/>
    <w:multiLevelType w:val="hybridMultilevel"/>
    <w:tmpl w:val="652A7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0C210C"/>
    <w:multiLevelType w:val="hybridMultilevel"/>
    <w:tmpl w:val="8B4A0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E67A9E"/>
    <w:multiLevelType w:val="hybridMultilevel"/>
    <w:tmpl w:val="BD3089F0"/>
    <w:lvl w:ilvl="0" w:tplc="6130F5B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CC6128"/>
    <w:multiLevelType w:val="hybridMultilevel"/>
    <w:tmpl w:val="A6021FC8"/>
    <w:lvl w:ilvl="0" w:tplc="01CEA0F0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F17B1B"/>
    <w:multiLevelType w:val="hybridMultilevel"/>
    <w:tmpl w:val="2B70EB56"/>
    <w:lvl w:ilvl="0" w:tplc="D61469B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9E1F39"/>
    <w:multiLevelType w:val="hybridMultilevel"/>
    <w:tmpl w:val="F414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8B032F"/>
    <w:multiLevelType w:val="hybridMultilevel"/>
    <w:tmpl w:val="0868EBEE"/>
    <w:lvl w:ilvl="0" w:tplc="DDE679D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0D7CC7"/>
    <w:multiLevelType w:val="hybridMultilevel"/>
    <w:tmpl w:val="7A2EAD4A"/>
    <w:lvl w:ilvl="0" w:tplc="A5F2D0C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F32B66"/>
    <w:multiLevelType w:val="hybridMultilevel"/>
    <w:tmpl w:val="552E1F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E84924"/>
    <w:multiLevelType w:val="hybridMultilevel"/>
    <w:tmpl w:val="8AE4E036"/>
    <w:lvl w:ilvl="0" w:tplc="261E9F7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C73548"/>
    <w:multiLevelType w:val="hybridMultilevel"/>
    <w:tmpl w:val="744E451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9763E8"/>
    <w:multiLevelType w:val="hybridMultilevel"/>
    <w:tmpl w:val="FDE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2C526D"/>
    <w:multiLevelType w:val="hybridMultilevel"/>
    <w:tmpl w:val="EAA65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597381"/>
    <w:multiLevelType w:val="hybridMultilevel"/>
    <w:tmpl w:val="DE8E767E"/>
    <w:lvl w:ilvl="0" w:tplc="31502F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FA3091"/>
    <w:multiLevelType w:val="hybridMultilevel"/>
    <w:tmpl w:val="D67E2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DB5E37"/>
    <w:multiLevelType w:val="hybridMultilevel"/>
    <w:tmpl w:val="4F386DB2"/>
    <w:lvl w:ilvl="0" w:tplc="19DA014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8102B15"/>
    <w:multiLevelType w:val="hybridMultilevel"/>
    <w:tmpl w:val="0CE06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6A120A"/>
    <w:multiLevelType w:val="hybridMultilevel"/>
    <w:tmpl w:val="8A72DD14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2048E0"/>
    <w:multiLevelType w:val="hybridMultilevel"/>
    <w:tmpl w:val="9B8E3648"/>
    <w:lvl w:ilvl="0" w:tplc="E7A4000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5B2740"/>
    <w:multiLevelType w:val="hybridMultilevel"/>
    <w:tmpl w:val="D8049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DA5437"/>
    <w:multiLevelType w:val="hybridMultilevel"/>
    <w:tmpl w:val="0E902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D85367"/>
    <w:multiLevelType w:val="hybridMultilevel"/>
    <w:tmpl w:val="A92C82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ED751F"/>
    <w:multiLevelType w:val="hybridMultilevel"/>
    <w:tmpl w:val="E2AA1818"/>
    <w:lvl w:ilvl="0" w:tplc="0134913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464DCE"/>
    <w:multiLevelType w:val="hybridMultilevel"/>
    <w:tmpl w:val="43568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8425CA"/>
    <w:multiLevelType w:val="hybridMultilevel"/>
    <w:tmpl w:val="EBD6F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8A4853"/>
    <w:multiLevelType w:val="hybridMultilevel"/>
    <w:tmpl w:val="D5D01160"/>
    <w:lvl w:ilvl="0" w:tplc="A7AE6A7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F97B59"/>
    <w:multiLevelType w:val="hybridMultilevel"/>
    <w:tmpl w:val="6006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F2520B"/>
    <w:multiLevelType w:val="hybridMultilevel"/>
    <w:tmpl w:val="67EE99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F65D44"/>
    <w:multiLevelType w:val="hybridMultilevel"/>
    <w:tmpl w:val="92D0BB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2092E41"/>
    <w:multiLevelType w:val="hybridMultilevel"/>
    <w:tmpl w:val="C28C0B22"/>
    <w:lvl w:ilvl="0" w:tplc="F7CCD99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32BE5674"/>
    <w:multiLevelType w:val="hybridMultilevel"/>
    <w:tmpl w:val="2EB08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1A2A9D"/>
    <w:multiLevelType w:val="hybridMultilevel"/>
    <w:tmpl w:val="FBB046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4235CC"/>
    <w:multiLevelType w:val="hybridMultilevel"/>
    <w:tmpl w:val="4894D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41A7F5F"/>
    <w:multiLevelType w:val="hybridMultilevel"/>
    <w:tmpl w:val="89F8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747936"/>
    <w:multiLevelType w:val="hybridMultilevel"/>
    <w:tmpl w:val="A836C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57C17C4"/>
    <w:multiLevelType w:val="hybridMultilevel"/>
    <w:tmpl w:val="E5E4FE22"/>
    <w:lvl w:ilvl="0" w:tplc="AD54137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59D0D32"/>
    <w:multiLevelType w:val="hybridMultilevel"/>
    <w:tmpl w:val="B32C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3416DB"/>
    <w:multiLevelType w:val="hybridMultilevel"/>
    <w:tmpl w:val="C4EE6564"/>
    <w:lvl w:ilvl="0" w:tplc="5C20BAB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7933E13"/>
    <w:multiLevelType w:val="hybridMultilevel"/>
    <w:tmpl w:val="730C05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8042DE"/>
    <w:multiLevelType w:val="hybridMultilevel"/>
    <w:tmpl w:val="54465334"/>
    <w:lvl w:ilvl="0" w:tplc="E7C63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8FC6397"/>
    <w:multiLevelType w:val="hybridMultilevel"/>
    <w:tmpl w:val="F4C4A3C4"/>
    <w:lvl w:ilvl="0" w:tplc="8ED4E74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92921B5"/>
    <w:multiLevelType w:val="hybridMultilevel"/>
    <w:tmpl w:val="A342A8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A2A0D65"/>
    <w:multiLevelType w:val="hybridMultilevel"/>
    <w:tmpl w:val="552871B4"/>
    <w:lvl w:ilvl="0" w:tplc="B2945304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F1B290D"/>
    <w:multiLevelType w:val="hybridMultilevel"/>
    <w:tmpl w:val="1230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295547"/>
    <w:multiLevelType w:val="hybridMultilevel"/>
    <w:tmpl w:val="39C0E3AA"/>
    <w:lvl w:ilvl="0" w:tplc="581EFD76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F9C0226"/>
    <w:multiLevelType w:val="hybridMultilevel"/>
    <w:tmpl w:val="2996B8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FE45EF0"/>
    <w:multiLevelType w:val="hybridMultilevel"/>
    <w:tmpl w:val="C44AC83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2B30D9D"/>
    <w:multiLevelType w:val="hybridMultilevel"/>
    <w:tmpl w:val="82B24B18"/>
    <w:lvl w:ilvl="0" w:tplc="02E2E5E8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2674F3"/>
    <w:multiLevelType w:val="hybridMultilevel"/>
    <w:tmpl w:val="A97EF2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72230AA"/>
    <w:multiLevelType w:val="hybridMultilevel"/>
    <w:tmpl w:val="E3C6A52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2B6D77"/>
    <w:multiLevelType w:val="hybridMultilevel"/>
    <w:tmpl w:val="9344FEE0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7611EDD"/>
    <w:multiLevelType w:val="hybridMultilevel"/>
    <w:tmpl w:val="929CE9D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400E04"/>
    <w:multiLevelType w:val="hybridMultilevel"/>
    <w:tmpl w:val="D884F4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AA18E1"/>
    <w:multiLevelType w:val="hybridMultilevel"/>
    <w:tmpl w:val="46C420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C55235A"/>
    <w:multiLevelType w:val="hybridMultilevel"/>
    <w:tmpl w:val="CEFA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FC15A5"/>
    <w:multiLevelType w:val="hybridMultilevel"/>
    <w:tmpl w:val="2F4E10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DDF1B8E"/>
    <w:multiLevelType w:val="hybridMultilevel"/>
    <w:tmpl w:val="9E801226"/>
    <w:lvl w:ilvl="0" w:tplc="D9A298F0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0B74168"/>
    <w:multiLevelType w:val="hybridMultilevel"/>
    <w:tmpl w:val="A9FA8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F43FCB"/>
    <w:multiLevelType w:val="hybridMultilevel"/>
    <w:tmpl w:val="2892C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1F602E9"/>
    <w:multiLevelType w:val="hybridMultilevel"/>
    <w:tmpl w:val="CC96483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24F7A6F"/>
    <w:multiLevelType w:val="hybridMultilevel"/>
    <w:tmpl w:val="2C7E5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2D85FD0"/>
    <w:multiLevelType w:val="hybridMultilevel"/>
    <w:tmpl w:val="EC181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2DB699A"/>
    <w:multiLevelType w:val="hybridMultilevel"/>
    <w:tmpl w:val="1A06B9C0"/>
    <w:lvl w:ilvl="0" w:tplc="D23620C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41B492E"/>
    <w:multiLevelType w:val="hybridMultilevel"/>
    <w:tmpl w:val="2650115A"/>
    <w:lvl w:ilvl="0" w:tplc="5888F4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894C36"/>
    <w:multiLevelType w:val="hybridMultilevel"/>
    <w:tmpl w:val="006A4138"/>
    <w:lvl w:ilvl="0" w:tplc="36A0FF8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8964882"/>
    <w:multiLevelType w:val="hybridMultilevel"/>
    <w:tmpl w:val="B434C1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A400C31"/>
    <w:multiLevelType w:val="hybridMultilevel"/>
    <w:tmpl w:val="9D7C44FA"/>
    <w:lvl w:ilvl="0" w:tplc="ED2EAD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A6B710B"/>
    <w:multiLevelType w:val="hybridMultilevel"/>
    <w:tmpl w:val="15D05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AC46072"/>
    <w:multiLevelType w:val="hybridMultilevel"/>
    <w:tmpl w:val="683A032E"/>
    <w:lvl w:ilvl="0" w:tplc="7C9AA4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B256575"/>
    <w:multiLevelType w:val="hybridMultilevel"/>
    <w:tmpl w:val="0F00D408"/>
    <w:lvl w:ilvl="0" w:tplc="07267BAC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B5A6020"/>
    <w:multiLevelType w:val="hybridMultilevel"/>
    <w:tmpl w:val="B742DC76"/>
    <w:lvl w:ilvl="0" w:tplc="03180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BAC11FA"/>
    <w:multiLevelType w:val="hybridMultilevel"/>
    <w:tmpl w:val="7174D9C8"/>
    <w:lvl w:ilvl="0" w:tplc="B802D2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BF34B03"/>
    <w:multiLevelType w:val="hybridMultilevel"/>
    <w:tmpl w:val="0318062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7060CC"/>
    <w:multiLevelType w:val="hybridMultilevel"/>
    <w:tmpl w:val="977012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2E668E4"/>
    <w:multiLevelType w:val="hybridMultilevel"/>
    <w:tmpl w:val="5ECC2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31B3D56"/>
    <w:multiLevelType w:val="hybridMultilevel"/>
    <w:tmpl w:val="5BFEB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3335648"/>
    <w:multiLevelType w:val="hybridMultilevel"/>
    <w:tmpl w:val="B70269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3E17EF6"/>
    <w:multiLevelType w:val="hybridMultilevel"/>
    <w:tmpl w:val="0FC4357C"/>
    <w:lvl w:ilvl="0" w:tplc="C3E82F9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5926927"/>
    <w:multiLevelType w:val="hybridMultilevel"/>
    <w:tmpl w:val="F5927758"/>
    <w:lvl w:ilvl="0" w:tplc="EB3C1BD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B422D3"/>
    <w:multiLevelType w:val="hybridMultilevel"/>
    <w:tmpl w:val="49B0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9A365EE"/>
    <w:multiLevelType w:val="hybridMultilevel"/>
    <w:tmpl w:val="416AD6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B415C4D"/>
    <w:multiLevelType w:val="hybridMultilevel"/>
    <w:tmpl w:val="A69E6CDA"/>
    <w:lvl w:ilvl="0" w:tplc="DC261764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B5858D5"/>
    <w:multiLevelType w:val="hybridMultilevel"/>
    <w:tmpl w:val="55F27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C8E4BF5"/>
    <w:multiLevelType w:val="hybridMultilevel"/>
    <w:tmpl w:val="69847A4A"/>
    <w:lvl w:ilvl="0" w:tplc="D1DA591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DAB172C"/>
    <w:multiLevelType w:val="hybridMultilevel"/>
    <w:tmpl w:val="6E60C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EE804EA"/>
    <w:multiLevelType w:val="hybridMultilevel"/>
    <w:tmpl w:val="6832A1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0536336"/>
    <w:multiLevelType w:val="hybridMultilevel"/>
    <w:tmpl w:val="BA56E68E"/>
    <w:lvl w:ilvl="0" w:tplc="30F45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20B5EC4"/>
    <w:multiLevelType w:val="hybridMultilevel"/>
    <w:tmpl w:val="B1F46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44141B4"/>
    <w:multiLevelType w:val="hybridMultilevel"/>
    <w:tmpl w:val="BDF015E2"/>
    <w:lvl w:ilvl="0" w:tplc="1CE4B8D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5812D56"/>
    <w:multiLevelType w:val="hybridMultilevel"/>
    <w:tmpl w:val="DE60A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8494C50"/>
    <w:multiLevelType w:val="hybridMultilevel"/>
    <w:tmpl w:val="CF323574"/>
    <w:lvl w:ilvl="0" w:tplc="B2842722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8EF3C6B"/>
    <w:multiLevelType w:val="hybridMultilevel"/>
    <w:tmpl w:val="D714C84A"/>
    <w:lvl w:ilvl="0" w:tplc="51662F5A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686F23"/>
    <w:multiLevelType w:val="hybridMultilevel"/>
    <w:tmpl w:val="E12C00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A816F6C"/>
    <w:multiLevelType w:val="hybridMultilevel"/>
    <w:tmpl w:val="9F7E49D4"/>
    <w:lvl w:ilvl="0" w:tplc="C42AF66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AA54F6D"/>
    <w:multiLevelType w:val="hybridMultilevel"/>
    <w:tmpl w:val="8FF8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C0811DC"/>
    <w:multiLevelType w:val="hybridMultilevel"/>
    <w:tmpl w:val="0840FF80"/>
    <w:lvl w:ilvl="0" w:tplc="2176032C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FA543E"/>
    <w:multiLevelType w:val="hybridMultilevel"/>
    <w:tmpl w:val="4D40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D0E5BC0"/>
    <w:multiLevelType w:val="hybridMultilevel"/>
    <w:tmpl w:val="CD14FB9E"/>
    <w:lvl w:ilvl="0" w:tplc="C14C3482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D230281"/>
    <w:multiLevelType w:val="hybridMultilevel"/>
    <w:tmpl w:val="2DB6F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D3B20F3"/>
    <w:multiLevelType w:val="hybridMultilevel"/>
    <w:tmpl w:val="1B504198"/>
    <w:lvl w:ilvl="0" w:tplc="95C04A2E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D9356B7"/>
    <w:multiLevelType w:val="hybridMultilevel"/>
    <w:tmpl w:val="E5207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A86601"/>
    <w:multiLevelType w:val="hybridMultilevel"/>
    <w:tmpl w:val="6AC44576"/>
    <w:lvl w:ilvl="0" w:tplc="B13CFB26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B547EA"/>
    <w:multiLevelType w:val="hybridMultilevel"/>
    <w:tmpl w:val="39E2E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EF30E96"/>
    <w:multiLevelType w:val="hybridMultilevel"/>
    <w:tmpl w:val="65169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4358">
    <w:abstractNumId w:val="61"/>
  </w:num>
  <w:num w:numId="2" w16cid:durableId="1095663471">
    <w:abstractNumId w:val="84"/>
  </w:num>
  <w:num w:numId="3" w16cid:durableId="189299245">
    <w:abstractNumId w:val="45"/>
  </w:num>
  <w:num w:numId="4" w16cid:durableId="1587569619">
    <w:abstractNumId w:val="102"/>
  </w:num>
  <w:num w:numId="5" w16cid:durableId="1145969763">
    <w:abstractNumId w:val="22"/>
  </w:num>
  <w:num w:numId="6" w16cid:durableId="711149582">
    <w:abstractNumId w:val="60"/>
  </w:num>
  <w:num w:numId="7" w16cid:durableId="1991325991">
    <w:abstractNumId w:val="55"/>
  </w:num>
  <w:num w:numId="8" w16cid:durableId="1953856476">
    <w:abstractNumId w:val="82"/>
  </w:num>
  <w:num w:numId="9" w16cid:durableId="354234026">
    <w:abstractNumId w:val="51"/>
  </w:num>
  <w:num w:numId="10" w16cid:durableId="1823349100">
    <w:abstractNumId w:val="29"/>
  </w:num>
  <w:num w:numId="11" w16cid:durableId="156502808">
    <w:abstractNumId w:val="115"/>
  </w:num>
  <w:num w:numId="12" w16cid:durableId="219488272">
    <w:abstractNumId w:val="99"/>
  </w:num>
  <w:num w:numId="13" w16cid:durableId="352460021">
    <w:abstractNumId w:val="86"/>
  </w:num>
  <w:num w:numId="14" w16cid:durableId="394815716">
    <w:abstractNumId w:val="63"/>
  </w:num>
  <w:num w:numId="15" w16cid:durableId="1028797248">
    <w:abstractNumId w:val="117"/>
  </w:num>
  <w:num w:numId="16" w16cid:durableId="300038552">
    <w:abstractNumId w:val="7"/>
  </w:num>
  <w:num w:numId="17" w16cid:durableId="1174540553">
    <w:abstractNumId w:val="2"/>
  </w:num>
  <w:num w:numId="18" w16cid:durableId="1535920849">
    <w:abstractNumId w:val="85"/>
  </w:num>
  <w:num w:numId="19" w16cid:durableId="1932424074">
    <w:abstractNumId w:val="111"/>
  </w:num>
  <w:num w:numId="20" w16cid:durableId="1797136303">
    <w:abstractNumId w:val="56"/>
  </w:num>
  <w:num w:numId="21" w16cid:durableId="1955942859">
    <w:abstractNumId w:val="18"/>
  </w:num>
  <w:num w:numId="22" w16cid:durableId="1083382798">
    <w:abstractNumId w:val="19"/>
  </w:num>
  <w:num w:numId="23" w16cid:durableId="723214120">
    <w:abstractNumId w:val="20"/>
  </w:num>
  <w:num w:numId="24" w16cid:durableId="1574202215">
    <w:abstractNumId w:val="34"/>
  </w:num>
  <w:num w:numId="25" w16cid:durableId="1116174712">
    <w:abstractNumId w:val="10"/>
  </w:num>
  <w:num w:numId="26" w16cid:durableId="1126701201">
    <w:abstractNumId w:val="31"/>
  </w:num>
  <w:num w:numId="27" w16cid:durableId="1577009865">
    <w:abstractNumId w:val="113"/>
  </w:num>
  <w:num w:numId="28" w16cid:durableId="591666021">
    <w:abstractNumId w:val="104"/>
  </w:num>
  <w:num w:numId="29" w16cid:durableId="1633056039">
    <w:abstractNumId w:val="94"/>
  </w:num>
  <w:num w:numId="30" w16cid:durableId="602344524">
    <w:abstractNumId w:val="106"/>
  </w:num>
  <w:num w:numId="31" w16cid:durableId="1425489010">
    <w:abstractNumId w:val="53"/>
  </w:num>
  <w:num w:numId="32" w16cid:durableId="1815488328">
    <w:abstractNumId w:val="80"/>
  </w:num>
  <w:num w:numId="33" w16cid:durableId="1716349712">
    <w:abstractNumId w:val="97"/>
  </w:num>
  <w:num w:numId="34" w16cid:durableId="195656881">
    <w:abstractNumId w:val="109"/>
  </w:num>
  <w:num w:numId="35" w16cid:durableId="274022800">
    <w:abstractNumId w:val="78"/>
  </w:num>
  <w:num w:numId="36" w16cid:durableId="535971549">
    <w:abstractNumId w:val="24"/>
  </w:num>
  <w:num w:numId="37" w16cid:durableId="1500149087">
    <w:abstractNumId w:val="98"/>
  </w:num>
  <w:num w:numId="38" w16cid:durableId="769011064">
    <w:abstractNumId w:val="87"/>
  </w:num>
  <w:num w:numId="39" w16cid:durableId="1648362889">
    <w:abstractNumId w:val="107"/>
  </w:num>
  <w:num w:numId="40" w16cid:durableId="994718842">
    <w:abstractNumId w:val="41"/>
  </w:num>
  <w:num w:numId="41" w16cid:durableId="474103528">
    <w:abstractNumId w:val="32"/>
  </w:num>
  <w:num w:numId="42" w16cid:durableId="589579861">
    <w:abstractNumId w:val="12"/>
  </w:num>
  <w:num w:numId="43" w16cid:durableId="678583395">
    <w:abstractNumId w:val="9"/>
  </w:num>
  <w:num w:numId="44" w16cid:durableId="1356420151">
    <w:abstractNumId w:val="58"/>
  </w:num>
  <w:num w:numId="45" w16cid:durableId="53088185">
    <w:abstractNumId w:val="25"/>
  </w:num>
  <w:num w:numId="46" w16cid:durableId="2102994360">
    <w:abstractNumId w:val="38"/>
  </w:num>
  <w:num w:numId="47" w16cid:durableId="1536892427">
    <w:abstractNumId w:val="72"/>
  </w:num>
  <w:num w:numId="48" w16cid:durableId="825975327">
    <w:abstractNumId w:val="93"/>
  </w:num>
  <w:num w:numId="49" w16cid:durableId="414278916">
    <w:abstractNumId w:val="23"/>
  </w:num>
  <w:num w:numId="50" w16cid:durableId="1789004769">
    <w:abstractNumId w:val="36"/>
  </w:num>
  <w:num w:numId="51" w16cid:durableId="2061898935">
    <w:abstractNumId w:val="40"/>
  </w:num>
  <w:num w:numId="52" w16cid:durableId="1870022374">
    <w:abstractNumId w:val="112"/>
  </w:num>
  <w:num w:numId="53" w16cid:durableId="1747649279">
    <w:abstractNumId w:val="90"/>
  </w:num>
  <w:num w:numId="54" w16cid:durableId="1986624482">
    <w:abstractNumId w:val="17"/>
  </w:num>
  <w:num w:numId="55" w16cid:durableId="1033767045">
    <w:abstractNumId w:val="1"/>
  </w:num>
  <w:num w:numId="56" w16cid:durableId="1471046862">
    <w:abstractNumId w:val="0"/>
  </w:num>
  <w:num w:numId="57" w16cid:durableId="1568951707">
    <w:abstractNumId w:val="70"/>
  </w:num>
  <w:num w:numId="58" w16cid:durableId="650717088">
    <w:abstractNumId w:val="77"/>
  </w:num>
  <w:num w:numId="59" w16cid:durableId="1393654130">
    <w:abstractNumId w:val="114"/>
  </w:num>
  <w:num w:numId="60" w16cid:durableId="1088620178">
    <w:abstractNumId w:val="119"/>
  </w:num>
  <w:num w:numId="61" w16cid:durableId="2108500649">
    <w:abstractNumId w:val="46"/>
  </w:num>
  <w:num w:numId="62" w16cid:durableId="2031370106">
    <w:abstractNumId w:val="54"/>
  </w:num>
  <w:num w:numId="63" w16cid:durableId="696278295">
    <w:abstractNumId w:val="96"/>
  </w:num>
  <w:num w:numId="64" w16cid:durableId="857542298">
    <w:abstractNumId w:val="57"/>
  </w:num>
  <w:num w:numId="65" w16cid:durableId="333992111">
    <w:abstractNumId w:val="47"/>
  </w:num>
  <w:num w:numId="66" w16cid:durableId="129371316">
    <w:abstractNumId w:val="26"/>
  </w:num>
  <w:num w:numId="67" w16cid:durableId="678241650">
    <w:abstractNumId w:val="8"/>
  </w:num>
  <w:num w:numId="68" w16cid:durableId="1228952230">
    <w:abstractNumId w:val="43"/>
  </w:num>
  <w:num w:numId="69" w16cid:durableId="859468901">
    <w:abstractNumId w:val="89"/>
  </w:num>
  <w:num w:numId="70" w16cid:durableId="1665550826">
    <w:abstractNumId w:val="11"/>
  </w:num>
  <w:num w:numId="71" w16cid:durableId="657879944">
    <w:abstractNumId w:val="68"/>
  </w:num>
  <w:num w:numId="72" w16cid:durableId="950742733">
    <w:abstractNumId w:val="37"/>
  </w:num>
  <w:num w:numId="73" w16cid:durableId="435249588">
    <w:abstractNumId w:val="75"/>
  </w:num>
  <w:num w:numId="74" w16cid:durableId="2136827716">
    <w:abstractNumId w:val="101"/>
  </w:num>
  <w:num w:numId="75" w16cid:durableId="1104111508">
    <w:abstractNumId w:val="108"/>
  </w:num>
  <w:num w:numId="76" w16cid:durableId="1463578811">
    <w:abstractNumId w:val="92"/>
  </w:num>
  <w:num w:numId="77" w16cid:durableId="1472213162">
    <w:abstractNumId w:val="71"/>
  </w:num>
  <w:num w:numId="78" w16cid:durableId="596906778">
    <w:abstractNumId w:val="44"/>
  </w:num>
  <w:num w:numId="79" w16cid:durableId="685179617">
    <w:abstractNumId w:val="69"/>
  </w:num>
  <w:num w:numId="80" w16cid:durableId="1118182552">
    <w:abstractNumId w:val="64"/>
  </w:num>
  <w:num w:numId="81" w16cid:durableId="1263030783">
    <w:abstractNumId w:val="88"/>
  </w:num>
  <w:num w:numId="82" w16cid:durableId="323894549">
    <w:abstractNumId w:val="67"/>
  </w:num>
  <w:num w:numId="83" w16cid:durableId="1544753590">
    <w:abstractNumId w:val="28"/>
  </w:num>
  <w:num w:numId="84" w16cid:durableId="120537947">
    <w:abstractNumId w:val="27"/>
  </w:num>
  <w:num w:numId="85" w16cid:durableId="1277323647">
    <w:abstractNumId w:val="110"/>
  </w:num>
  <w:num w:numId="86" w16cid:durableId="464196727">
    <w:abstractNumId w:val="16"/>
  </w:num>
  <w:num w:numId="87" w16cid:durableId="327830444">
    <w:abstractNumId w:val="13"/>
  </w:num>
  <w:num w:numId="88" w16cid:durableId="124324303">
    <w:abstractNumId w:val="33"/>
  </w:num>
  <w:num w:numId="89" w16cid:durableId="113211355">
    <w:abstractNumId w:val="21"/>
  </w:num>
  <w:num w:numId="90" w16cid:durableId="1684699446">
    <w:abstractNumId w:val="100"/>
  </w:num>
  <w:num w:numId="91" w16cid:durableId="389693453">
    <w:abstractNumId w:val="65"/>
  </w:num>
  <w:num w:numId="92" w16cid:durableId="1019700138">
    <w:abstractNumId w:val="79"/>
  </w:num>
  <w:num w:numId="93" w16cid:durableId="2117938628">
    <w:abstractNumId w:val="39"/>
  </w:num>
  <w:num w:numId="94" w16cid:durableId="1354188539">
    <w:abstractNumId w:val="66"/>
  </w:num>
  <w:num w:numId="95" w16cid:durableId="566233548">
    <w:abstractNumId w:val="62"/>
  </w:num>
  <w:num w:numId="96" w16cid:durableId="1365978720">
    <w:abstractNumId w:val="15"/>
  </w:num>
  <w:num w:numId="97" w16cid:durableId="466895195">
    <w:abstractNumId w:val="81"/>
  </w:num>
  <w:num w:numId="98" w16cid:durableId="2070761697">
    <w:abstractNumId w:val="4"/>
  </w:num>
  <w:num w:numId="99" w16cid:durableId="628129363">
    <w:abstractNumId w:val="49"/>
  </w:num>
  <w:num w:numId="100" w16cid:durableId="1565213320">
    <w:abstractNumId w:val="76"/>
  </w:num>
  <w:num w:numId="101" w16cid:durableId="1608735028">
    <w:abstractNumId w:val="6"/>
  </w:num>
  <w:num w:numId="102" w16cid:durableId="1190753080">
    <w:abstractNumId w:val="42"/>
  </w:num>
  <w:num w:numId="103" w16cid:durableId="851263230">
    <w:abstractNumId w:val="95"/>
  </w:num>
  <w:num w:numId="104" w16cid:durableId="2142264095">
    <w:abstractNumId w:val="73"/>
  </w:num>
  <w:num w:numId="105" w16cid:durableId="731346707">
    <w:abstractNumId w:val="30"/>
  </w:num>
  <w:num w:numId="106" w16cid:durableId="1320576967">
    <w:abstractNumId w:val="50"/>
  </w:num>
  <w:num w:numId="107" w16cid:durableId="273559642">
    <w:abstractNumId w:val="48"/>
  </w:num>
  <w:num w:numId="108" w16cid:durableId="133841337">
    <w:abstractNumId w:val="14"/>
  </w:num>
  <w:num w:numId="109" w16cid:durableId="829756863">
    <w:abstractNumId w:val="35"/>
  </w:num>
  <w:num w:numId="110" w16cid:durableId="1386217654">
    <w:abstractNumId w:val="118"/>
  </w:num>
  <w:num w:numId="111" w16cid:durableId="1927878495">
    <w:abstractNumId w:val="5"/>
  </w:num>
  <w:num w:numId="112" w16cid:durableId="1836677509">
    <w:abstractNumId w:val="59"/>
  </w:num>
  <w:num w:numId="113" w16cid:durableId="1806583746">
    <w:abstractNumId w:val="105"/>
  </w:num>
  <w:num w:numId="114" w16cid:durableId="1370954557">
    <w:abstractNumId w:val="3"/>
  </w:num>
  <w:num w:numId="115" w16cid:durableId="48572822">
    <w:abstractNumId w:val="116"/>
  </w:num>
  <w:num w:numId="116" w16cid:durableId="1041399244">
    <w:abstractNumId w:val="103"/>
  </w:num>
  <w:num w:numId="117" w16cid:durableId="282077367">
    <w:abstractNumId w:val="83"/>
  </w:num>
  <w:num w:numId="118" w16cid:durableId="1023631433">
    <w:abstractNumId w:val="74"/>
  </w:num>
  <w:num w:numId="119" w16cid:durableId="39792443">
    <w:abstractNumId w:val="52"/>
  </w:num>
  <w:num w:numId="120" w16cid:durableId="941377184">
    <w:abstractNumId w:val="91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9"/>
    <w:rsid w:val="000241CF"/>
    <w:rsid w:val="000429C8"/>
    <w:rsid w:val="000736D2"/>
    <w:rsid w:val="000823AF"/>
    <w:rsid w:val="00093805"/>
    <w:rsid w:val="000A353D"/>
    <w:rsid w:val="000B39A3"/>
    <w:rsid w:val="001243D2"/>
    <w:rsid w:val="0014003B"/>
    <w:rsid w:val="00144AC8"/>
    <w:rsid w:val="00187A08"/>
    <w:rsid w:val="001A4CF5"/>
    <w:rsid w:val="001E388C"/>
    <w:rsid w:val="0021449B"/>
    <w:rsid w:val="00254ED9"/>
    <w:rsid w:val="00257D04"/>
    <w:rsid w:val="002A56BA"/>
    <w:rsid w:val="002C4068"/>
    <w:rsid w:val="002F02C8"/>
    <w:rsid w:val="00300C6E"/>
    <w:rsid w:val="003054AC"/>
    <w:rsid w:val="003245E0"/>
    <w:rsid w:val="00332BA0"/>
    <w:rsid w:val="0035566F"/>
    <w:rsid w:val="003870BC"/>
    <w:rsid w:val="003B3A00"/>
    <w:rsid w:val="00411F89"/>
    <w:rsid w:val="00424B67"/>
    <w:rsid w:val="0047129E"/>
    <w:rsid w:val="00473EF5"/>
    <w:rsid w:val="00480AC4"/>
    <w:rsid w:val="0048547F"/>
    <w:rsid w:val="004C19EA"/>
    <w:rsid w:val="004F36F7"/>
    <w:rsid w:val="00521788"/>
    <w:rsid w:val="00572702"/>
    <w:rsid w:val="0057552C"/>
    <w:rsid w:val="005A7C16"/>
    <w:rsid w:val="005B2DCB"/>
    <w:rsid w:val="005C00EA"/>
    <w:rsid w:val="005C1C91"/>
    <w:rsid w:val="005D7683"/>
    <w:rsid w:val="00620CC9"/>
    <w:rsid w:val="00655FFC"/>
    <w:rsid w:val="00657E65"/>
    <w:rsid w:val="0066433A"/>
    <w:rsid w:val="0067233C"/>
    <w:rsid w:val="00672510"/>
    <w:rsid w:val="006A1209"/>
    <w:rsid w:val="006B0177"/>
    <w:rsid w:val="006C20EB"/>
    <w:rsid w:val="007172FB"/>
    <w:rsid w:val="00752783"/>
    <w:rsid w:val="007A365E"/>
    <w:rsid w:val="007A4087"/>
    <w:rsid w:val="0082434E"/>
    <w:rsid w:val="00824883"/>
    <w:rsid w:val="00844B03"/>
    <w:rsid w:val="008467A1"/>
    <w:rsid w:val="00852AB1"/>
    <w:rsid w:val="00867C47"/>
    <w:rsid w:val="00877677"/>
    <w:rsid w:val="0088702A"/>
    <w:rsid w:val="008A4C15"/>
    <w:rsid w:val="008E0CDF"/>
    <w:rsid w:val="00902486"/>
    <w:rsid w:val="00912A40"/>
    <w:rsid w:val="0098064B"/>
    <w:rsid w:val="00993E51"/>
    <w:rsid w:val="009A0E68"/>
    <w:rsid w:val="009C0E8F"/>
    <w:rsid w:val="009D342D"/>
    <w:rsid w:val="00A03191"/>
    <w:rsid w:val="00A1614A"/>
    <w:rsid w:val="00A260E1"/>
    <w:rsid w:val="00A33450"/>
    <w:rsid w:val="00AA174E"/>
    <w:rsid w:val="00AD45AA"/>
    <w:rsid w:val="00B70655"/>
    <w:rsid w:val="00B87EBB"/>
    <w:rsid w:val="00BB1AD7"/>
    <w:rsid w:val="00BB46B1"/>
    <w:rsid w:val="00BD668C"/>
    <w:rsid w:val="00BF1FAC"/>
    <w:rsid w:val="00C04F73"/>
    <w:rsid w:val="00C80D0C"/>
    <w:rsid w:val="00C86560"/>
    <w:rsid w:val="00C97D82"/>
    <w:rsid w:val="00CB24F8"/>
    <w:rsid w:val="00CC3BFC"/>
    <w:rsid w:val="00CD25D3"/>
    <w:rsid w:val="00CF25F0"/>
    <w:rsid w:val="00D17BA2"/>
    <w:rsid w:val="00D30C4B"/>
    <w:rsid w:val="00D41710"/>
    <w:rsid w:val="00D4473A"/>
    <w:rsid w:val="00DC0C29"/>
    <w:rsid w:val="00DD58DB"/>
    <w:rsid w:val="00DD73A9"/>
    <w:rsid w:val="00DF46ED"/>
    <w:rsid w:val="00E160AD"/>
    <w:rsid w:val="00E17732"/>
    <w:rsid w:val="00E701E8"/>
    <w:rsid w:val="00E90E8E"/>
    <w:rsid w:val="00EC628A"/>
    <w:rsid w:val="00F55C02"/>
    <w:rsid w:val="00F620D8"/>
    <w:rsid w:val="00F7013C"/>
    <w:rsid w:val="00F712EF"/>
    <w:rsid w:val="00F95108"/>
    <w:rsid w:val="00FA3CAB"/>
    <w:rsid w:val="00FE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9339"/>
  <w15:chartTrackingRefBased/>
  <w15:docId w15:val="{8014AEF7-C7F2-460A-A617-961097B8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6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5C0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33C"/>
  </w:style>
  <w:style w:type="paragraph" w:styleId="Footer">
    <w:name w:val="footer"/>
    <w:basedOn w:val="Normal"/>
    <w:link w:val="FooterChar"/>
    <w:uiPriority w:val="99"/>
    <w:unhideWhenUsed/>
    <w:rsid w:val="00672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33C"/>
  </w:style>
  <w:style w:type="character" w:customStyle="1" w:styleId="Heading1Char">
    <w:name w:val="Heading 1 Char"/>
    <w:basedOn w:val="DefaultParagraphFont"/>
    <w:link w:val="Heading1"/>
    <w:uiPriority w:val="9"/>
    <w:rsid w:val="004F36F7"/>
    <w:rPr>
      <w:rFonts w:asciiTheme="majorHAnsi" w:eastAsiaTheme="majorEastAsia" w:hAnsiTheme="majorHAnsi" w:cstheme="majorBidi"/>
      <w:color w:val="1F3864" w:themeColor="accent1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4068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E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245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5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45E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A4C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712E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88702A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332BA0"/>
    <w:pPr>
      <w:spacing w:after="100"/>
      <w:ind w:left="660"/>
    </w:pPr>
    <w:rPr>
      <w:rFonts w:eastAsiaTheme="minorEastAsia"/>
      <w:lang w:eastAsia="en-IN" w:bidi="ta-IN"/>
    </w:rPr>
  </w:style>
  <w:style w:type="paragraph" w:styleId="TOC5">
    <w:name w:val="toc 5"/>
    <w:basedOn w:val="Normal"/>
    <w:next w:val="Normal"/>
    <w:autoRedefine/>
    <w:uiPriority w:val="39"/>
    <w:unhideWhenUsed/>
    <w:rsid w:val="00332BA0"/>
    <w:pPr>
      <w:spacing w:after="100"/>
      <w:ind w:left="880"/>
    </w:pPr>
    <w:rPr>
      <w:rFonts w:eastAsiaTheme="minorEastAsia"/>
      <w:lang w:eastAsia="en-IN" w:bidi="ta-IN"/>
    </w:rPr>
  </w:style>
  <w:style w:type="paragraph" w:styleId="TOC6">
    <w:name w:val="toc 6"/>
    <w:basedOn w:val="Normal"/>
    <w:next w:val="Normal"/>
    <w:autoRedefine/>
    <w:uiPriority w:val="39"/>
    <w:unhideWhenUsed/>
    <w:rsid w:val="00332BA0"/>
    <w:pPr>
      <w:spacing w:after="100"/>
      <w:ind w:left="1100"/>
    </w:pPr>
    <w:rPr>
      <w:rFonts w:eastAsiaTheme="minorEastAsia"/>
      <w:lang w:eastAsia="en-IN" w:bidi="ta-IN"/>
    </w:rPr>
  </w:style>
  <w:style w:type="paragraph" w:styleId="TOC7">
    <w:name w:val="toc 7"/>
    <w:basedOn w:val="Normal"/>
    <w:next w:val="Normal"/>
    <w:autoRedefine/>
    <w:uiPriority w:val="39"/>
    <w:unhideWhenUsed/>
    <w:rsid w:val="00332BA0"/>
    <w:pPr>
      <w:spacing w:after="100"/>
      <w:ind w:left="1320"/>
    </w:pPr>
    <w:rPr>
      <w:rFonts w:eastAsiaTheme="minorEastAsia"/>
      <w:lang w:eastAsia="en-IN" w:bidi="ta-IN"/>
    </w:rPr>
  </w:style>
  <w:style w:type="paragraph" w:styleId="TOC8">
    <w:name w:val="toc 8"/>
    <w:basedOn w:val="Normal"/>
    <w:next w:val="Normal"/>
    <w:autoRedefine/>
    <w:uiPriority w:val="39"/>
    <w:unhideWhenUsed/>
    <w:rsid w:val="00332BA0"/>
    <w:pPr>
      <w:spacing w:after="100"/>
      <w:ind w:left="1540"/>
    </w:pPr>
    <w:rPr>
      <w:rFonts w:eastAsiaTheme="minorEastAsia"/>
      <w:lang w:eastAsia="en-IN" w:bidi="ta-IN"/>
    </w:rPr>
  </w:style>
  <w:style w:type="paragraph" w:styleId="TOC9">
    <w:name w:val="toc 9"/>
    <w:basedOn w:val="Normal"/>
    <w:next w:val="Normal"/>
    <w:autoRedefine/>
    <w:uiPriority w:val="39"/>
    <w:unhideWhenUsed/>
    <w:rsid w:val="00332BA0"/>
    <w:pPr>
      <w:spacing w:after="100"/>
      <w:ind w:left="1760"/>
    </w:pPr>
    <w:rPr>
      <w:rFonts w:eastAsiaTheme="minorEastAsia"/>
      <w:lang w:eastAsia="en-IN" w:bidi="ta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2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32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Chandira Sekaran</dc:creator>
  <cp:keywords/>
  <dc:description/>
  <cp:lastModifiedBy>Chandira Sekaran</cp:lastModifiedBy>
  <cp:revision>54</cp:revision>
  <dcterms:created xsi:type="dcterms:W3CDTF">2022-07-23T18:21:00Z</dcterms:created>
  <dcterms:modified xsi:type="dcterms:W3CDTF">2023-05-09T13:00:00Z</dcterms:modified>
</cp:coreProperties>
</file>