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21FE2" w14:textId="77777777" w:rsidR="00471EAC" w:rsidRDefault="00471EAC" w:rsidP="00471EAC"/>
    <w:p w14:paraId="483DE85C" w14:textId="77777777" w:rsidR="00471EAC" w:rsidRDefault="00471EAC" w:rsidP="00471EAC"/>
    <w:p w14:paraId="0A07E14D" w14:textId="77777777" w:rsidR="00471EAC" w:rsidRDefault="00471EAC" w:rsidP="00471EAC"/>
    <w:p w14:paraId="6B5AEC36" w14:textId="77777777" w:rsidR="00471EAC" w:rsidRDefault="00471EAC" w:rsidP="00471EAC"/>
    <w:p w14:paraId="1A24B806" w14:textId="77777777" w:rsidR="00471EAC" w:rsidRDefault="00471EAC" w:rsidP="00471EAC"/>
    <w:p w14:paraId="0DB480F2" w14:textId="77777777" w:rsidR="00471EAC" w:rsidRDefault="00471EAC" w:rsidP="00471EAC"/>
    <w:p w14:paraId="60C37152" w14:textId="77777777" w:rsidR="00471EAC" w:rsidRDefault="00471EAC" w:rsidP="00471EAC"/>
    <w:p w14:paraId="44DF337A" w14:textId="77777777" w:rsidR="00471EAC" w:rsidRDefault="00471EAC" w:rsidP="00471EAC"/>
    <w:p w14:paraId="41C69D3F" w14:textId="77777777" w:rsidR="00471EAC" w:rsidRDefault="00471EAC" w:rsidP="00471EAC"/>
    <w:p w14:paraId="7B8B5020" w14:textId="77777777" w:rsidR="00471EAC" w:rsidRDefault="00471EAC" w:rsidP="00471EAC"/>
    <w:p w14:paraId="2A8DDE74" w14:textId="77777777" w:rsidR="00471EAC" w:rsidRDefault="00471EAC" w:rsidP="00471EAC">
      <w:bookmarkStart w:id="0" w:name="_Hlk139481033"/>
    </w:p>
    <w:p w14:paraId="1F9BC150" w14:textId="2EEB802F" w:rsidR="00471EAC" w:rsidRDefault="00471EAC" w:rsidP="00471EAC">
      <w:pPr>
        <w:pStyle w:val="NoSpacing"/>
        <w:spacing w:line="360" w:lineRule="auto"/>
        <w:jc w:val="center"/>
      </w:pPr>
      <w:r>
        <w:tab/>
      </w:r>
      <w:r w:rsidR="00853DDF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CA Bundles </w:t>
      </w:r>
      <w:r w:rsidRPr="00053BBC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With ORM stack</w:t>
      </w:r>
    </w:p>
    <w:p w14:paraId="3553E43E" w14:textId="77777777" w:rsidR="00471EAC" w:rsidRDefault="00471EAC" w:rsidP="00471EAC"/>
    <w:p w14:paraId="6E67F19E" w14:textId="77777777" w:rsidR="00471EAC" w:rsidRDefault="00471EAC" w:rsidP="00471EAC"/>
    <w:p w14:paraId="24AD2519" w14:textId="77777777" w:rsidR="00471EAC" w:rsidRDefault="00471EAC" w:rsidP="00471EAC"/>
    <w:p w14:paraId="2174FCBC" w14:textId="77777777" w:rsidR="00471EAC" w:rsidRDefault="00471EAC" w:rsidP="00471EAC"/>
    <w:p w14:paraId="20108B2B" w14:textId="77777777" w:rsidR="00471EAC" w:rsidRDefault="00471EAC" w:rsidP="00471EAC"/>
    <w:p w14:paraId="35B7C66A" w14:textId="77777777" w:rsidR="00471EAC" w:rsidRDefault="00471EAC" w:rsidP="00471EAC"/>
    <w:p w14:paraId="6643A985" w14:textId="77777777" w:rsidR="00471EAC" w:rsidRDefault="00471EAC" w:rsidP="00471EAC"/>
    <w:p w14:paraId="4CCB4B6D" w14:textId="77777777" w:rsidR="00471EAC" w:rsidRDefault="00471EAC" w:rsidP="00471EAC"/>
    <w:p w14:paraId="2E1974F5" w14:textId="77777777" w:rsidR="00471EAC" w:rsidRDefault="00471EAC" w:rsidP="00471EAC"/>
    <w:p w14:paraId="21A8A51C" w14:textId="77777777" w:rsidR="00471EAC" w:rsidRDefault="00471EAC" w:rsidP="00471EAC"/>
    <w:p w14:paraId="5DD2EF4C" w14:textId="77777777" w:rsidR="00471EAC" w:rsidRDefault="00471EAC" w:rsidP="00471EAC"/>
    <w:p w14:paraId="0033256F" w14:textId="77777777" w:rsidR="00471EAC" w:rsidRDefault="00471EAC" w:rsidP="00471EAC"/>
    <w:p w14:paraId="452FB93D" w14:textId="77777777" w:rsidR="00471EAC" w:rsidRDefault="00471EAC" w:rsidP="00471EAC"/>
    <w:p w14:paraId="52E22F8E" w14:textId="77777777" w:rsidR="00471EAC" w:rsidRDefault="00471EAC" w:rsidP="00471EAC"/>
    <w:p w14:paraId="4A472D02" w14:textId="77777777" w:rsidR="00471EAC" w:rsidRDefault="00471EAC" w:rsidP="00471EAC"/>
    <w:p w14:paraId="27967813" w14:textId="77777777" w:rsidR="00471EAC" w:rsidRDefault="00471EAC" w:rsidP="00471EAC"/>
    <w:p w14:paraId="52893C48" w14:textId="77777777" w:rsidR="00471EAC" w:rsidRDefault="00471EAC" w:rsidP="00471EAC"/>
    <w:p w14:paraId="75DA65A7" w14:textId="77777777" w:rsidR="00471EAC" w:rsidRDefault="00471EAC" w:rsidP="00471EAC"/>
    <w:sdt>
      <w:sdtPr>
        <w:rPr>
          <w:rFonts w:ascii="Arial" w:eastAsiaTheme="minorHAnsi" w:hAnsi="Arial" w:cs="Arial"/>
          <w:color w:val="000000" w:themeColor="text1"/>
          <w:sz w:val="24"/>
          <w:szCs w:val="24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67AAD28" w14:textId="77777777" w:rsidR="00471EAC" w:rsidRPr="004B0FFF" w:rsidRDefault="00471EAC" w:rsidP="00471EAC">
          <w:pPr>
            <w:pStyle w:val="TOCHeading"/>
            <w:spacing w:line="360" w:lineRule="auto"/>
            <w:jc w:val="center"/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</w:pPr>
          <w:r w:rsidRPr="004B0FFF"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  <w:t>Contents</w:t>
          </w:r>
        </w:p>
        <w:p w14:paraId="3B51AA2E" w14:textId="77777777" w:rsidR="00471EAC" w:rsidRPr="00301032" w:rsidRDefault="00471EAC" w:rsidP="00471EAC">
          <w:pPr>
            <w:spacing w:line="360" w:lineRule="auto"/>
            <w:rPr>
              <w:rFonts w:ascii="Arial" w:hAnsi="Arial" w:cs="Arial"/>
              <w:b/>
              <w:color w:val="000000" w:themeColor="text1"/>
              <w:sz w:val="24"/>
              <w:szCs w:val="24"/>
              <w:lang w:val="en-US"/>
            </w:rPr>
          </w:pPr>
        </w:p>
        <w:p w14:paraId="7618080E" w14:textId="4472D02A" w:rsidR="00DC194C" w:rsidRDefault="00471EAC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lang w:eastAsia="en-IN"/>
              <w14:ligatures w14:val="standardContextual"/>
            </w:rPr>
          </w:pP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fldChar w:fldCharType="begin"/>
          </w: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fldChar w:fldCharType="separate"/>
          </w:r>
          <w:hyperlink w:anchor="_Toc139655679" w:history="1">
            <w:r w:rsidR="00DC194C" w:rsidRPr="00010175">
              <w:rPr>
                <w:rStyle w:val="Hyperlink"/>
                <w:rFonts w:ascii="Arial" w:hAnsi="Arial" w:cs="Arial"/>
                <w:noProof/>
              </w:rPr>
              <w:t>1.</w:t>
            </w:r>
            <w:r w:rsidR="00DC194C">
              <w:rPr>
                <w:rFonts w:eastAsiaTheme="minorEastAsia"/>
                <w:noProof/>
                <w:kern w:val="2"/>
                <w:lang w:eastAsia="en-IN"/>
                <w14:ligatures w14:val="standardContextual"/>
              </w:rPr>
              <w:tab/>
            </w:r>
            <w:r w:rsidR="00DC194C" w:rsidRPr="00010175">
              <w:rPr>
                <w:rStyle w:val="Hyperlink"/>
                <w:rFonts w:ascii="Arial" w:hAnsi="Arial" w:cs="Arial"/>
                <w:noProof/>
              </w:rPr>
              <w:t>Introduction</w:t>
            </w:r>
            <w:r w:rsidR="00DC194C">
              <w:rPr>
                <w:noProof/>
                <w:webHidden/>
              </w:rPr>
              <w:tab/>
            </w:r>
            <w:r w:rsidR="00DC194C">
              <w:rPr>
                <w:noProof/>
                <w:webHidden/>
              </w:rPr>
              <w:fldChar w:fldCharType="begin"/>
            </w:r>
            <w:r w:rsidR="00DC194C">
              <w:rPr>
                <w:noProof/>
                <w:webHidden/>
              </w:rPr>
              <w:instrText xml:space="preserve"> PAGEREF _Toc139655679 \h </w:instrText>
            </w:r>
            <w:r w:rsidR="00DC194C">
              <w:rPr>
                <w:noProof/>
                <w:webHidden/>
              </w:rPr>
            </w:r>
            <w:r w:rsidR="00DC194C">
              <w:rPr>
                <w:noProof/>
                <w:webHidden/>
              </w:rPr>
              <w:fldChar w:fldCharType="separate"/>
            </w:r>
            <w:r w:rsidR="00DC194C">
              <w:rPr>
                <w:noProof/>
                <w:webHidden/>
              </w:rPr>
              <w:t>3</w:t>
            </w:r>
            <w:r w:rsidR="00DC194C">
              <w:rPr>
                <w:noProof/>
                <w:webHidden/>
              </w:rPr>
              <w:fldChar w:fldCharType="end"/>
            </w:r>
          </w:hyperlink>
        </w:p>
        <w:p w14:paraId="12FA0842" w14:textId="20BDC2D1" w:rsidR="00DC194C" w:rsidRDefault="00DC194C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lang w:eastAsia="en-IN"/>
              <w14:ligatures w14:val="standardContextual"/>
            </w:rPr>
          </w:pPr>
          <w:hyperlink w:anchor="_Toc139655680" w:history="1">
            <w:r w:rsidRPr="00010175">
              <w:rPr>
                <w:rStyle w:val="Hyperlink"/>
                <w:rFonts w:ascii="Arial" w:hAnsi="Arial" w:cs="Arial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lang w:eastAsia="en-IN"/>
                <w14:ligatures w14:val="standardContextual"/>
              </w:rPr>
              <w:tab/>
            </w:r>
            <w:r w:rsidRPr="00010175">
              <w:rPr>
                <w:rStyle w:val="Hyperlink"/>
                <w:rFonts w:ascii="Arial" w:hAnsi="Arial" w:cs="Arial"/>
                <w:noProof/>
              </w:rPr>
              <w:t>Workflow</w:t>
            </w:r>
            <w:r w:rsidRPr="00010175">
              <w:rPr>
                <w:rStyle w:val="Hyperlink"/>
                <w:noProof/>
              </w:rPr>
              <w:t xml:space="preserve"> </w:t>
            </w:r>
            <w:r w:rsidRPr="00010175">
              <w:rPr>
                <w:rStyle w:val="Hyperlink"/>
                <w:rFonts w:ascii="Arial" w:hAnsi="Arial" w:cs="Arial"/>
                <w:noProof/>
              </w:rPr>
              <w:t>diagram to deploy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_Toc139655680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B9988" w14:textId="05728627" w:rsidR="00DC194C" w:rsidRDefault="00DC194C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lang w:eastAsia="en-IN"/>
              <w14:ligatures w14:val="standardContextual"/>
            </w:rPr>
          </w:pPr>
          <w:hyperlink w:anchor="_Toc139655681" w:history="1">
            <w:r w:rsidRPr="00010175">
              <w:rPr>
                <w:rStyle w:val="Hyperlink"/>
                <w:rFonts w:ascii="Arial" w:hAnsi="Arial" w:cs="Arial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lang w:eastAsia="en-IN"/>
                <w14:ligatures w14:val="standardContextual"/>
              </w:rPr>
              <w:tab/>
            </w:r>
            <w:r w:rsidRPr="00010175">
              <w:rPr>
                <w:rStyle w:val="Hyperlink"/>
                <w:rFonts w:ascii="Arial" w:hAnsi="Arial" w:cs="Arial"/>
                <w:noProof/>
              </w:rPr>
              <w:t>Create stack for CA Bundles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_Toc139655681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DA9CF" w14:textId="1D74CB6C" w:rsidR="00DC194C" w:rsidRDefault="00DC194C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lang w:eastAsia="en-IN"/>
              <w14:ligatures w14:val="standardContextual"/>
            </w:rPr>
          </w:pPr>
          <w:hyperlink w:anchor="_Toc139655682" w:history="1">
            <w:r w:rsidRPr="00010175">
              <w:rPr>
                <w:rStyle w:val="Hyperlink"/>
                <w:rFonts w:ascii="Arial" w:hAnsi="Arial" w:cs="Arial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lang w:eastAsia="en-IN"/>
                <w14:ligatures w14:val="standardContextual"/>
              </w:rPr>
              <w:tab/>
            </w:r>
            <w:r w:rsidRPr="00010175">
              <w:rPr>
                <w:rStyle w:val="Hyperlink"/>
                <w:rFonts w:ascii="Arial" w:hAnsi="Arial" w:cs="Arial"/>
                <w:noProof/>
              </w:rPr>
              <w:t>Plan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_Toc139655682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834E7" w14:textId="6C6684F2" w:rsidR="00DC194C" w:rsidRDefault="00DC194C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lang w:eastAsia="en-IN"/>
              <w14:ligatures w14:val="standardContextual"/>
            </w:rPr>
          </w:pPr>
          <w:hyperlink w:anchor="_Toc139655683" w:history="1">
            <w:r w:rsidRPr="00010175">
              <w:rPr>
                <w:rStyle w:val="Hyperlink"/>
                <w:rFonts w:ascii="Arial" w:hAnsi="Arial" w:cs="Arial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lang w:eastAsia="en-IN"/>
                <w14:ligatures w14:val="standardContextual"/>
              </w:rPr>
              <w:tab/>
            </w:r>
            <w:r w:rsidRPr="00010175">
              <w:rPr>
                <w:rStyle w:val="Hyperlink"/>
                <w:rFonts w:ascii="Arial" w:hAnsi="Arial" w:cs="Arial"/>
                <w:noProof/>
              </w:rPr>
              <w:t>Apply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_Toc139655683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25F6D" w14:textId="00E71B6A" w:rsidR="00DC194C" w:rsidRDefault="00DC194C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lang w:eastAsia="en-IN"/>
              <w14:ligatures w14:val="standardContextual"/>
            </w:rPr>
          </w:pPr>
          <w:hyperlink w:anchor="_Toc139655684" w:history="1">
            <w:r w:rsidRPr="00010175">
              <w:rPr>
                <w:rStyle w:val="Hyperlink"/>
                <w:rFonts w:ascii="Arial" w:hAnsi="Arial" w:cs="Arial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lang w:eastAsia="en-IN"/>
                <w14:ligatures w14:val="standardContextual"/>
              </w:rPr>
              <w:tab/>
            </w:r>
            <w:r w:rsidRPr="00010175">
              <w:rPr>
                <w:rStyle w:val="Hyperlink"/>
                <w:rFonts w:ascii="Arial" w:hAnsi="Arial" w:cs="Arial"/>
                <w:noProof/>
              </w:rPr>
              <w:t>Verify in the Console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_Toc139655684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3CCCF" w14:textId="48138ECA" w:rsidR="00DC194C" w:rsidRDefault="00DC194C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lang w:eastAsia="en-IN"/>
              <w14:ligatures w14:val="standardContextual"/>
            </w:rPr>
          </w:pPr>
          <w:hyperlink w:anchor="_Toc139655685" w:history="1">
            <w:r w:rsidRPr="00010175">
              <w:rPr>
                <w:rStyle w:val="Hyperlink"/>
                <w:rFonts w:ascii="Arial" w:hAnsi="Arial" w:cs="Arial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lang w:eastAsia="en-IN"/>
                <w14:ligatures w14:val="standardContextual"/>
              </w:rPr>
              <w:tab/>
            </w:r>
            <w:r w:rsidRPr="00010175">
              <w:rPr>
                <w:rStyle w:val="Hyperlink"/>
                <w:rFonts w:ascii="Arial" w:hAnsi="Arial" w:cs="Arial"/>
                <w:noProof/>
              </w:rPr>
              <w:t>Destroy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_Toc139655685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44C94" w14:textId="014516D7" w:rsidR="00471EAC" w:rsidRPr="004B0FFF" w:rsidRDefault="00471EAC" w:rsidP="00471EAC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</w:rPr>
          </w:pPr>
          <w:r w:rsidRPr="00301032">
            <w:rPr>
              <w:rFonts w:ascii="Arial" w:hAnsi="Arial" w:cs="Arial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14:paraId="013AAA6D" w14:textId="77777777" w:rsidR="00471EAC" w:rsidRDefault="00471EAC" w:rsidP="00471EAC"/>
    <w:p w14:paraId="42A8D736" w14:textId="77777777" w:rsidR="00471EAC" w:rsidRDefault="00471EAC" w:rsidP="00471EAC"/>
    <w:bookmarkEnd w:id="0"/>
    <w:p w14:paraId="6255149F" w14:textId="77777777" w:rsidR="00471EAC" w:rsidRDefault="00471EAC" w:rsidP="00471EAC"/>
    <w:p w14:paraId="7505138A" w14:textId="77777777" w:rsidR="00471EAC" w:rsidRDefault="00471EAC" w:rsidP="00471EAC"/>
    <w:p w14:paraId="5ECB9808" w14:textId="77777777" w:rsidR="00471EAC" w:rsidRDefault="00471EAC" w:rsidP="00471EAC"/>
    <w:p w14:paraId="43945155" w14:textId="77777777" w:rsidR="00471EAC" w:rsidRDefault="00471EAC" w:rsidP="00471EAC"/>
    <w:p w14:paraId="2C010F55" w14:textId="77777777" w:rsidR="00471EAC" w:rsidRDefault="00471EAC" w:rsidP="00471EAC"/>
    <w:p w14:paraId="3FB60778" w14:textId="77777777" w:rsidR="00471EAC" w:rsidRDefault="00471EAC" w:rsidP="00471EAC"/>
    <w:p w14:paraId="45496D65" w14:textId="77777777" w:rsidR="00471EAC" w:rsidRDefault="00471EAC" w:rsidP="00471EAC"/>
    <w:p w14:paraId="2CF69DA0" w14:textId="77777777" w:rsidR="00471EAC" w:rsidRDefault="00471EAC" w:rsidP="00471EAC"/>
    <w:p w14:paraId="0C09C61D" w14:textId="77777777" w:rsidR="00471EAC" w:rsidRDefault="00471EAC" w:rsidP="00471EAC"/>
    <w:p w14:paraId="6E0208D8" w14:textId="77777777" w:rsidR="00471EAC" w:rsidRDefault="00471EAC" w:rsidP="00471EAC"/>
    <w:p w14:paraId="5F1A3D27" w14:textId="77777777" w:rsidR="00471EAC" w:rsidRDefault="00471EAC" w:rsidP="00471EAC"/>
    <w:p w14:paraId="0CA8F696" w14:textId="77777777" w:rsidR="00471EAC" w:rsidRDefault="00471EAC" w:rsidP="00471EAC"/>
    <w:p w14:paraId="49087DCE" w14:textId="77777777" w:rsidR="00471EAC" w:rsidRDefault="00471EAC" w:rsidP="00471EAC"/>
    <w:p w14:paraId="65CF3335" w14:textId="77777777" w:rsidR="00471EAC" w:rsidRDefault="00471EAC" w:rsidP="00471EAC"/>
    <w:p w14:paraId="58EC5D42" w14:textId="77777777" w:rsidR="00471EAC" w:rsidRDefault="00471EAC" w:rsidP="00471EAC"/>
    <w:p w14:paraId="7EC2811E" w14:textId="77777777" w:rsidR="00471EAC" w:rsidRDefault="00471EAC" w:rsidP="00471EAC"/>
    <w:p w14:paraId="06E05B6E" w14:textId="77777777" w:rsidR="00471EAC" w:rsidRDefault="00471EAC" w:rsidP="00471EAC"/>
    <w:p w14:paraId="6820446E" w14:textId="77777777" w:rsidR="00471EAC" w:rsidRDefault="00471EAC" w:rsidP="00471EAC"/>
    <w:p w14:paraId="38EE1604" w14:textId="77777777" w:rsidR="00471EAC" w:rsidRPr="004B0FFF" w:rsidRDefault="00471EAC" w:rsidP="00471EA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20CF5A11" w14:textId="77777777" w:rsidR="00471EAC" w:rsidRDefault="00471EAC" w:rsidP="00471EAC">
      <w:pPr>
        <w:pStyle w:val="Heading1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bookmarkStart w:id="1" w:name="_Toc135152961"/>
      <w:bookmarkStart w:id="2" w:name="_Toc139655679"/>
      <w:r w:rsidRPr="009742B9">
        <w:rPr>
          <w:rFonts w:ascii="Arial" w:hAnsi="Arial" w:cs="Arial"/>
          <w:color w:val="000000" w:themeColor="text1"/>
        </w:rPr>
        <w:t>Introduction</w:t>
      </w:r>
      <w:bookmarkEnd w:id="1"/>
      <w:bookmarkEnd w:id="2"/>
    </w:p>
    <w:p w14:paraId="4DBF0402" w14:textId="77777777" w:rsidR="00471EAC" w:rsidRDefault="00471EAC" w:rsidP="00471EAC"/>
    <w:p w14:paraId="6F8DE24E" w14:textId="5B772FA9" w:rsidR="008236A4" w:rsidRPr="00471EAC" w:rsidRDefault="00471EAC" w:rsidP="00471EAC">
      <w:pPr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71EAC">
        <w:rPr>
          <w:rFonts w:ascii="Arial" w:eastAsiaTheme="majorEastAsia" w:hAnsi="Arial" w:cs="Arial"/>
          <w:color w:val="000000" w:themeColor="text1"/>
          <w:sz w:val="24"/>
          <w:szCs w:val="24"/>
        </w:rPr>
        <w:t>CA Bundle is a file that contains root and intermediate certificates. The end-entity certificate along with a CA bundle constitutes the certificate chain.</w:t>
      </w:r>
      <w:r w:rsidR="008236A4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8236A4" w:rsidRPr="008236A4">
        <w:rPr>
          <w:rFonts w:ascii="Arial" w:eastAsiaTheme="majorEastAsia" w:hAnsi="Arial" w:cs="Arial"/>
          <w:color w:val="000000" w:themeColor="text1"/>
          <w:sz w:val="24"/>
          <w:szCs w:val="24"/>
        </w:rPr>
        <w:t>A CA bundle can include a single CA or multiple CAs, including those not managed by the Certificates service. The Certificates service supports certificate content in PEM format.</w:t>
      </w:r>
    </w:p>
    <w:p w14:paraId="228AD5B0" w14:textId="77777777" w:rsidR="00471EAC" w:rsidRDefault="00471EAC" w:rsidP="00471EAC">
      <w:pPr>
        <w:pStyle w:val="Heading1"/>
        <w:numPr>
          <w:ilvl w:val="0"/>
          <w:numId w:val="1"/>
        </w:numPr>
        <w:rPr>
          <w:rFonts w:ascii="Arial" w:hAnsi="Arial" w:cs="Arial"/>
          <w:color w:val="auto"/>
        </w:rPr>
      </w:pPr>
      <w:bookmarkStart w:id="3" w:name="_Toc133353725"/>
      <w:bookmarkStart w:id="4" w:name="_Toc135152962"/>
      <w:bookmarkStart w:id="5" w:name="_Toc139655680"/>
      <w:r w:rsidRPr="009742B9">
        <w:rPr>
          <w:rFonts w:ascii="Arial" w:hAnsi="Arial" w:cs="Arial"/>
          <w:color w:val="auto"/>
        </w:rPr>
        <w:t>Workflow</w:t>
      </w:r>
      <w:r w:rsidRPr="001B4930">
        <w:rPr>
          <w:color w:val="auto"/>
        </w:rPr>
        <w:t xml:space="preserve"> </w:t>
      </w:r>
      <w:r w:rsidRPr="009742B9">
        <w:rPr>
          <w:rFonts w:ascii="Arial" w:hAnsi="Arial" w:cs="Arial"/>
          <w:color w:val="auto"/>
        </w:rPr>
        <w:t>diagram to deploy the stack</w:t>
      </w:r>
      <w:bookmarkEnd w:id="3"/>
      <w:bookmarkEnd w:id="4"/>
      <w:bookmarkEnd w:id="5"/>
    </w:p>
    <w:p w14:paraId="43348473" w14:textId="77777777" w:rsidR="00471EAC" w:rsidRDefault="00471EAC" w:rsidP="00471EAC"/>
    <w:p w14:paraId="50C9FC81" w14:textId="77777777" w:rsidR="00471EAC" w:rsidRDefault="00471EAC" w:rsidP="00471EAC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Below diagram shows how the Terraform Artifact are applied in the OCI. While creating a ORM stack, using terraform deliverables Init, Plan and Apply is the flow to provision the resource in the OCI. We can have the deliverables in any of below.</w:t>
      </w:r>
    </w:p>
    <w:p w14:paraId="6FE8BAB3" w14:textId="77777777" w:rsidR="00471EAC" w:rsidRPr="004B0FFF" w:rsidRDefault="00471EAC" w:rsidP="00471EAC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E4F5D10" w14:textId="77777777" w:rsidR="00471EAC" w:rsidRPr="004B0FFF" w:rsidRDefault="00471EAC" w:rsidP="00471EAC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GitLab/GitHub Repo</w:t>
      </w:r>
    </w:p>
    <w:p w14:paraId="55B2085A" w14:textId="77777777" w:rsidR="00471EAC" w:rsidRPr="004B0FFF" w:rsidRDefault="00471EAC" w:rsidP="00471EAC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Bitbucket</w:t>
      </w:r>
    </w:p>
    <w:p w14:paraId="29F740DC" w14:textId="77777777" w:rsidR="00471EAC" w:rsidRPr="004B0FFF" w:rsidRDefault="00471EAC" w:rsidP="00471EAC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folder/.zip in the local disk</w:t>
      </w:r>
    </w:p>
    <w:p w14:paraId="0D7FFB70" w14:textId="77777777" w:rsidR="00471EAC" w:rsidRPr="004B0FFF" w:rsidRDefault="00471EAC" w:rsidP="00471EAC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14:paraId="01DD9E0E" w14:textId="77777777" w:rsidR="00471EAC" w:rsidRPr="004B0FFF" w:rsidRDefault="00471EAC" w:rsidP="00471EAC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14:paraId="2E053290" w14:textId="77777777" w:rsidR="00471EAC" w:rsidRPr="004B0FFF" w:rsidRDefault="00471EAC" w:rsidP="00471EAC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14:paraId="18718FFD" w14:textId="77777777" w:rsidR="00471EAC" w:rsidRDefault="00471EAC" w:rsidP="00471EAC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648A143B" wp14:editId="7759B32C">
            <wp:extent cx="5907405" cy="4105275"/>
            <wp:effectExtent l="0" t="0" r="0" b="9525"/>
            <wp:docPr id="1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1075" cy="41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626D8" w14:textId="5F96BB01" w:rsidR="00DC194C" w:rsidRDefault="00DC194C" w:rsidP="00471EAC">
      <w:pPr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C194C">
        <w:rPr>
          <w:rFonts w:ascii="Arial" w:hAnsi="Arial" w:cs="Arial"/>
          <w:b/>
          <w:bCs/>
          <w:color w:val="000000" w:themeColor="text1"/>
          <w:sz w:val="24"/>
          <w:szCs w:val="24"/>
        </w:rPr>
        <w:t>Prerequisite</w:t>
      </w:r>
    </w:p>
    <w:p w14:paraId="50A17BE6" w14:textId="4346D5D1" w:rsidR="00DC194C" w:rsidRPr="00DC194C" w:rsidRDefault="00DC194C" w:rsidP="00DC194C">
      <w:pPr>
        <w:pStyle w:val="ListParagraph"/>
        <w:numPr>
          <w:ilvl w:val="0"/>
          <w:numId w:val="3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Generate </w:t>
      </w:r>
      <w:r w:rsidRPr="00DC194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OCI certificate </w:t>
      </w:r>
      <w:r w:rsidRPr="00DC194C">
        <w:rPr>
          <w:rFonts w:ascii="Arial" w:eastAsiaTheme="majorEastAsia" w:hAnsi="Arial" w:cs="Arial"/>
          <w:color w:val="000000" w:themeColor="text1"/>
          <w:sz w:val="24"/>
          <w:szCs w:val="24"/>
        </w:rPr>
        <w:t>PEM</w:t>
      </w:r>
      <w:r w:rsidRPr="00DC194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file</w:t>
      </w:r>
    </w:p>
    <w:p w14:paraId="57ADA6F0" w14:textId="4FBA29D0" w:rsidR="00471EAC" w:rsidRDefault="00471EAC" w:rsidP="00471EAC">
      <w:pPr>
        <w:pStyle w:val="Heading1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bookmarkStart w:id="6" w:name="_Toc135152963"/>
      <w:bookmarkStart w:id="7" w:name="_Toc139655681"/>
      <w:r w:rsidRPr="00C73CC1">
        <w:rPr>
          <w:rFonts w:ascii="Arial" w:hAnsi="Arial" w:cs="Arial"/>
          <w:color w:val="auto"/>
        </w:rPr>
        <w:t xml:space="preserve">Create stack for </w:t>
      </w:r>
      <w:bookmarkEnd w:id="6"/>
      <w:r>
        <w:rPr>
          <w:rFonts w:ascii="Arial" w:hAnsi="Arial" w:cs="Arial"/>
          <w:color w:val="000000" w:themeColor="text1"/>
        </w:rPr>
        <w:t>CA Bundles</w:t>
      </w:r>
      <w:bookmarkEnd w:id="7"/>
    </w:p>
    <w:p w14:paraId="3BEA30B6" w14:textId="77777777" w:rsidR="00471EAC" w:rsidRPr="00C73CC1" w:rsidRDefault="00471EAC" w:rsidP="00471EAC"/>
    <w:p w14:paraId="225B82B2" w14:textId="77777777" w:rsidR="00471EAC" w:rsidRPr="004B0FFF" w:rsidRDefault="00471EAC" w:rsidP="00471EAC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14:paraId="2BB1B291" w14:textId="77777777" w:rsidR="00471EAC" w:rsidRPr="004B0FFF" w:rsidRDefault="00471EAC" w:rsidP="00471EAC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5B1C3E97" w14:textId="2B04758A" w:rsidR="00471EAC" w:rsidRPr="004B0FFF" w:rsidRDefault="00471EAC" w:rsidP="00471EAC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“</w:t>
      </w:r>
      <w:r w:rsidR="008236A4">
        <w:rPr>
          <w:rFonts w:ascii="Arial" w:eastAsiaTheme="majorEastAsia" w:hAnsi="Arial" w:cs="Arial"/>
          <w:color w:val="000000" w:themeColor="text1"/>
          <w:sz w:val="24"/>
          <w:szCs w:val="24"/>
        </w:rPr>
        <w:t>CA Bundles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folder that contains the terraform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Upload</w:t>
      </w:r>
    </w:p>
    <w:p w14:paraId="5FEB8067" w14:textId="77777777" w:rsidR="00471EAC" w:rsidRDefault="00471EAC" w:rsidP="00471EAC"/>
    <w:p w14:paraId="68A9E461" w14:textId="45A35699" w:rsidR="00471EAC" w:rsidRDefault="005B35CB" w:rsidP="00471EAC">
      <w:r>
        <w:rPr>
          <w:noProof/>
        </w:rPr>
        <w:drawing>
          <wp:inline distT="0" distB="0" distL="0" distR="0" wp14:anchorId="263DF89C" wp14:editId="430FCDDB">
            <wp:extent cx="5731510" cy="3143250"/>
            <wp:effectExtent l="0" t="0" r="2540" b="0"/>
            <wp:docPr id="4763846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846" name="Picture 1" descr="Graphical user interface, text, application, email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B4BD5" w14:textId="77777777" w:rsidR="00471EAC" w:rsidRPr="00053BBC" w:rsidRDefault="00471EAC" w:rsidP="00471EAC"/>
    <w:p w14:paraId="3E89081D" w14:textId="77777777" w:rsidR="00471EAC" w:rsidRDefault="00471EAC" w:rsidP="00471EAC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Select the parameters as per the below screen,</w:t>
      </w:r>
    </w:p>
    <w:p w14:paraId="3B9BB728" w14:textId="6D594DFA" w:rsidR="00471EAC" w:rsidRDefault="005B35CB" w:rsidP="00471EAC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6114E62" wp14:editId="3579BC33">
            <wp:extent cx="5731510" cy="2638425"/>
            <wp:effectExtent l="0" t="0" r="2540" b="9525"/>
            <wp:docPr id="1283466432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66432" name="Picture 1" descr="Tabl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F079C" w14:textId="77777777" w:rsidR="00471EAC" w:rsidRDefault="00471EAC" w:rsidP="00471EAC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</w:p>
    <w:p w14:paraId="4627C0EF" w14:textId="77777777" w:rsidR="00DC194C" w:rsidRDefault="00DC194C" w:rsidP="00471EAC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0A437306" w14:textId="79C18D35" w:rsidR="00570274" w:rsidRDefault="003D44B4" w:rsidP="00471EAC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1532298" wp14:editId="71E227C6">
            <wp:extent cx="5731510" cy="2237105"/>
            <wp:effectExtent l="0" t="0" r="2540" b="0"/>
            <wp:docPr id="41456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646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F9BE" w14:textId="77777777" w:rsidR="00471EAC" w:rsidRDefault="00471EAC" w:rsidP="00471EAC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</w:p>
    <w:p w14:paraId="16A9EE01" w14:textId="77777777" w:rsidR="00471EAC" w:rsidRDefault="00471EAC" w:rsidP="00471EAC">
      <w:pPr>
        <w:pStyle w:val="Heading1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bookmarkStart w:id="8" w:name="_Toc135152964"/>
      <w:bookmarkStart w:id="9" w:name="_Toc139655682"/>
      <w:r w:rsidRPr="009742B9">
        <w:rPr>
          <w:rFonts w:ascii="Arial" w:hAnsi="Arial" w:cs="Arial"/>
          <w:color w:val="000000" w:themeColor="text1"/>
        </w:rPr>
        <w:t>Plan the Job</w:t>
      </w:r>
      <w:bookmarkEnd w:id="8"/>
      <w:bookmarkEnd w:id="9"/>
    </w:p>
    <w:p w14:paraId="64FFECC4" w14:textId="77777777" w:rsidR="00C2746D" w:rsidRPr="00C2746D" w:rsidRDefault="00C2746D" w:rsidP="00C2746D"/>
    <w:p w14:paraId="101C5922" w14:textId="77777777" w:rsidR="00471EAC" w:rsidRPr="00E932E2" w:rsidRDefault="00471EAC" w:rsidP="00471EAC">
      <w:pPr>
        <w:jc w:val="both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the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Plan</w:t>
      </w:r>
      <w:r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”</w:t>
      </w:r>
    </w:p>
    <w:p w14:paraId="2CFDE76C" w14:textId="44FC1487" w:rsidR="00EE2415" w:rsidRDefault="005B35CB" w:rsidP="00471EA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87E4B7F" wp14:editId="45703302">
            <wp:extent cx="5731510" cy="1828800"/>
            <wp:effectExtent l="0" t="0" r="2540" b="0"/>
            <wp:docPr id="91395428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54281" name="Picture 1" descr="Graphical user interface, text, application, email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69BF1" w14:textId="77777777" w:rsidR="00471EAC" w:rsidRDefault="00471EAC" w:rsidP="00471EA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Verify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the Plan is successful.</w:t>
      </w:r>
    </w:p>
    <w:p w14:paraId="4A8BA281" w14:textId="77777777" w:rsidR="00DC194C" w:rsidRDefault="00DC194C" w:rsidP="00471EA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6FD94FFA" w14:textId="71C73342" w:rsidR="00471EAC" w:rsidRDefault="00EE2415" w:rsidP="00471EA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2064E1C" wp14:editId="1A96FA8F">
            <wp:extent cx="5731510" cy="2009775"/>
            <wp:effectExtent l="0" t="0" r="2540" b="9525"/>
            <wp:docPr id="740600992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00992" name="Picture 1" descr="Graphical user interface, text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E2B71" w14:textId="0675E6C8" w:rsidR="00471EAC" w:rsidRDefault="00EE2415" w:rsidP="00471EA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4232C91" wp14:editId="563EACEB">
            <wp:extent cx="4791075" cy="2200275"/>
            <wp:effectExtent l="0" t="0" r="9525" b="9525"/>
            <wp:docPr id="1350996886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96886" name="Picture 1" descr="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5978C" w14:textId="77777777" w:rsidR="00471EAC" w:rsidRDefault="00471EAC" w:rsidP="00471EAC">
      <w:pPr>
        <w:pStyle w:val="Heading1"/>
        <w:numPr>
          <w:ilvl w:val="0"/>
          <w:numId w:val="1"/>
        </w:numPr>
        <w:rPr>
          <w:rStyle w:val="Heading1Char"/>
          <w:rFonts w:ascii="Arial" w:hAnsi="Arial" w:cs="Arial"/>
          <w:b/>
          <w:color w:val="auto"/>
        </w:rPr>
      </w:pPr>
      <w:bookmarkStart w:id="10" w:name="_Toc135152965"/>
      <w:bookmarkStart w:id="11" w:name="_Toc139655683"/>
      <w:r w:rsidRPr="00235850">
        <w:rPr>
          <w:rStyle w:val="Heading1Char"/>
          <w:rFonts w:ascii="Arial" w:hAnsi="Arial" w:cs="Arial"/>
          <w:color w:val="auto"/>
        </w:rPr>
        <w:t>Apply the Job</w:t>
      </w:r>
      <w:bookmarkEnd w:id="10"/>
      <w:bookmarkEnd w:id="11"/>
    </w:p>
    <w:p w14:paraId="1F039553" w14:textId="77777777" w:rsidR="00471EAC" w:rsidRPr="00235850" w:rsidRDefault="00471EAC" w:rsidP="00471EAC"/>
    <w:p w14:paraId="67846538" w14:textId="77777777" w:rsidR="00471EAC" w:rsidRDefault="00471EAC" w:rsidP="00471EA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Once the “plan” is success, now click “</w:t>
      </w:r>
      <w:r w:rsidRPr="00187F5A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Apply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14:paraId="3D59A770" w14:textId="77777777" w:rsidR="003D44B4" w:rsidRDefault="00EE2415" w:rsidP="00471EA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92EA044" wp14:editId="18462E9E">
            <wp:extent cx="5731510" cy="2486025"/>
            <wp:effectExtent l="0" t="0" r="2540" b="9525"/>
            <wp:docPr id="1603067473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67473" name="Picture 1" descr="Graphical user interface, text, application, email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FA2F2" w14:textId="5FD30452" w:rsidR="00471EAC" w:rsidRDefault="00471EAC" w:rsidP="00471EA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Verify the Apply is successful</w:t>
      </w:r>
      <w:r w:rsidR="00DC194C">
        <w:rPr>
          <w:rFonts w:ascii="Arial" w:eastAsiaTheme="majorEastAsia" w:hAnsi="Arial" w:cs="Arial"/>
          <w:color w:val="000000" w:themeColor="text1"/>
          <w:sz w:val="24"/>
          <w:szCs w:val="24"/>
        </w:rPr>
        <w:t>.</w:t>
      </w:r>
    </w:p>
    <w:p w14:paraId="7AFDE50A" w14:textId="77777777" w:rsidR="00DC194C" w:rsidRDefault="00DC194C" w:rsidP="00471EA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ADB12BB" w14:textId="431FF2A7" w:rsidR="00471EAC" w:rsidRDefault="00EE2415" w:rsidP="00471EAC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BACD825" wp14:editId="6D43A9E5">
            <wp:extent cx="5731510" cy="2247900"/>
            <wp:effectExtent l="0" t="0" r="2540" b="0"/>
            <wp:docPr id="1793615365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15365" name="Picture 1" descr="Graphical user interface, applicatio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A4A3A" w14:textId="4CC55FAB" w:rsidR="00471EAC" w:rsidRDefault="00EE2415" w:rsidP="00471EAC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AF3F8C4" wp14:editId="4D89E38A">
            <wp:extent cx="5324475" cy="2505075"/>
            <wp:effectExtent l="0" t="0" r="9525" b="9525"/>
            <wp:docPr id="53536690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66901" name="Picture 1" descr="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790C" w14:textId="77777777" w:rsidR="00471EAC" w:rsidRPr="009742B9" w:rsidRDefault="00471EAC" w:rsidP="00471EAC">
      <w:pPr>
        <w:pStyle w:val="Heading1"/>
        <w:numPr>
          <w:ilvl w:val="0"/>
          <w:numId w:val="1"/>
        </w:numPr>
        <w:rPr>
          <w:rFonts w:ascii="Arial" w:hAnsi="Arial" w:cs="Arial"/>
          <w:color w:val="auto"/>
        </w:rPr>
      </w:pPr>
      <w:bookmarkStart w:id="12" w:name="_Toc135152966"/>
      <w:r>
        <w:rPr>
          <w:rFonts w:ascii="Arial" w:hAnsi="Arial" w:cs="Arial"/>
          <w:color w:val="auto"/>
        </w:rPr>
        <w:t xml:space="preserve"> </w:t>
      </w:r>
      <w:bookmarkStart w:id="13" w:name="_Toc139655684"/>
      <w:r w:rsidRPr="009742B9">
        <w:rPr>
          <w:rFonts w:ascii="Arial" w:hAnsi="Arial" w:cs="Arial"/>
          <w:color w:val="auto"/>
        </w:rPr>
        <w:t>Verify in the Console</w:t>
      </w:r>
      <w:bookmarkEnd w:id="12"/>
      <w:bookmarkEnd w:id="13"/>
    </w:p>
    <w:p w14:paraId="5166A35D" w14:textId="77777777" w:rsidR="00471EAC" w:rsidRPr="001B4930" w:rsidRDefault="00471EAC" w:rsidP="00471EAC"/>
    <w:p w14:paraId="6996171A" w14:textId="624A0F3A" w:rsidR="00471EAC" w:rsidRDefault="00471EAC" w:rsidP="00471EA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C773D0">
        <w:rPr>
          <w:rFonts w:ascii="Arial" w:eastAsiaTheme="majorEastAsia" w:hAnsi="Arial" w:cs="Arial"/>
          <w:color w:val="000000" w:themeColor="text1"/>
          <w:sz w:val="24"/>
          <w:szCs w:val="24"/>
        </w:rPr>
        <w:t>Identity and Security</w:t>
      </w:r>
      <w:r w:rsidR="00C773D0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C773D0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Certificates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C773D0">
        <w:rPr>
          <w:rFonts w:ascii="Arial" w:eastAsiaTheme="majorEastAsia" w:hAnsi="Arial" w:cs="Arial"/>
          <w:color w:val="000000" w:themeColor="text1"/>
          <w:sz w:val="24"/>
          <w:szCs w:val="24"/>
        </w:rPr>
        <w:t>CA Bundles</w:t>
      </w:r>
    </w:p>
    <w:p w14:paraId="3E012500" w14:textId="77777777" w:rsidR="00471EAC" w:rsidRDefault="00471EAC" w:rsidP="00471EA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044BDC37" w14:textId="77777777" w:rsidR="003D44B4" w:rsidRDefault="00EE2415" w:rsidP="00471EA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A4D18DB" wp14:editId="04458937">
            <wp:extent cx="5731510" cy="1647825"/>
            <wp:effectExtent l="0" t="0" r="2540" b="9525"/>
            <wp:docPr id="205111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138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6BE37" w14:textId="77777777" w:rsidR="003D44B4" w:rsidRDefault="003D44B4" w:rsidP="00471EA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56879405" w14:textId="555DA33A" w:rsidR="00471EAC" w:rsidRDefault="00C773D0" w:rsidP="00471EA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Certificates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CA Bundles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CA Bundles Details</w:t>
      </w:r>
    </w:p>
    <w:p w14:paraId="5BC89296" w14:textId="77777777" w:rsidR="005B595F" w:rsidRDefault="005B595F" w:rsidP="00471EA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77D2F8A9" w14:textId="01CC09F1" w:rsidR="00471EAC" w:rsidRPr="009742B9" w:rsidRDefault="00EE2415" w:rsidP="00471EA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BA61EB9" wp14:editId="336A5A42">
            <wp:extent cx="5731510" cy="2190750"/>
            <wp:effectExtent l="0" t="0" r="2540" b="0"/>
            <wp:docPr id="934207820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07820" name="Picture 1" descr="Graphical user interface, text, applica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A6719" w14:textId="77777777" w:rsidR="00471EAC" w:rsidRDefault="00471EAC" w:rsidP="00471EAC">
      <w:pPr>
        <w:pStyle w:val="Heading1"/>
        <w:numPr>
          <w:ilvl w:val="0"/>
          <w:numId w:val="1"/>
        </w:numPr>
        <w:rPr>
          <w:rFonts w:ascii="Arial" w:hAnsi="Arial" w:cs="Arial"/>
          <w:color w:val="auto"/>
        </w:rPr>
      </w:pPr>
      <w:bookmarkStart w:id="14" w:name="_Toc135152967"/>
      <w:bookmarkStart w:id="15" w:name="_Toc139655685"/>
      <w:r w:rsidRPr="009742B9">
        <w:rPr>
          <w:rFonts w:ascii="Arial" w:hAnsi="Arial" w:cs="Arial"/>
          <w:color w:val="auto"/>
        </w:rPr>
        <w:t>Destroy the stack</w:t>
      </w:r>
      <w:bookmarkEnd w:id="14"/>
      <w:bookmarkEnd w:id="15"/>
    </w:p>
    <w:p w14:paraId="05722618" w14:textId="77777777" w:rsidR="00471EAC" w:rsidRPr="00C012A6" w:rsidRDefault="00471EAC" w:rsidP="00471EAC"/>
    <w:p w14:paraId="072C0B83" w14:textId="77777777" w:rsidR="00471EAC" w:rsidRDefault="00471EAC" w:rsidP="00471EAC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Create a destroy job in Resource Manager to release resources associated with a stack and clean up the tenancy. Once destroyed data cannot be recovered from resources.</w:t>
      </w:r>
    </w:p>
    <w:p w14:paraId="3FC25B2F" w14:textId="77777777" w:rsidR="00471EAC" w:rsidRDefault="00471EAC" w:rsidP="00471EAC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E30F590" w14:textId="442F32DB" w:rsidR="00471EAC" w:rsidRDefault="00EE2415" w:rsidP="00471EAC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1BED4B9" wp14:editId="394AA68E">
            <wp:extent cx="5731510" cy="2736850"/>
            <wp:effectExtent l="0" t="0" r="2540" b="6350"/>
            <wp:docPr id="217362964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62964" name="Picture 1" descr="Graphical user interface, text, applicatio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AEB32" w14:textId="77777777" w:rsidR="00471EAC" w:rsidRDefault="00471EAC" w:rsidP="00EE2415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761DB3A1" w14:textId="77777777" w:rsidR="00471EAC" w:rsidRPr="00EE2415" w:rsidRDefault="00471EAC" w:rsidP="00471EAC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bookmarkStart w:id="16" w:name="_Hlk139492695"/>
      <w:r w:rsidRPr="00EE2415">
        <w:rPr>
          <w:rFonts w:ascii="Arial" w:eastAsiaTheme="majorEastAsia" w:hAnsi="Arial" w:cs="Arial"/>
          <w:b/>
          <w:bCs/>
          <w:color w:val="000000" w:themeColor="text1"/>
          <w:sz w:val="24"/>
          <w:szCs w:val="24"/>
        </w:rPr>
        <w:t>#END#</w:t>
      </w:r>
    </w:p>
    <w:bookmarkEnd w:id="16"/>
    <w:p w14:paraId="6C8118DA" w14:textId="77777777" w:rsidR="00471EAC" w:rsidRDefault="00471EAC" w:rsidP="00471EA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2FA35CA8" w14:textId="77777777" w:rsidR="00471EAC" w:rsidRDefault="00471EAC" w:rsidP="00471EAC">
      <w:pPr>
        <w:jc w:val="both"/>
        <w:rPr>
          <w:rFonts w:ascii="Arial" w:hAnsi="Arial" w:cs="Arial"/>
          <w:sz w:val="24"/>
          <w:szCs w:val="24"/>
        </w:rPr>
      </w:pPr>
    </w:p>
    <w:sectPr w:rsidR="00471E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331AA0"/>
    <w:multiLevelType w:val="hybridMultilevel"/>
    <w:tmpl w:val="F47A9436"/>
    <w:lvl w:ilvl="0" w:tplc="40BAA6E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640E5E"/>
    <w:multiLevelType w:val="hybridMultilevel"/>
    <w:tmpl w:val="D6A2AD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3723400">
    <w:abstractNumId w:val="1"/>
  </w:num>
  <w:num w:numId="2" w16cid:durableId="1953853482">
    <w:abstractNumId w:val="0"/>
  </w:num>
  <w:num w:numId="3" w16cid:durableId="2744882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EAC"/>
    <w:rsid w:val="001739B7"/>
    <w:rsid w:val="003D44B4"/>
    <w:rsid w:val="00416DA8"/>
    <w:rsid w:val="00471EAC"/>
    <w:rsid w:val="00570274"/>
    <w:rsid w:val="005B35CB"/>
    <w:rsid w:val="005B595F"/>
    <w:rsid w:val="006A2447"/>
    <w:rsid w:val="008236A4"/>
    <w:rsid w:val="00853DDF"/>
    <w:rsid w:val="0086625D"/>
    <w:rsid w:val="00B07202"/>
    <w:rsid w:val="00C2746D"/>
    <w:rsid w:val="00C773D0"/>
    <w:rsid w:val="00CE0C2C"/>
    <w:rsid w:val="00DC194C"/>
    <w:rsid w:val="00E67D95"/>
    <w:rsid w:val="00EE2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A3899"/>
  <w15:chartTrackingRefBased/>
  <w15:docId w15:val="{B858CD49-CACA-4AE2-BE12-1991940A1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EAC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1EA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EAC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  <w:style w:type="paragraph" w:styleId="NoSpacing">
    <w:name w:val="No Spacing"/>
    <w:uiPriority w:val="1"/>
    <w:qFormat/>
    <w:rsid w:val="00471EAC"/>
    <w:pPr>
      <w:spacing w:after="0" w:line="240" w:lineRule="auto"/>
    </w:pPr>
    <w:rPr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471EAC"/>
    <w:pPr>
      <w:spacing w:before="240"/>
      <w:outlineLvl w:val="9"/>
    </w:pPr>
    <w:rPr>
      <w:b w:val="0"/>
      <w:bCs w:val="0"/>
      <w:color w:val="1F3864" w:themeColor="accent1" w:themeShade="80"/>
      <w:sz w:val="32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471EAC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471EAC"/>
    <w:pPr>
      <w:spacing w:after="100"/>
    </w:pPr>
  </w:style>
  <w:style w:type="paragraph" w:styleId="ListParagraph">
    <w:name w:val="List Paragraph"/>
    <w:basedOn w:val="Normal"/>
    <w:uiPriority w:val="34"/>
    <w:qFormat/>
    <w:rsid w:val="00DC19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216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2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8</Pages>
  <Words>359</Words>
  <Characters>2050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Introduction</vt:lpstr>
      <vt:lpstr>Workflow diagram to deploy the stack</vt:lpstr>
      <vt:lpstr>Create stack for CA Bundles</vt:lpstr>
      <vt:lpstr>Plan the Job</vt:lpstr>
      <vt:lpstr>Apply the Job</vt:lpstr>
      <vt:lpstr>Verify in the Console</vt:lpstr>
      <vt:lpstr>Destroy the stack</vt:lpstr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FRIENDS</dc:creator>
  <cp:keywords/>
  <dc:description/>
  <cp:lastModifiedBy>FRIENDS</cp:lastModifiedBy>
  <cp:revision>10</cp:revision>
  <dcterms:created xsi:type="dcterms:W3CDTF">2023-07-05T04:09:00Z</dcterms:created>
  <dcterms:modified xsi:type="dcterms:W3CDTF">2023-07-07T15:30:00Z</dcterms:modified>
</cp:coreProperties>
</file>