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4B0FFF" w:rsidRDefault="004B0FFF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4B0FFF" w:rsidRPr="004B0FFF" w:rsidRDefault="004B0FFF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67233C" w:rsidRPr="004B0FFF" w:rsidRDefault="00CF5E05" w:rsidP="004B0FFF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Creat</w:t>
      </w:r>
      <w:r w:rsidR="004A701F"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e</w:t>
      </w:r>
      <w:r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A13E87"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nonprod</w:t>
      </w:r>
      <w:r w:rsidR="00F90329"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VCN</w:t>
      </w:r>
      <w:r w:rsidR="008031A1"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8C12BF"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:rsidR="008A4C15" w:rsidRPr="004B0FFF" w:rsidRDefault="008A4C15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Default="00520DBA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Pr="004B0FFF" w:rsidRDefault="004B0FFF" w:rsidP="004B0FFF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C4068" w:rsidRPr="004B0FFF" w:rsidRDefault="002C4068" w:rsidP="004B0FFF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3B3A00" w:rsidRPr="004B0FFF" w:rsidRDefault="003B3A00" w:rsidP="004B0FFF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A13E87" w:rsidRPr="004B0FFF" w:rsidRDefault="0022233C" w:rsidP="004B0FFF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ascii="Arial" w:eastAsiaTheme="minorEastAsia" w:hAnsi="Arial" w:cs="Arial"/>
              <w:noProof/>
              <w:color w:val="000000" w:themeColor="text1"/>
              <w:sz w:val="24"/>
              <w:szCs w:val="24"/>
              <w:lang w:val="en-GB" w:eastAsia="en-GB"/>
            </w:rPr>
          </w:pP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2C4068"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3400521" w:history="1">
            <w:r w:rsidR="00A13E87" w:rsidRPr="004B0FFF">
              <w:rPr>
                <w:rStyle w:val="Hyperlink"/>
                <w:rFonts w:ascii="Arial" w:hAnsi="Arial" w:cs="Arial"/>
                <w:b/>
                <w:bCs/>
                <w:noProof/>
                <w:color w:val="000000" w:themeColor="text1"/>
                <w:sz w:val="24"/>
                <w:szCs w:val="24"/>
              </w:rPr>
              <w:t>1.</w:t>
            </w:r>
            <w:r w:rsidR="00A13E87" w:rsidRPr="004B0FFF">
              <w:rPr>
                <w:rFonts w:ascii="Arial" w:eastAsiaTheme="minorEastAsia" w:hAnsi="Arial" w:cs="Arial"/>
                <w:noProof/>
                <w:color w:val="000000" w:themeColor="text1"/>
                <w:sz w:val="24"/>
                <w:szCs w:val="24"/>
                <w:lang w:val="en-GB" w:eastAsia="en-GB"/>
              </w:rPr>
              <w:tab/>
            </w:r>
            <w:r w:rsidR="00A13E87" w:rsidRPr="004B0FFF">
              <w:rPr>
                <w:rStyle w:val="Hyperlink"/>
                <w:rFonts w:ascii="Arial" w:hAnsi="Arial" w:cs="Arial"/>
                <w:b/>
                <w:bCs/>
                <w:noProof/>
                <w:color w:val="000000" w:themeColor="text1"/>
                <w:sz w:val="24"/>
                <w:szCs w:val="24"/>
              </w:rPr>
              <w:t>Introduction</w:t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_Toc133400521 \h </w:instrText>
            </w:r>
            <w:r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1</w:t>
            </w:r>
            <w:r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A13E87" w:rsidRPr="004B0FFF" w:rsidRDefault="00000000" w:rsidP="004B0FFF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ascii="Arial" w:eastAsiaTheme="minorEastAsia" w:hAnsi="Arial" w:cs="Arial"/>
              <w:noProof/>
              <w:color w:val="000000" w:themeColor="text1"/>
              <w:sz w:val="24"/>
              <w:szCs w:val="24"/>
              <w:lang w:val="en-GB" w:eastAsia="en-GB"/>
            </w:rPr>
          </w:pPr>
          <w:hyperlink w:anchor="_Toc133400522" w:history="1">
            <w:r w:rsidR="00A13E87" w:rsidRPr="004B0FFF">
              <w:rPr>
                <w:rStyle w:val="Hyperlink"/>
                <w:rFonts w:ascii="Arial" w:hAnsi="Arial" w:cs="Arial"/>
                <w:b/>
                <w:bCs/>
                <w:noProof/>
                <w:color w:val="000000" w:themeColor="text1"/>
                <w:sz w:val="24"/>
                <w:szCs w:val="24"/>
              </w:rPr>
              <w:t>2.</w:t>
            </w:r>
            <w:r w:rsidR="00A13E87" w:rsidRPr="004B0FFF">
              <w:rPr>
                <w:rFonts w:ascii="Arial" w:eastAsiaTheme="minorEastAsia" w:hAnsi="Arial" w:cs="Arial"/>
                <w:noProof/>
                <w:color w:val="000000" w:themeColor="text1"/>
                <w:sz w:val="24"/>
                <w:szCs w:val="24"/>
                <w:lang w:val="en-GB" w:eastAsia="en-GB"/>
              </w:rPr>
              <w:tab/>
            </w:r>
            <w:r w:rsidR="00A13E87" w:rsidRPr="004B0FFF">
              <w:rPr>
                <w:rStyle w:val="Hyperlink"/>
                <w:rFonts w:ascii="Arial" w:hAnsi="Arial" w:cs="Arial"/>
                <w:b/>
                <w:bCs/>
                <w:noProof/>
                <w:color w:val="000000" w:themeColor="text1"/>
                <w:sz w:val="24"/>
                <w:szCs w:val="24"/>
              </w:rPr>
              <w:t>Workflow diagram to deploy the stack</w:t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_Toc133400522 \h </w:instrText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1</w:t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A13E87" w:rsidRPr="004B0FFF" w:rsidRDefault="00000000" w:rsidP="004B0FFF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ascii="Arial" w:eastAsiaTheme="minorEastAsia" w:hAnsi="Arial" w:cs="Arial"/>
              <w:noProof/>
              <w:color w:val="000000" w:themeColor="text1"/>
              <w:sz w:val="24"/>
              <w:szCs w:val="24"/>
              <w:lang w:val="en-GB" w:eastAsia="en-GB"/>
            </w:rPr>
          </w:pPr>
          <w:hyperlink w:anchor="_Toc133400523" w:history="1">
            <w:r w:rsidR="00A13E87" w:rsidRPr="004B0FFF">
              <w:rPr>
                <w:rStyle w:val="Hyperlink"/>
                <w:rFonts w:ascii="Arial" w:hAnsi="Arial" w:cs="Arial"/>
                <w:b/>
                <w:bCs/>
                <w:noProof/>
                <w:color w:val="000000" w:themeColor="text1"/>
                <w:sz w:val="24"/>
                <w:szCs w:val="24"/>
              </w:rPr>
              <w:t>3.</w:t>
            </w:r>
            <w:r w:rsidR="00A13E87" w:rsidRPr="004B0FFF">
              <w:rPr>
                <w:rFonts w:ascii="Arial" w:eastAsiaTheme="minorEastAsia" w:hAnsi="Arial" w:cs="Arial"/>
                <w:noProof/>
                <w:color w:val="000000" w:themeColor="text1"/>
                <w:sz w:val="24"/>
                <w:szCs w:val="24"/>
                <w:lang w:val="en-GB" w:eastAsia="en-GB"/>
              </w:rPr>
              <w:tab/>
            </w:r>
            <w:r w:rsidR="00A13E87" w:rsidRPr="004B0FFF">
              <w:rPr>
                <w:rStyle w:val="Hyperlink"/>
                <w:rFonts w:ascii="Arial" w:hAnsi="Arial" w:cs="Arial"/>
                <w:b/>
                <w:bCs/>
                <w:noProof/>
                <w:color w:val="000000" w:themeColor="text1"/>
                <w:sz w:val="24"/>
                <w:szCs w:val="24"/>
              </w:rPr>
              <w:t>Create stack for the nonprod  VCN on “Default Domain”</w:t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_Toc133400523 \h </w:instrText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2</w:t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A13E87" w:rsidRPr="004B0FFF" w:rsidRDefault="00000000" w:rsidP="004B0FFF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ascii="Arial" w:eastAsiaTheme="minorEastAsia" w:hAnsi="Arial" w:cs="Arial"/>
              <w:noProof/>
              <w:color w:val="000000" w:themeColor="text1"/>
              <w:sz w:val="24"/>
              <w:szCs w:val="24"/>
              <w:lang w:val="en-GB" w:eastAsia="en-GB"/>
            </w:rPr>
          </w:pPr>
          <w:hyperlink w:anchor="_Toc133400524" w:history="1">
            <w:r w:rsidR="00A13E87" w:rsidRPr="004B0FFF">
              <w:rPr>
                <w:rStyle w:val="Hyperlink"/>
                <w:rFonts w:ascii="Arial" w:hAnsi="Arial" w:cs="Arial"/>
                <w:b/>
                <w:bCs/>
                <w:noProof/>
                <w:color w:val="000000" w:themeColor="text1"/>
                <w:sz w:val="24"/>
                <w:szCs w:val="24"/>
              </w:rPr>
              <w:t>4.</w:t>
            </w:r>
            <w:r w:rsidR="00A13E87" w:rsidRPr="004B0FFF">
              <w:rPr>
                <w:rFonts w:ascii="Arial" w:eastAsiaTheme="minorEastAsia" w:hAnsi="Arial" w:cs="Arial"/>
                <w:noProof/>
                <w:color w:val="000000" w:themeColor="text1"/>
                <w:sz w:val="24"/>
                <w:szCs w:val="24"/>
                <w:lang w:val="en-GB" w:eastAsia="en-GB"/>
              </w:rPr>
              <w:tab/>
            </w:r>
            <w:r w:rsidR="00A13E87" w:rsidRPr="004B0FFF">
              <w:rPr>
                <w:rStyle w:val="Hyperlink"/>
                <w:rFonts w:ascii="Arial" w:hAnsi="Arial" w:cs="Arial"/>
                <w:b/>
                <w:bCs/>
                <w:noProof/>
                <w:color w:val="000000" w:themeColor="text1"/>
                <w:sz w:val="24"/>
                <w:szCs w:val="24"/>
              </w:rPr>
              <w:t>Plan the Job</w:t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_Toc133400524 \h </w:instrText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A13E87" w:rsidRPr="004B0FFF" w:rsidRDefault="00000000" w:rsidP="004B0FFF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ascii="Arial" w:eastAsiaTheme="minorEastAsia" w:hAnsi="Arial" w:cs="Arial"/>
              <w:noProof/>
              <w:color w:val="000000" w:themeColor="text1"/>
              <w:sz w:val="24"/>
              <w:szCs w:val="24"/>
              <w:lang w:val="en-GB" w:eastAsia="en-GB"/>
            </w:rPr>
          </w:pPr>
          <w:hyperlink w:anchor="_Toc133400525" w:history="1">
            <w:r w:rsidR="00A13E87" w:rsidRPr="004B0FFF">
              <w:rPr>
                <w:rStyle w:val="Hyperlink"/>
                <w:rFonts w:ascii="Arial" w:hAnsi="Arial" w:cs="Arial"/>
                <w:b/>
                <w:bCs/>
                <w:noProof/>
                <w:color w:val="000000" w:themeColor="text1"/>
                <w:sz w:val="24"/>
                <w:szCs w:val="24"/>
              </w:rPr>
              <w:t>5.</w:t>
            </w:r>
            <w:r w:rsidR="00A13E87" w:rsidRPr="004B0FFF">
              <w:rPr>
                <w:rFonts w:ascii="Arial" w:eastAsiaTheme="minorEastAsia" w:hAnsi="Arial" w:cs="Arial"/>
                <w:noProof/>
                <w:color w:val="000000" w:themeColor="text1"/>
                <w:sz w:val="24"/>
                <w:szCs w:val="24"/>
                <w:lang w:val="en-GB" w:eastAsia="en-GB"/>
              </w:rPr>
              <w:tab/>
            </w:r>
            <w:r w:rsidR="00A13E87" w:rsidRPr="004B0FFF">
              <w:rPr>
                <w:rStyle w:val="Hyperlink"/>
                <w:rFonts w:ascii="Arial" w:hAnsi="Arial" w:cs="Arial"/>
                <w:b/>
                <w:bCs/>
                <w:noProof/>
                <w:color w:val="000000" w:themeColor="text1"/>
                <w:sz w:val="24"/>
                <w:szCs w:val="24"/>
              </w:rPr>
              <w:t>Apply the Job</w:t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_Toc133400525 \h </w:instrText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A13E87" w:rsidRPr="004B0FFF" w:rsidRDefault="00000000" w:rsidP="004B0FFF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ascii="Arial" w:eastAsiaTheme="minorEastAsia" w:hAnsi="Arial" w:cs="Arial"/>
              <w:noProof/>
              <w:color w:val="000000" w:themeColor="text1"/>
              <w:sz w:val="24"/>
              <w:szCs w:val="24"/>
              <w:lang w:val="en-GB" w:eastAsia="en-GB"/>
            </w:rPr>
          </w:pPr>
          <w:hyperlink w:anchor="_Toc133400526" w:history="1">
            <w:r w:rsidR="00A13E87" w:rsidRPr="004B0FFF">
              <w:rPr>
                <w:rStyle w:val="Hyperlink"/>
                <w:rFonts w:ascii="Arial" w:hAnsi="Arial" w:cs="Arial"/>
                <w:b/>
                <w:bCs/>
                <w:noProof/>
                <w:color w:val="000000" w:themeColor="text1"/>
                <w:sz w:val="24"/>
                <w:szCs w:val="24"/>
              </w:rPr>
              <w:t>6.</w:t>
            </w:r>
            <w:r w:rsidR="00A13E87" w:rsidRPr="004B0FFF">
              <w:rPr>
                <w:rFonts w:ascii="Arial" w:eastAsiaTheme="minorEastAsia" w:hAnsi="Arial" w:cs="Arial"/>
                <w:noProof/>
                <w:color w:val="000000" w:themeColor="text1"/>
                <w:sz w:val="24"/>
                <w:szCs w:val="24"/>
                <w:lang w:val="en-GB" w:eastAsia="en-GB"/>
              </w:rPr>
              <w:tab/>
            </w:r>
            <w:r w:rsidR="00A13E87" w:rsidRPr="004B0FFF">
              <w:rPr>
                <w:rStyle w:val="Hyperlink"/>
                <w:rFonts w:ascii="Arial" w:hAnsi="Arial" w:cs="Arial"/>
                <w:b/>
                <w:bCs/>
                <w:noProof/>
                <w:color w:val="000000" w:themeColor="text1"/>
                <w:sz w:val="24"/>
                <w:szCs w:val="24"/>
              </w:rPr>
              <w:t>Verify in the Console</w:t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_Toc133400526 \h </w:instrText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7</w:t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A13E87" w:rsidRPr="004B0FFF" w:rsidRDefault="00000000" w:rsidP="004B0FFF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ascii="Arial" w:eastAsiaTheme="minorEastAsia" w:hAnsi="Arial" w:cs="Arial"/>
              <w:noProof/>
              <w:color w:val="000000" w:themeColor="text1"/>
              <w:sz w:val="24"/>
              <w:szCs w:val="24"/>
              <w:lang w:val="en-GB" w:eastAsia="en-GB"/>
            </w:rPr>
          </w:pPr>
          <w:hyperlink w:anchor="_Toc133400527" w:history="1">
            <w:r w:rsidR="00A13E87" w:rsidRPr="004B0FFF">
              <w:rPr>
                <w:rStyle w:val="Hyperlink"/>
                <w:rFonts w:ascii="Arial" w:hAnsi="Arial" w:cs="Arial"/>
                <w:b/>
                <w:bCs/>
                <w:noProof/>
                <w:color w:val="000000" w:themeColor="text1"/>
                <w:sz w:val="24"/>
                <w:szCs w:val="24"/>
              </w:rPr>
              <w:t>7.</w:t>
            </w:r>
            <w:r w:rsidR="00A13E87" w:rsidRPr="004B0FFF">
              <w:rPr>
                <w:rFonts w:ascii="Arial" w:eastAsiaTheme="minorEastAsia" w:hAnsi="Arial" w:cs="Arial"/>
                <w:noProof/>
                <w:color w:val="000000" w:themeColor="text1"/>
                <w:sz w:val="24"/>
                <w:szCs w:val="24"/>
                <w:lang w:val="en-GB" w:eastAsia="en-GB"/>
              </w:rPr>
              <w:tab/>
            </w:r>
            <w:r w:rsidR="00A13E87" w:rsidRPr="004B0FFF">
              <w:rPr>
                <w:rStyle w:val="Hyperlink"/>
                <w:rFonts w:ascii="Arial" w:hAnsi="Arial" w:cs="Arial"/>
                <w:b/>
                <w:bCs/>
                <w:noProof/>
                <w:color w:val="000000" w:themeColor="text1"/>
                <w:sz w:val="24"/>
                <w:szCs w:val="24"/>
              </w:rPr>
              <w:t>Destroy the stack</w:t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_Toc133400527 \h </w:instrText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A13E87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t>9</w:t>
            </w:r>
            <w:r w:rsidR="0022233C" w:rsidRPr="004B0FFF">
              <w:rPr>
                <w:rFonts w:ascii="Arial" w:hAnsi="Arial" w:cs="Arial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:rsidR="002C4068" w:rsidRPr="004B0FFF" w:rsidRDefault="0022233C" w:rsidP="004B0FFF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E701E8" w:rsidRPr="004B0FFF" w:rsidRDefault="00E701E8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36F7" w:rsidRPr="004B0FFF" w:rsidRDefault="00B82100" w:rsidP="004B0FFF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33400521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Introduction</w:t>
      </w:r>
      <w:bookmarkEnd w:id="0"/>
    </w:p>
    <w:p w:rsidR="00A13E87" w:rsidRPr="004B0FFF" w:rsidRDefault="00A13E87" w:rsidP="004B0FFF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A13E87" w:rsidRPr="004B0FFF" w:rsidRDefault="001B61DC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A13E87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VCN (Virtual Cloud Network) in OCI (Oracle Cloud Infrastructure) is a software-defined network that allows customers to securely connect their cloud resources, such as Compute instances, Load Balancers, and Block Volumes, within a logically isolated virtual network.</w:t>
      </w:r>
    </w:p>
    <w:p w:rsidR="00A13E87" w:rsidRDefault="00A13E87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This stack helps to creates a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“ VCN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 with the below properties.</w:t>
      </w:r>
    </w:p>
    <w:p w:rsidR="00606FC1" w:rsidRPr="004B0FFF" w:rsidRDefault="00606FC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13E87" w:rsidRPr="004B0FFF" w:rsidRDefault="00A13E87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 VCN is a fundamental building block for creating a network topology within an OCI tenancy. When creating a VCN, customers can specify the IP address range for the VCN, create subnets within the VCN, and configure routing rules, security lists, and other network-related components.</w:t>
      </w:r>
    </w:p>
    <w:p w:rsidR="002A793B" w:rsidRPr="004B0FFF" w:rsidRDefault="002A793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51CD0" w:rsidRPr="004B0FFF" w:rsidRDefault="00F90329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A51CD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This stack helps to creates a </w:t>
      </w:r>
      <w:r w:rsidR="000000E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“</w:t>
      </w:r>
      <w:proofErr w:type="spellStart"/>
      <w:r w:rsidR="00726B8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nonprod</w:t>
      </w:r>
      <w:proofErr w:type="spellEnd"/>
      <w:r w:rsidR="00726B8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A51CD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VCN</w:t>
      </w:r>
      <w:r w:rsidR="000000E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  <w:r w:rsidR="00A51CD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with </w:t>
      </w:r>
      <w:r w:rsidR="000000E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the below properties.</w:t>
      </w:r>
    </w:p>
    <w:p w:rsidR="00A51CD0" w:rsidRPr="004B0FFF" w:rsidRDefault="00220134" w:rsidP="004B0FFF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Dymanic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Routing Gateways Attachments for specified VCN</w:t>
      </w:r>
    </w:p>
    <w:p w:rsidR="00A51CD0" w:rsidRPr="004B0FFF" w:rsidRDefault="000000E1" w:rsidP="004B0FFF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</w:t>
      </w:r>
      <w:r w:rsidR="00A51CD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ervice gateway in the specified compartment</w:t>
      </w:r>
    </w:p>
    <w:p w:rsidR="00A51CD0" w:rsidRPr="004B0FFF" w:rsidRDefault="000000E1" w:rsidP="004B0FFF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Private subnet in</w:t>
      </w:r>
      <w:r w:rsidR="00A51CD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specified VCN.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Also </w:t>
      </w:r>
      <w:r w:rsidR="00A51CD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associate a route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table, security</w:t>
      </w:r>
      <w:r w:rsidR="00A51CD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list, set of DHCP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options, DNS</w:t>
      </w:r>
      <w:r w:rsidR="00A51CD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label with</w:t>
      </w:r>
      <w:r w:rsidR="00A51CD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subnet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.</w:t>
      </w:r>
      <w:r w:rsidR="00A51CD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</w:p>
    <w:p w:rsidR="00A51CD0" w:rsidRPr="004B0FFF" w:rsidRDefault="00A51CD0" w:rsidP="004B0FFF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NA</w:t>
      </w:r>
      <w:r w:rsidR="00220134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 gateway for the specified VCN</w:t>
      </w:r>
    </w:p>
    <w:p w:rsidR="00220134" w:rsidRPr="004B0FFF" w:rsidRDefault="00220134" w:rsidP="004B0FFF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Security lists for the specified VCN</w:t>
      </w:r>
    </w:p>
    <w:p w:rsidR="00A13E87" w:rsidRPr="004B0FFF" w:rsidRDefault="00A13E87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13E87" w:rsidRPr="004B0FFF" w:rsidRDefault="00A13E87" w:rsidP="004B0FFF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133353725"/>
      <w:bookmarkStart w:id="2" w:name="_Toc133400522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Workflow diagram to deploy the stack</w:t>
      </w:r>
      <w:bookmarkEnd w:id="1"/>
      <w:bookmarkEnd w:id="2"/>
    </w:p>
    <w:p w:rsidR="00A13E87" w:rsidRPr="004B0FFF" w:rsidRDefault="00A13E87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:rsidR="00A13E87" w:rsidRPr="004B0FFF" w:rsidRDefault="00A13E87" w:rsidP="004B0FFF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:rsidR="00A13E87" w:rsidRPr="004B0FFF" w:rsidRDefault="00A13E87" w:rsidP="004B0FFF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:rsidR="00A13E87" w:rsidRPr="004B0FFF" w:rsidRDefault="00A13E87" w:rsidP="004B0FFF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>Can be in folder/.zip in the local disk</w:t>
      </w:r>
    </w:p>
    <w:p w:rsidR="00A13E87" w:rsidRPr="004B0FFF" w:rsidRDefault="00A13E87" w:rsidP="004B0FFF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A13E87" w:rsidRPr="004B0FFF" w:rsidRDefault="00A13E87" w:rsidP="004B0FFF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A13E87" w:rsidRPr="004B0FFF" w:rsidRDefault="00A13E87" w:rsidP="004B0FFF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A13E87" w:rsidRPr="004B0FFF" w:rsidRDefault="00A13E87" w:rsidP="004B0FFF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DA1" w:rsidRPr="004B0FFF" w:rsidRDefault="00791DA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62C4D" w:rsidRPr="004B0FFF" w:rsidRDefault="00D62C4D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Pre-request:</w:t>
      </w:r>
    </w:p>
    <w:p w:rsidR="000804E6" w:rsidRPr="004B0FFF" w:rsidRDefault="00F90329" w:rsidP="004B0FFF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CIDR details</w:t>
      </w:r>
      <w:r w:rsidR="000000E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for the VCN and Subnet</w:t>
      </w:r>
    </w:p>
    <w:p w:rsidR="00297A45" w:rsidRPr="004B0FFF" w:rsidRDefault="00297A45" w:rsidP="004B0FFF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DRG</w:t>
      </w:r>
    </w:p>
    <w:p w:rsidR="000804E6" w:rsidRPr="004B0FFF" w:rsidRDefault="000804E6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90329" w:rsidRPr="004B0FFF" w:rsidRDefault="00F90329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16A60" w:rsidRPr="004B0FFF" w:rsidRDefault="00316A60" w:rsidP="004B0FFF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3" w:name="_Toc133400523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Create </w:t>
      </w:r>
      <w:r w:rsidR="00341B05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s</w:t>
      </w:r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tack</w:t>
      </w:r>
      <w:r w:rsidR="00C50EFA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for the </w:t>
      </w:r>
      <w:proofErr w:type="spellStart"/>
      <w:proofErr w:type="gramStart"/>
      <w:r w:rsidR="00A13E87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nonprod</w:t>
      </w:r>
      <w:proofErr w:type="spellEnd"/>
      <w:r w:rsidR="00A13E87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00A51CD0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VCN</w:t>
      </w:r>
      <w:proofErr w:type="gramEnd"/>
      <w:r w:rsidR="000A4318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on “Default Domain”</w:t>
      </w:r>
      <w:bookmarkEnd w:id="3"/>
    </w:p>
    <w:p w:rsidR="001D1DE0" w:rsidRPr="004B0FFF" w:rsidRDefault="001D1DE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16A60" w:rsidRPr="004B0FFF" w:rsidRDefault="00C035F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C035F0" w:rsidRPr="004B0FFF" w:rsidRDefault="00C035F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Pr="004B0FFF" w:rsidRDefault="00C035F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</w:t>
      </w:r>
      <w:r w:rsidR="008031A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“</w:t>
      </w:r>
      <w:proofErr w:type="spellStart"/>
      <w:r w:rsidR="00CA11F6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nonprod</w:t>
      </w:r>
      <w:proofErr w:type="spellEnd"/>
      <w:r w:rsidR="00CA11F6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CA11F6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vcn</w:t>
      </w:r>
      <w:proofErr w:type="spellEnd"/>
      <w:r w:rsidR="008031A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:rsidR="007B06E1" w:rsidRPr="004B0FFF" w:rsidRDefault="007B06E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B06E1" w:rsidRPr="004B0FFF" w:rsidRDefault="001B61DC" w:rsidP="004B0FFF">
      <w:pPr>
        <w:pStyle w:val="NoSpacing"/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</w:rPr>
        <w:t xml:space="preserve"> </w:t>
      </w:r>
      <w:r w:rsidR="00CA11F6" w:rsidRPr="004B0FFF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589917"/>
            <wp:effectExtent l="1905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89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1F6" w:rsidRPr="004B0FFF" w:rsidRDefault="00CA11F6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577698"/>
            <wp:effectExtent l="19050" t="0" r="508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77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4F4B" w:rsidRPr="004B0FFF" w:rsidRDefault="00094F4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94F4B" w:rsidRPr="004B0FFF" w:rsidRDefault="00094F4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094F4B" w:rsidRPr="004B0FFF" w:rsidRDefault="00094F4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94F4B" w:rsidRPr="004B0FFF" w:rsidRDefault="00094F4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523259"/>
            <wp:effectExtent l="19050" t="0" r="508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23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1082162"/>
            <wp:effectExtent l="1905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082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173612"/>
            <wp:effectExtent l="19050" t="0" r="5080" b="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73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1728129"/>
            <wp:effectExtent l="19050" t="0" r="508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728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135243"/>
            <wp:effectExtent l="19050" t="0" r="5080" b="0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35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1814664"/>
            <wp:effectExtent l="19050" t="0" r="5080" b="0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814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232491"/>
            <wp:effectExtent l="19050" t="0" r="5080" b="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32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1719694"/>
            <wp:effectExtent l="19050" t="0" r="5080" b="0"/>
            <wp:docPr id="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719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261163"/>
            <wp:effectExtent l="19050" t="0" r="5080" b="0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61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1778831"/>
            <wp:effectExtent l="19050" t="0" r="5080" b="0"/>
            <wp:docPr id="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778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582579"/>
            <wp:effectExtent l="19050" t="0" r="5080" b="0"/>
            <wp:docPr id="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82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208727"/>
            <wp:effectExtent l="19050" t="0" r="5080" b="0"/>
            <wp:docPr id="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08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185460"/>
            <wp:effectExtent l="19050" t="0" r="5080" b="0"/>
            <wp:docPr id="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8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1692359"/>
            <wp:effectExtent l="19050" t="0" r="5080" b="0"/>
            <wp:docPr id="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692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1724115"/>
            <wp:effectExtent l="19050" t="0" r="5080" b="0"/>
            <wp:docPr id="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724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71" w:rsidRPr="004B0FFF" w:rsidRDefault="000F427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1637612"/>
            <wp:effectExtent l="19050" t="0" r="5080" b="0"/>
            <wp:docPr id="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637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4F4B" w:rsidRPr="004B0FFF" w:rsidRDefault="00094F4B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406F3" w:rsidRPr="004B0FFF" w:rsidRDefault="005406F3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E26CFD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  <w:r w:rsidR="004B43E9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4B43E9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4B43E9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7F5010" w:rsidRPr="004B0FFF" w:rsidRDefault="007F501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Pr="004B0FFF" w:rsidRDefault="007F501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598293"/>
            <wp:effectExtent l="19050" t="0" r="5080" b="0"/>
            <wp:docPr id="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98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5010" w:rsidRPr="004B0FFF" w:rsidRDefault="007F501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E26CFD" w:rsidP="004B0FFF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4" w:name="_Toc133400524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Plan the Job</w:t>
      </w:r>
      <w:bookmarkEnd w:id="4"/>
    </w:p>
    <w:p w:rsidR="00316A60" w:rsidRPr="004B0FFF" w:rsidRDefault="00316A6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E26CFD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E26CFD" w:rsidRPr="004B0FFF" w:rsidRDefault="00E26CFD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864A2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672507"/>
            <wp:effectExtent l="19050" t="0" r="5080" b="0"/>
            <wp:docPr id="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72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A2A" w:rsidRPr="004B0FFF" w:rsidRDefault="00864A2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Default="001D1DE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Verify the </w:t>
      </w:r>
      <w:r w:rsidR="006A5F0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Plan is successful.</w:t>
      </w:r>
    </w:p>
    <w:p w:rsidR="004B0FFF" w:rsidRPr="004B0FFF" w:rsidRDefault="004B0FFF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726B8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220657"/>
            <wp:effectExtent l="19050" t="0" r="508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20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CFD" w:rsidRPr="004B0FFF" w:rsidRDefault="00E26CFD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E26CFD" w:rsidP="004B0FFF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5" w:name="_Toc133400525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Apply the Job</w:t>
      </w:r>
      <w:bookmarkEnd w:id="5"/>
    </w:p>
    <w:p w:rsidR="00A27101" w:rsidRPr="004B0FFF" w:rsidRDefault="00A2710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6A5F0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“Apply”</w:t>
      </w:r>
    </w:p>
    <w:p w:rsidR="00AC04E7" w:rsidRPr="004B0FFF" w:rsidRDefault="00AC04E7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4B0FFF" w:rsidRDefault="00864A2A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690970"/>
            <wp:effectExtent l="19050" t="0" r="5080" b="0"/>
            <wp:docPr id="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9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5F01" w:rsidRPr="004B0FFF" w:rsidRDefault="006A5F0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36FF" w:rsidRPr="004B0FFF" w:rsidRDefault="001E36FF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4B0FFF" w:rsidRDefault="00A2710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Verify the </w:t>
      </w:r>
      <w:r w:rsidR="006A5F0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Apply is successful.</w:t>
      </w:r>
    </w:p>
    <w:p w:rsidR="004B43E9" w:rsidRPr="004B0FFF" w:rsidRDefault="004B43E9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4B0FFF" w:rsidRDefault="00592A1E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218213"/>
            <wp:effectExtent l="19050" t="0" r="5080" b="0"/>
            <wp:docPr id="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18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E11" w:rsidRPr="004B0FFF" w:rsidRDefault="001A2E1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00334" w:rsidRPr="004B0FFF" w:rsidRDefault="00200334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4B0FFF" w:rsidRDefault="00592A1E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889247"/>
            <wp:effectExtent l="19050" t="0" r="5080" b="0"/>
            <wp:docPr id="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889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870" w:rsidRPr="004B0FFF" w:rsidRDefault="00876870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Default="00E26CFD" w:rsidP="004B0FFF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6" w:name="_Toc133400526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Verify in the Console</w:t>
      </w:r>
      <w:bookmarkEnd w:id="6"/>
    </w:p>
    <w:p w:rsidR="005014AC" w:rsidRPr="005014AC" w:rsidRDefault="005014AC" w:rsidP="005014AC"/>
    <w:p w:rsidR="004B43E9" w:rsidRDefault="006A5F01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87687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Networking</w:t>
      </w:r>
      <w:r w:rsidR="00FE1E47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87687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Virtual Cloud Networks</w:t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</w:p>
    <w:p w:rsidR="004B0FFF" w:rsidRPr="004B0FFF" w:rsidRDefault="004B0FFF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767ED" w:rsidRPr="004B0FFF" w:rsidRDefault="00592A1E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1830986"/>
            <wp:effectExtent l="19050" t="0" r="5080" b="0"/>
            <wp:docPr id="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830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4E7" w:rsidRPr="004B0FFF" w:rsidRDefault="00AC04E7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C04E7" w:rsidRPr="004B0FFF" w:rsidRDefault="00AC04E7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6545F" w:rsidRPr="004B0FFF" w:rsidRDefault="00592A1E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116007"/>
            <wp:effectExtent l="19050" t="0" r="5080" b="0"/>
            <wp:docPr id="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16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A1E" w:rsidRPr="004B0FFF" w:rsidRDefault="00592A1E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274134"/>
            <wp:effectExtent l="19050" t="0" r="5080" b="0"/>
            <wp:docPr id="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74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A1E" w:rsidRPr="004B0FFF" w:rsidRDefault="00592A1E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352050"/>
            <wp:effectExtent l="19050" t="0" r="5080" b="0"/>
            <wp:docPr id="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5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CD0" w:rsidRPr="004B0FFF" w:rsidRDefault="00592A1E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344470"/>
            <wp:effectExtent l="19050" t="0" r="5080" b="0"/>
            <wp:docPr id="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44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A1E" w:rsidRPr="004B0FFF" w:rsidRDefault="00592A1E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392284"/>
            <wp:effectExtent l="19050" t="0" r="5080" b="0"/>
            <wp:docPr id="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92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A1E" w:rsidRPr="004B0FFF" w:rsidRDefault="00592A1E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352617"/>
            <wp:effectExtent l="19050" t="0" r="508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52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A1E" w:rsidRPr="004B0FFF" w:rsidRDefault="00592A1E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317740"/>
            <wp:effectExtent l="19050" t="0" r="508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17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CD0" w:rsidRPr="004B0FFF" w:rsidRDefault="00592A1E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376368"/>
            <wp:effectExtent l="19050" t="0" r="5080" b="0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76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45F" w:rsidRPr="004B0FFF" w:rsidRDefault="0036545F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41ACE" w:rsidRDefault="00AC04E7" w:rsidP="004B0FFF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7" w:name="_Toc133400527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Destroy the stack</w:t>
      </w:r>
      <w:bookmarkEnd w:id="7"/>
    </w:p>
    <w:p w:rsidR="005014AC" w:rsidRPr="005014AC" w:rsidRDefault="005014AC" w:rsidP="005014AC"/>
    <w:p w:rsidR="00AC04E7" w:rsidRPr="004B0FFF" w:rsidRDefault="00AC04E7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AC04E7" w:rsidRPr="004B0FFF" w:rsidRDefault="00AC04E7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C04E7" w:rsidRPr="004B0FFF" w:rsidRDefault="00724F49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692230"/>
            <wp:effectExtent l="19050" t="0" r="5080" b="0"/>
            <wp:docPr id="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92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4E7" w:rsidRPr="004B0FFF" w:rsidRDefault="00AC04E7" w:rsidP="004B0FF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8547F" w:rsidRPr="004B0FFF" w:rsidRDefault="006A1209" w:rsidP="004B0FFF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color w:val="000000" w:themeColor="text1"/>
          <w:sz w:val="24"/>
          <w:szCs w:val="24"/>
        </w:rPr>
        <w:t># END #</w:t>
      </w:r>
    </w:p>
    <w:sectPr w:rsidR="0048547F" w:rsidRPr="004B0FFF" w:rsidSect="0067233C">
      <w:footerReference w:type="default" r:id="rId42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17B14" w:rsidRDefault="00517B14" w:rsidP="0067233C">
      <w:pPr>
        <w:spacing w:after="0" w:line="240" w:lineRule="auto"/>
      </w:pPr>
      <w:r>
        <w:separator/>
      </w:r>
    </w:p>
  </w:endnote>
  <w:endnote w:type="continuationSeparator" w:id="0">
    <w:p w:rsidR="00517B14" w:rsidRDefault="00517B14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08050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67233C" w:rsidRDefault="0067233C">
            <w:pPr>
              <w:pStyle w:val="Footer"/>
              <w:jc w:val="right"/>
            </w:pPr>
            <w:r>
              <w:t xml:space="preserve">Page </w:t>
            </w:r>
            <w:r w:rsidR="0022233C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22233C">
              <w:rPr>
                <w:b/>
                <w:bCs/>
                <w:sz w:val="24"/>
                <w:szCs w:val="24"/>
              </w:rPr>
              <w:fldChar w:fldCharType="separate"/>
            </w:r>
            <w:r w:rsidR="005014AC">
              <w:rPr>
                <w:b/>
                <w:bCs/>
                <w:noProof/>
              </w:rPr>
              <w:t>16</w:t>
            </w:r>
            <w:r w:rsidR="0022233C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22233C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22233C">
              <w:rPr>
                <w:b/>
                <w:bCs/>
                <w:sz w:val="24"/>
                <w:szCs w:val="24"/>
              </w:rPr>
              <w:fldChar w:fldCharType="separate"/>
            </w:r>
            <w:r w:rsidR="005014AC">
              <w:rPr>
                <w:b/>
                <w:bCs/>
                <w:noProof/>
              </w:rPr>
              <w:t>16</w:t>
            </w:r>
            <w:r w:rsidR="0022233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17B14" w:rsidRDefault="00517B14" w:rsidP="0067233C">
      <w:pPr>
        <w:spacing w:after="0" w:line="240" w:lineRule="auto"/>
      </w:pPr>
      <w:r>
        <w:separator/>
      </w:r>
    </w:p>
  </w:footnote>
  <w:footnote w:type="continuationSeparator" w:id="0">
    <w:p w:rsidR="00517B14" w:rsidRDefault="00517B14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179507">
    <w:abstractNumId w:val="3"/>
  </w:num>
  <w:num w:numId="2" w16cid:durableId="859389941">
    <w:abstractNumId w:val="2"/>
  </w:num>
  <w:num w:numId="3" w16cid:durableId="963852035">
    <w:abstractNumId w:val="0"/>
  </w:num>
  <w:num w:numId="4" w16cid:durableId="59725277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0CC9"/>
    <w:rsid w:val="000000E1"/>
    <w:rsid w:val="00007086"/>
    <w:rsid w:val="000241CF"/>
    <w:rsid w:val="00026395"/>
    <w:rsid w:val="000736D2"/>
    <w:rsid w:val="000804E6"/>
    <w:rsid w:val="000823AF"/>
    <w:rsid w:val="00094F4B"/>
    <w:rsid w:val="000A4318"/>
    <w:rsid w:val="000F4271"/>
    <w:rsid w:val="001243D2"/>
    <w:rsid w:val="0014003B"/>
    <w:rsid w:val="00141ACE"/>
    <w:rsid w:val="00144AC8"/>
    <w:rsid w:val="00176AE4"/>
    <w:rsid w:val="001A2E11"/>
    <w:rsid w:val="001B61DC"/>
    <w:rsid w:val="001D1DE0"/>
    <w:rsid w:val="001E36FF"/>
    <w:rsid w:val="00200334"/>
    <w:rsid w:val="002178B4"/>
    <w:rsid w:val="00220134"/>
    <w:rsid w:val="0022233C"/>
    <w:rsid w:val="0022748C"/>
    <w:rsid w:val="00247C14"/>
    <w:rsid w:val="00254ED9"/>
    <w:rsid w:val="00257D04"/>
    <w:rsid w:val="002967B6"/>
    <w:rsid w:val="00297A45"/>
    <w:rsid w:val="002A793B"/>
    <w:rsid w:val="002B6656"/>
    <w:rsid w:val="002C4068"/>
    <w:rsid w:val="002F02C8"/>
    <w:rsid w:val="003054AC"/>
    <w:rsid w:val="00307539"/>
    <w:rsid w:val="00316A60"/>
    <w:rsid w:val="00316A66"/>
    <w:rsid w:val="003245E0"/>
    <w:rsid w:val="00332BA0"/>
    <w:rsid w:val="00341B05"/>
    <w:rsid w:val="00357AF6"/>
    <w:rsid w:val="0036545F"/>
    <w:rsid w:val="003B3A00"/>
    <w:rsid w:val="003C66A5"/>
    <w:rsid w:val="00411F89"/>
    <w:rsid w:val="00424B67"/>
    <w:rsid w:val="004408EB"/>
    <w:rsid w:val="0047129E"/>
    <w:rsid w:val="00473EF5"/>
    <w:rsid w:val="00480AC4"/>
    <w:rsid w:val="0048547F"/>
    <w:rsid w:val="004A701F"/>
    <w:rsid w:val="004B0FFF"/>
    <w:rsid w:val="004B43E9"/>
    <w:rsid w:val="004C19EA"/>
    <w:rsid w:val="004F36F7"/>
    <w:rsid w:val="005014AC"/>
    <w:rsid w:val="00517B14"/>
    <w:rsid w:val="00520DBA"/>
    <w:rsid w:val="005406F3"/>
    <w:rsid w:val="005417DE"/>
    <w:rsid w:val="00572702"/>
    <w:rsid w:val="0057552C"/>
    <w:rsid w:val="0058656B"/>
    <w:rsid w:val="00591C8E"/>
    <w:rsid w:val="00592A1E"/>
    <w:rsid w:val="005A1A7A"/>
    <w:rsid w:val="005A7C16"/>
    <w:rsid w:val="005B2DCB"/>
    <w:rsid w:val="005C00EA"/>
    <w:rsid w:val="005C1C91"/>
    <w:rsid w:val="005D7683"/>
    <w:rsid w:val="005F2C57"/>
    <w:rsid w:val="00604AF0"/>
    <w:rsid w:val="00606FC1"/>
    <w:rsid w:val="00620CC9"/>
    <w:rsid w:val="006471BF"/>
    <w:rsid w:val="00655FFC"/>
    <w:rsid w:val="00663EEC"/>
    <w:rsid w:val="0067233C"/>
    <w:rsid w:val="006A1209"/>
    <w:rsid w:val="006A5F01"/>
    <w:rsid w:val="006C7DE6"/>
    <w:rsid w:val="006F5D92"/>
    <w:rsid w:val="00722304"/>
    <w:rsid w:val="00724F49"/>
    <w:rsid w:val="00726B80"/>
    <w:rsid w:val="00737B14"/>
    <w:rsid w:val="00752783"/>
    <w:rsid w:val="0075594E"/>
    <w:rsid w:val="007643E0"/>
    <w:rsid w:val="00791DA1"/>
    <w:rsid w:val="00795789"/>
    <w:rsid w:val="007A365E"/>
    <w:rsid w:val="007A4087"/>
    <w:rsid w:val="007B06E1"/>
    <w:rsid w:val="007D7626"/>
    <w:rsid w:val="007F5010"/>
    <w:rsid w:val="008031A1"/>
    <w:rsid w:val="00824883"/>
    <w:rsid w:val="008467A1"/>
    <w:rsid w:val="00852AB1"/>
    <w:rsid w:val="00864A2A"/>
    <w:rsid w:val="00867C47"/>
    <w:rsid w:val="008767ED"/>
    <w:rsid w:val="00876870"/>
    <w:rsid w:val="00877677"/>
    <w:rsid w:val="0088702A"/>
    <w:rsid w:val="008A4C15"/>
    <w:rsid w:val="008C12BF"/>
    <w:rsid w:val="008E0CDF"/>
    <w:rsid w:val="008E782A"/>
    <w:rsid w:val="00912A40"/>
    <w:rsid w:val="0098064B"/>
    <w:rsid w:val="00993E51"/>
    <w:rsid w:val="009C0E8F"/>
    <w:rsid w:val="00A03191"/>
    <w:rsid w:val="00A13E87"/>
    <w:rsid w:val="00A260E1"/>
    <w:rsid w:val="00A27101"/>
    <w:rsid w:val="00A33450"/>
    <w:rsid w:val="00A51CD0"/>
    <w:rsid w:val="00A570C0"/>
    <w:rsid w:val="00A65BF0"/>
    <w:rsid w:val="00A86526"/>
    <w:rsid w:val="00AA174E"/>
    <w:rsid w:val="00AC04E7"/>
    <w:rsid w:val="00AD45AA"/>
    <w:rsid w:val="00B33A85"/>
    <w:rsid w:val="00B70BA2"/>
    <w:rsid w:val="00B82100"/>
    <w:rsid w:val="00B87EBB"/>
    <w:rsid w:val="00BA03F0"/>
    <w:rsid w:val="00BA6F0E"/>
    <w:rsid w:val="00BB46B1"/>
    <w:rsid w:val="00BD668C"/>
    <w:rsid w:val="00BF1FAC"/>
    <w:rsid w:val="00C035F0"/>
    <w:rsid w:val="00C156A2"/>
    <w:rsid w:val="00C230EF"/>
    <w:rsid w:val="00C50EFA"/>
    <w:rsid w:val="00C86560"/>
    <w:rsid w:val="00CA11F6"/>
    <w:rsid w:val="00CB24F8"/>
    <w:rsid w:val="00CC3BFC"/>
    <w:rsid w:val="00CF25F0"/>
    <w:rsid w:val="00CF5E05"/>
    <w:rsid w:val="00D05FE6"/>
    <w:rsid w:val="00D17BA2"/>
    <w:rsid w:val="00D30C4B"/>
    <w:rsid w:val="00D4473A"/>
    <w:rsid w:val="00D62C4D"/>
    <w:rsid w:val="00D74EB7"/>
    <w:rsid w:val="00DC0C29"/>
    <w:rsid w:val="00DD73A9"/>
    <w:rsid w:val="00DF46ED"/>
    <w:rsid w:val="00E10E85"/>
    <w:rsid w:val="00E160AD"/>
    <w:rsid w:val="00E16301"/>
    <w:rsid w:val="00E26CFD"/>
    <w:rsid w:val="00E34B6F"/>
    <w:rsid w:val="00E701E8"/>
    <w:rsid w:val="00E90E8E"/>
    <w:rsid w:val="00EA78BA"/>
    <w:rsid w:val="00EC628A"/>
    <w:rsid w:val="00EC7E33"/>
    <w:rsid w:val="00F265CA"/>
    <w:rsid w:val="00F31347"/>
    <w:rsid w:val="00F55C02"/>
    <w:rsid w:val="00F620D8"/>
    <w:rsid w:val="00F7013C"/>
    <w:rsid w:val="00F712EF"/>
    <w:rsid w:val="00F86FF8"/>
    <w:rsid w:val="00F90329"/>
    <w:rsid w:val="00F95108"/>
    <w:rsid w:val="00F9583F"/>
    <w:rsid w:val="00FA3CAB"/>
    <w:rsid w:val="00FE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37E5"/>
  <w15:docId w15:val="{39832F7F-7971-4214-9E26-1A6B85A5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0EF"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A13E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E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2160</TotalTime>
  <Pages>16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Chandira Sekaran</cp:lastModifiedBy>
  <cp:revision>73</cp:revision>
  <dcterms:created xsi:type="dcterms:W3CDTF">2022-07-23T18:21:00Z</dcterms:created>
  <dcterms:modified xsi:type="dcterms:W3CDTF">2023-05-03T15:05:00Z</dcterms:modified>
</cp:coreProperties>
</file>