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CB2FCC" w:rsidRDefault="00A61BF8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  <w:r>
        <w:rPr>
          <w:rFonts w:ascii="Arial" w:hAnsi="Arial" w:cs="Arial"/>
          <w:b/>
          <w:sz w:val="44"/>
          <w:szCs w:val="44"/>
          <w:u w:val="single"/>
          <w:lang w:val="en-US"/>
        </w:rPr>
        <w:t>Instance Pool with OR</w:t>
      </w:r>
      <w:r w:rsidR="00B82899">
        <w:rPr>
          <w:rFonts w:ascii="Arial" w:hAnsi="Arial" w:cs="Arial"/>
          <w:b/>
          <w:sz w:val="44"/>
          <w:szCs w:val="44"/>
          <w:u w:val="single"/>
          <w:lang w:val="en-US"/>
        </w:rPr>
        <w:t>M</w:t>
      </w:r>
      <w:r>
        <w:rPr>
          <w:rFonts w:ascii="Arial" w:hAnsi="Arial" w:cs="Arial"/>
          <w:b/>
          <w:sz w:val="44"/>
          <w:szCs w:val="44"/>
          <w:u w:val="single"/>
          <w:lang w:val="en-US"/>
        </w:rPr>
        <w:t xml:space="preserve"> stack</w:t>
      </w:r>
    </w:p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rPr>
          <w:rFonts w:ascii="Arial" w:hAnsi="Arial" w:cs="Arial"/>
          <w:b/>
          <w:sz w:val="44"/>
          <w:szCs w:val="44"/>
          <w:u w:val="single"/>
          <w:lang w:val="en-US"/>
        </w:rPr>
      </w:pPr>
      <w:r>
        <w:rPr>
          <w:rFonts w:ascii="Arial" w:hAnsi="Arial" w:cs="Arial"/>
          <w:b/>
          <w:sz w:val="44"/>
          <w:szCs w:val="44"/>
          <w:u w:val="single"/>
          <w:lang w:val="en-US"/>
        </w:rPr>
        <w:br w:type="page"/>
      </w: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F1165" w:rsidRPr="004B0FFF" w:rsidRDefault="00BF1165" w:rsidP="00C47634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BF1165" w:rsidRPr="004B0FFF" w:rsidRDefault="00BF1165" w:rsidP="00C47634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3230F9" w:rsidRDefault="00BF116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5678538" w:history="1">
            <w:r w:rsidR="003230F9" w:rsidRPr="00251CCB">
              <w:rPr>
                <w:rStyle w:val="Hyperlink"/>
                <w:rFonts w:ascii="Arial" w:hAnsi="Arial" w:cs="Arial"/>
                <w:noProof/>
              </w:rPr>
              <w:t>1.</w:t>
            </w:r>
            <w:r w:rsidR="003230F9">
              <w:rPr>
                <w:rFonts w:eastAsiaTheme="minorEastAsia"/>
                <w:noProof/>
                <w:lang w:eastAsia="en-IN"/>
              </w:rPr>
              <w:tab/>
            </w:r>
            <w:r w:rsidR="003230F9" w:rsidRPr="00251CCB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3230F9">
              <w:rPr>
                <w:noProof/>
                <w:webHidden/>
              </w:rPr>
              <w:tab/>
            </w:r>
            <w:r w:rsidR="003230F9">
              <w:rPr>
                <w:noProof/>
                <w:webHidden/>
              </w:rPr>
              <w:fldChar w:fldCharType="begin"/>
            </w:r>
            <w:r w:rsidR="003230F9">
              <w:rPr>
                <w:noProof/>
                <w:webHidden/>
              </w:rPr>
              <w:instrText xml:space="preserve"> PAGEREF _Toc135678538 \h </w:instrText>
            </w:r>
            <w:r w:rsidR="003230F9">
              <w:rPr>
                <w:noProof/>
                <w:webHidden/>
              </w:rPr>
            </w:r>
            <w:r w:rsidR="003230F9">
              <w:rPr>
                <w:noProof/>
                <w:webHidden/>
              </w:rPr>
              <w:fldChar w:fldCharType="separate"/>
            </w:r>
            <w:r w:rsidR="003230F9">
              <w:rPr>
                <w:noProof/>
                <w:webHidden/>
              </w:rPr>
              <w:t>3</w:t>
            </w:r>
            <w:r w:rsidR="003230F9">
              <w:rPr>
                <w:noProof/>
                <w:webHidden/>
              </w:rPr>
              <w:fldChar w:fldCharType="end"/>
            </w:r>
          </w:hyperlink>
        </w:p>
        <w:p w:rsidR="003230F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5678539" w:history="1">
            <w:r w:rsidR="003230F9" w:rsidRPr="00251CCB">
              <w:rPr>
                <w:rStyle w:val="Hyperlink"/>
                <w:rFonts w:ascii="Arial" w:hAnsi="Arial" w:cs="Arial"/>
                <w:noProof/>
              </w:rPr>
              <w:t>2.</w:t>
            </w:r>
            <w:r w:rsidR="003230F9">
              <w:rPr>
                <w:rFonts w:eastAsiaTheme="minorEastAsia"/>
                <w:noProof/>
                <w:lang w:eastAsia="en-IN"/>
              </w:rPr>
              <w:tab/>
            </w:r>
            <w:r w:rsidR="003230F9" w:rsidRPr="00251CCB">
              <w:rPr>
                <w:rStyle w:val="Hyperlink"/>
                <w:rFonts w:ascii="Arial" w:hAnsi="Arial" w:cs="Arial"/>
                <w:noProof/>
              </w:rPr>
              <w:t>Workflow</w:t>
            </w:r>
            <w:r w:rsidR="003230F9" w:rsidRPr="00251CCB">
              <w:rPr>
                <w:rStyle w:val="Hyperlink"/>
                <w:noProof/>
              </w:rPr>
              <w:t xml:space="preserve"> </w:t>
            </w:r>
            <w:r w:rsidR="003230F9" w:rsidRPr="00251CCB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3230F9">
              <w:rPr>
                <w:noProof/>
                <w:webHidden/>
              </w:rPr>
              <w:tab/>
            </w:r>
            <w:r w:rsidR="003230F9">
              <w:rPr>
                <w:noProof/>
                <w:webHidden/>
              </w:rPr>
              <w:fldChar w:fldCharType="begin"/>
            </w:r>
            <w:r w:rsidR="003230F9">
              <w:rPr>
                <w:noProof/>
                <w:webHidden/>
              </w:rPr>
              <w:instrText xml:space="preserve"> PAGEREF _Toc135678539 \h </w:instrText>
            </w:r>
            <w:r w:rsidR="003230F9">
              <w:rPr>
                <w:noProof/>
                <w:webHidden/>
              </w:rPr>
            </w:r>
            <w:r w:rsidR="003230F9">
              <w:rPr>
                <w:noProof/>
                <w:webHidden/>
              </w:rPr>
              <w:fldChar w:fldCharType="separate"/>
            </w:r>
            <w:r w:rsidR="003230F9">
              <w:rPr>
                <w:noProof/>
                <w:webHidden/>
              </w:rPr>
              <w:t>3</w:t>
            </w:r>
            <w:r w:rsidR="003230F9">
              <w:rPr>
                <w:noProof/>
                <w:webHidden/>
              </w:rPr>
              <w:fldChar w:fldCharType="end"/>
            </w:r>
          </w:hyperlink>
        </w:p>
        <w:p w:rsidR="003230F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5678540" w:history="1">
            <w:r w:rsidR="003230F9" w:rsidRPr="00251CCB">
              <w:rPr>
                <w:rStyle w:val="Hyperlink"/>
                <w:rFonts w:ascii="Arial" w:hAnsi="Arial" w:cs="Arial"/>
                <w:noProof/>
              </w:rPr>
              <w:t>3.</w:t>
            </w:r>
            <w:r w:rsidR="003230F9">
              <w:rPr>
                <w:rFonts w:eastAsiaTheme="minorEastAsia"/>
                <w:noProof/>
                <w:lang w:eastAsia="en-IN"/>
              </w:rPr>
              <w:tab/>
            </w:r>
            <w:r w:rsidR="003230F9" w:rsidRPr="00251CCB">
              <w:rPr>
                <w:rStyle w:val="Hyperlink"/>
                <w:rFonts w:ascii="Arial" w:hAnsi="Arial" w:cs="Arial"/>
                <w:noProof/>
              </w:rPr>
              <w:t>Create stack for Instance Pool</w:t>
            </w:r>
            <w:r w:rsidR="003230F9">
              <w:rPr>
                <w:noProof/>
                <w:webHidden/>
              </w:rPr>
              <w:tab/>
            </w:r>
            <w:r w:rsidR="003230F9">
              <w:rPr>
                <w:noProof/>
                <w:webHidden/>
              </w:rPr>
              <w:fldChar w:fldCharType="begin"/>
            </w:r>
            <w:r w:rsidR="003230F9">
              <w:rPr>
                <w:noProof/>
                <w:webHidden/>
              </w:rPr>
              <w:instrText xml:space="preserve"> PAGEREF _Toc135678540 \h </w:instrText>
            </w:r>
            <w:r w:rsidR="003230F9">
              <w:rPr>
                <w:noProof/>
                <w:webHidden/>
              </w:rPr>
            </w:r>
            <w:r w:rsidR="003230F9">
              <w:rPr>
                <w:noProof/>
                <w:webHidden/>
              </w:rPr>
              <w:fldChar w:fldCharType="separate"/>
            </w:r>
            <w:r w:rsidR="003230F9">
              <w:rPr>
                <w:noProof/>
                <w:webHidden/>
              </w:rPr>
              <w:t>5</w:t>
            </w:r>
            <w:r w:rsidR="003230F9">
              <w:rPr>
                <w:noProof/>
                <w:webHidden/>
              </w:rPr>
              <w:fldChar w:fldCharType="end"/>
            </w:r>
          </w:hyperlink>
        </w:p>
        <w:p w:rsidR="003230F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5678541" w:history="1">
            <w:r w:rsidR="003230F9" w:rsidRPr="00251CCB">
              <w:rPr>
                <w:rStyle w:val="Hyperlink"/>
                <w:rFonts w:ascii="Arial" w:hAnsi="Arial" w:cs="Arial"/>
                <w:noProof/>
              </w:rPr>
              <w:t>4.</w:t>
            </w:r>
            <w:r w:rsidR="003230F9">
              <w:rPr>
                <w:rFonts w:eastAsiaTheme="minorEastAsia"/>
                <w:noProof/>
                <w:lang w:eastAsia="en-IN"/>
              </w:rPr>
              <w:tab/>
            </w:r>
            <w:r w:rsidR="003230F9" w:rsidRPr="00251CCB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3230F9">
              <w:rPr>
                <w:noProof/>
                <w:webHidden/>
              </w:rPr>
              <w:tab/>
            </w:r>
            <w:r w:rsidR="003230F9">
              <w:rPr>
                <w:noProof/>
                <w:webHidden/>
              </w:rPr>
              <w:fldChar w:fldCharType="begin"/>
            </w:r>
            <w:r w:rsidR="003230F9">
              <w:rPr>
                <w:noProof/>
                <w:webHidden/>
              </w:rPr>
              <w:instrText xml:space="preserve"> PAGEREF _Toc135678541 \h </w:instrText>
            </w:r>
            <w:r w:rsidR="003230F9">
              <w:rPr>
                <w:noProof/>
                <w:webHidden/>
              </w:rPr>
            </w:r>
            <w:r w:rsidR="003230F9">
              <w:rPr>
                <w:noProof/>
                <w:webHidden/>
              </w:rPr>
              <w:fldChar w:fldCharType="separate"/>
            </w:r>
            <w:r w:rsidR="003230F9">
              <w:rPr>
                <w:noProof/>
                <w:webHidden/>
              </w:rPr>
              <w:t>9</w:t>
            </w:r>
            <w:r w:rsidR="003230F9">
              <w:rPr>
                <w:noProof/>
                <w:webHidden/>
              </w:rPr>
              <w:fldChar w:fldCharType="end"/>
            </w:r>
          </w:hyperlink>
        </w:p>
        <w:p w:rsidR="003230F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5678542" w:history="1">
            <w:r w:rsidR="003230F9" w:rsidRPr="00251CCB">
              <w:rPr>
                <w:rStyle w:val="Hyperlink"/>
                <w:rFonts w:ascii="Arial" w:hAnsi="Arial" w:cs="Arial"/>
                <w:noProof/>
              </w:rPr>
              <w:t>5.</w:t>
            </w:r>
            <w:r w:rsidR="003230F9">
              <w:rPr>
                <w:rFonts w:eastAsiaTheme="minorEastAsia"/>
                <w:noProof/>
                <w:lang w:eastAsia="en-IN"/>
              </w:rPr>
              <w:tab/>
            </w:r>
            <w:r w:rsidR="003230F9" w:rsidRPr="00251CCB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3230F9">
              <w:rPr>
                <w:noProof/>
                <w:webHidden/>
              </w:rPr>
              <w:tab/>
            </w:r>
            <w:r w:rsidR="003230F9">
              <w:rPr>
                <w:noProof/>
                <w:webHidden/>
              </w:rPr>
              <w:fldChar w:fldCharType="begin"/>
            </w:r>
            <w:r w:rsidR="003230F9">
              <w:rPr>
                <w:noProof/>
                <w:webHidden/>
              </w:rPr>
              <w:instrText xml:space="preserve"> PAGEREF _Toc135678542 \h </w:instrText>
            </w:r>
            <w:r w:rsidR="003230F9">
              <w:rPr>
                <w:noProof/>
                <w:webHidden/>
              </w:rPr>
            </w:r>
            <w:r w:rsidR="003230F9">
              <w:rPr>
                <w:noProof/>
                <w:webHidden/>
              </w:rPr>
              <w:fldChar w:fldCharType="separate"/>
            </w:r>
            <w:r w:rsidR="003230F9">
              <w:rPr>
                <w:noProof/>
                <w:webHidden/>
              </w:rPr>
              <w:t>10</w:t>
            </w:r>
            <w:r w:rsidR="003230F9">
              <w:rPr>
                <w:noProof/>
                <w:webHidden/>
              </w:rPr>
              <w:fldChar w:fldCharType="end"/>
            </w:r>
          </w:hyperlink>
        </w:p>
        <w:p w:rsidR="003230F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5678543" w:history="1">
            <w:r w:rsidR="003230F9" w:rsidRPr="00251CCB">
              <w:rPr>
                <w:rStyle w:val="Hyperlink"/>
                <w:rFonts w:ascii="Arial" w:hAnsi="Arial" w:cs="Arial"/>
                <w:noProof/>
              </w:rPr>
              <w:t>6.</w:t>
            </w:r>
            <w:r w:rsidR="003230F9">
              <w:rPr>
                <w:rFonts w:eastAsiaTheme="minorEastAsia"/>
                <w:noProof/>
                <w:lang w:eastAsia="en-IN"/>
              </w:rPr>
              <w:tab/>
            </w:r>
            <w:r w:rsidR="003230F9" w:rsidRPr="00251CCB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3230F9">
              <w:rPr>
                <w:noProof/>
                <w:webHidden/>
              </w:rPr>
              <w:tab/>
            </w:r>
            <w:r w:rsidR="003230F9">
              <w:rPr>
                <w:noProof/>
                <w:webHidden/>
              </w:rPr>
              <w:fldChar w:fldCharType="begin"/>
            </w:r>
            <w:r w:rsidR="003230F9">
              <w:rPr>
                <w:noProof/>
                <w:webHidden/>
              </w:rPr>
              <w:instrText xml:space="preserve"> PAGEREF _Toc135678543 \h </w:instrText>
            </w:r>
            <w:r w:rsidR="003230F9">
              <w:rPr>
                <w:noProof/>
                <w:webHidden/>
              </w:rPr>
            </w:r>
            <w:r w:rsidR="003230F9">
              <w:rPr>
                <w:noProof/>
                <w:webHidden/>
              </w:rPr>
              <w:fldChar w:fldCharType="separate"/>
            </w:r>
            <w:r w:rsidR="003230F9">
              <w:rPr>
                <w:noProof/>
                <w:webHidden/>
              </w:rPr>
              <w:t>11</w:t>
            </w:r>
            <w:r w:rsidR="003230F9">
              <w:rPr>
                <w:noProof/>
                <w:webHidden/>
              </w:rPr>
              <w:fldChar w:fldCharType="end"/>
            </w:r>
          </w:hyperlink>
        </w:p>
        <w:p w:rsidR="003230F9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5678544" w:history="1">
            <w:r w:rsidR="003230F9" w:rsidRPr="00251CCB">
              <w:rPr>
                <w:rStyle w:val="Hyperlink"/>
                <w:rFonts w:ascii="Arial" w:hAnsi="Arial" w:cs="Arial"/>
                <w:noProof/>
              </w:rPr>
              <w:t>7.</w:t>
            </w:r>
            <w:r w:rsidR="003230F9">
              <w:rPr>
                <w:rFonts w:eastAsiaTheme="minorEastAsia"/>
                <w:noProof/>
                <w:lang w:eastAsia="en-IN"/>
              </w:rPr>
              <w:tab/>
            </w:r>
            <w:r w:rsidR="003230F9" w:rsidRPr="00251CCB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3230F9">
              <w:rPr>
                <w:noProof/>
                <w:webHidden/>
              </w:rPr>
              <w:tab/>
            </w:r>
            <w:r w:rsidR="003230F9">
              <w:rPr>
                <w:noProof/>
                <w:webHidden/>
              </w:rPr>
              <w:fldChar w:fldCharType="begin"/>
            </w:r>
            <w:r w:rsidR="003230F9">
              <w:rPr>
                <w:noProof/>
                <w:webHidden/>
              </w:rPr>
              <w:instrText xml:space="preserve"> PAGEREF _Toc135678544 \h </w:instrText>
            </w:r>
            <w:r w:rsidR="003230F9">
              <w:rPr>
                <w:noProof/>
                <w:webHidden/>
              </w:rPr>
            </w:r>
            <w:r w:rsidR="003230F9">
              <w:rPr>
                <w:noProof/>
                <w:webHidden/>
              </w:rPr>
              <w:fldChar w:fldCharType="separate"/>
            </w:r>
            <w:r w:rsidR="003230F9">
              <w:rPr>
                <w:noProof/>
                <w:webHidden/>
              </w:rPr>
              <w:t>16</w:t>
            </w:r>
            <w:r w:rsidR="003230F9">
              <w:rPr>
                <w:noProof/>
                <w:webHidden/>
              </w:rPr>
              <w:fldChar w:fldCharType="end"/>
            </w:r>
          </w:hyperlink>
        </w:p>
        <w:p w:rsidR="00BF1165" w:rsidRDefault="00BF1165" w:rsidP="00C47634">
          <w:pPr>
            <w:spacing w:after="160" w:line="360" w:lineRule="auto"/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BF1165" w:rsidRDefault="00BF1165" w:rsidP="00C47634">
      <w:pPr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</w:p>
    <w:p w:rsidR="00BF1165" w:rsidRDefault="00BF1165" w:rsidP="00C47634">
      <w:pPr>
        <w:spacing w:line="360" w:lineRule="auto"/>
        <w:rPr>
          <w:rFonts w:ascii="Arial" w:hAnsi="Arial" w:cs="Arial"/>
          <w:b/>
          <w:sz w:val="44"/>
          <w:szCs w:val="44"/>
          <w:u w:val="single"/>
          <w:lang w:val="en-US"/>
        </w:rPr>
      </w:pPr>
      <w:r>
        <w:rPr>
          <w:rFonts w:ascii="Arial" w:hAnsi="Arial" w:cs="Arial"/>
          <w:b/>
          <w:sz w:val="44"/>
          <w:szCs w:val="44"/>
          <w:u w:val="single"/>
          <w:lang w:val="en-US"/>
        </w:rPr>
        <w:br w:type="page"/>
      </w:r>
    </w:p>
    <w:p w:rsidR="00BF1165" w:rsidRDefault="00BF1165" w:rsidP="00C47634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bookmarkStart w:id="0" w:name="_Toc135678538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</w:p>
    <w:p w:rsidR="00BF1165" w:rsidRPr="00BF1165" w:rsidRDefault="00BF1165" w:rsidP="00C47634">
      <w:pPr>
        <w:spacing w:line="360" w:lineRule="auto"/>
      </w:pPr>
    </w:p>
    <w:p w:rsidR="00BF1165" w:rsidRDefault="00BF1165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</w:t>
      </w:r>
      <w:r w:rsidRPr="00BF1165">
        <w:rPr>
          <w:rFonts w:ascii="Arial" w:hAnsi="Arial" w:cs="Arial"/>
          <w:sz w:val="24"/>
          <w:szCs w:val="24"/>
          <w:lang w:val="en-US"/>
        </w:rPr>
        <w:t>nstance pools</w:t>
      </w:r>
      <w:r>
        <w:rPr>
          <w:rFonts w:ascii="Arial" w:hAnsi="Arial" w:cs="Arial"/>
          <w:sz w:val="24"/>
          <w:szCs w:val="24"/>
          <w:lang w:val="en-US"/>
        </w:rPr>
        <w:t xml:space="preserve"> used</w:t>
      </w:r>
      <w:r w:rsidRPr="00BF1165">
        <w:rPr>
          <w:rFonts w:ascii="Arial" w:hAnsi="Arial" w:cs="Arial"/>
          <w:sz w:val="24"/>
          <w:szCs w:val="24"/>
          <w:lang w:val="en-US"/>
        </w:rPr>
        <w:t xml:space="preserve"> to create and manage multiple compute instances within the same region as a group.</w:t>
      </w:r>
    </w:p>
    <w:p w:rsidR="00BF1165" w:rsidRPr="00BF1165" w:rsidRDefault="00BF1165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BF1165">
        <w:rPr>
          <w:rFonts w:ascii="Arial" w:hAnsi="Arial" w:cs="Arial"/>
          <w:sz w:val="24"/>
          <w:szCs w:val="24"/>
          <w:lang w:val="en-US"/>
        </w:rPr>
        <w:t>When create an instance pool,</w:t>
      </w:r>
      <w:r w:rsidR="00206F01">
        <w:rPr>
          <w:rFonts w:ascii="Arial" w:hAnsi="Arial" w:cs="Arial"/>
          <w:sz w:val="24"/>
          <w:szCs w:val="24"/>
          <w:lang w:val="en-US"/>
        </w:rPr>
        <w:t xml:space="preserve"> </w:t>
      </w:r>
      <w:r w:rsidRPr="00BF1165">
        <w:rPr>
          <w:rFonts w:ascii="Arial" w:hAnsi="Arial" w:cs="Arial"/>
          <w:sz w:val="24"/>
          <w:szCs w:val="24"/>
          <w:lang w:val="en-US"/>
        </w:rPr>
        <w:t xml:space="preserve">use an instance configuration as the template to create instances in the pool and also can attach existing instances </w:t>
      </w:r>
      <w:r w:rsidR="00206F01">
        <w:rPr>
          <w:rFonts w:ascii="Arial" w:hAnsi="Arial" w:cs="Arial"/>
          <w:sz w:val="24"/>
          <w:szCs w:val="24"/>
          <w:lang w:val="en-US"/>
        </w:rPr>
        <w:t>to a pool by updating the pool.</w:t>
      </w:r>
    </w:p>
    <w:p w:rsidR="00BF1165" w:rsidRDefault="00BF1165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BF1165">
        <w:rPr>
          <w:rFonts w:ascii="Arial" w:hAnsi="Arial" w:cs="Arial"/>
          <w:sz w:val="24"/>
          <w:szCs w:val="24"/>
          <w:lang w:val="en-US"/>
        </w:rPr>
        <w:t>Optionally,</w:t>
      </w:r>
      <w:r w:rsidR="00A61BF8">
        <w:rPr>
          <w:rFonts w:ascii="Arial" w:hAnsi="Arial" w:cs="Arial"/>
          <w:sz w:val="24"/>
          <w:szCs w:val="24"/>
          <w:lang w:val="en-US"/>
        </w:rPr>
        <w:t xml:space="preserve"> </w:t>
      </w:r>
      <w:r w:rsidR="00BF116E">
        <w:rPr>
          <w:rFonts w:ascii="Arial" w:hAnsi="Arial" w:cs="Arial"/>
          <w:sz w:val="24"/>
          <w:szCs w:val="24"/>
          <w:lang w:val="en-US"/>
        </w:rPr>
        <w:t>client</w:t>
      </w:r>
      <w:r w:rsidR="00206F01">
        <w:rPr>
          <w:rFonts w:ascii="Arial" w:hAnsi="Arial" w:cs="Arial"/>
          <w:sz w:val="24"/>
          <w:szCs w:val="24"/>
          <w:lang w:val="en-US"/>
        </w:rPr>
        <w:t xml:space="preserve"> </w:t>
      </w:r>
      <w:r w:rsidRPr="00BF1165">
        <w:rPr>
          <w:rFonts w:ascii="Arial" w:hAnsi="Arial" w:cs="Arial"/>
          <w:sz w:val="24"/>
          <w:szCs w:val="24"/>
          <w:lang w:val="en-US"/>
        </w:rPr>
        <w:t xml:space="preserve">can associate one or more load balancers and network load balancers with an instance pool. If </w:t>
      </w:r>
      <w:r w:rsidR="00BF116E">
        <w:rPr>
          <w:rFonts w:ascii="Arial" w:hAnsi="Arial" w:cs="Arial"/>
          <w:sz w:val="24"/>
          <w:szCs w:val="24"/>
          <w:lang w:val="en-US"/>
        </w:rPr>
        <w:t>client</w:t>
      </w:r>
      <w:r w:rsidR="00206F01">
        <w:rPr>
          <w:rFonts w:ascii="Arial" w:hAnsi="Arial" w:cs="Arial"/>
          <w:sz w:val="24"/>
          <w:szCs w:val="24"/>
          <w:lang w:val="en-US"/>
        </w:rPr>
        <w:t xml:space="preserve"> </w:t>
      </w:r>
      <w:r w:rsidR="00BF116E">
        <w:rPr>
          <w:rFonts w:ascii="Arial" w:hAnsi="Arial" w:cs="Arial"/>
          <w:sz w:val="24"/>
          <w:szCs w:val="24"/>
          <w:lang w:val="en-US"/>
        </w:rPr>
        <w:t xml:space="preserve">do this, </w:t>
      </w:r>
      <w:proofErr w:type="gramStart"/>
      <w:r w:rsidR="00BF116E">
        <w:rPr>
          <w:rFonts w:ascii="Arial" w:hAnsi="Arial" w:cs="Arial"/>
          <w:sz w:val="24"/>
          <w:szCs w:val="24"/>
          <w:lang w:val="en-US"/>
        </w:rPr>
        <w:t xml:space="preserve">when </w:t>
      </w:r>
      <w:r w:rsidRPr="00BF1165">
        <w:rPr>
          <w:rFonts w:ascii="Arial" w:hAnsi="Arial" w:cs="Arial"/>
          <w:sz w:val="24"/>
          <w:szCs w:val="24"/>
          <w:lang w:val="en-US"/>
        </w:rPr>
        <w:t xml:space="preserve"> add</w:t>
      </w:r>
      <w:proofErr w:type="gramEnd"/>
      <w:r w:rsidRPr="00BF1165">
        <w:rPr>
          <w:rFonts w:ascii="Arial" w:hAnsi="Arial" w:cs="Arial"/>
          <w:sz w:val="24"/>
          <w:szCs w:val="24"/>
          <w:lang w:val="en-US"/>
        </w:rPr>
        <w:t xml:space="preserve"> an instance to the instance pool, the instance is automatically added to the load balancer's or network load balancer's backend set . After the instance reaches a healthy state (the instance is listening on the configured port number), incoming traffic is automatically routed to the new instance.</w:t>
      </w:r>
    </w:p>
    <w:p w:rsidR="00206F01" w:rsidRDefault="00206F01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206F01">
        <w:rPr>
          <w:rFonts w:ascii="Arial" w:hAnsi="Arial" w:cs="Arial"/>
          <w:sz w:val="24"/>
          <w:szCs w:val="24"/>
          <w:lang w:val="en-US"/>
        </w:rPr>
        <w:t>This resource provides the Instance Pool resource in Oracle Cloud Infrastructure Core service.</w:t>
      </w:r>
    </w:p>
    <w:p w:rsidR="004A0B81" w:rsidRDefault="004A0B81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4A0B81" w:rsidRPr="009742B9" w:rsidRDefault="004A0B81" w:rsidP="00C47634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1" w:name="_Toc133353725"/>
      <w:bookmarkStart w:id="2" w:name="_Toc135678539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1"/>
      <w:bookmarkEnd w:id="2"/>
    </w:p>
    <w:p w:rsidR="004A0B81" w:rsidRPr="00A317BF" w:rsidRDefault="004A0B81" w:rsidP="00C47634">
      <w:pPr>
        <w:spacing w:line="360" w:lineRule="auto"/>
      </w:pPr>
    </w:p>
    <w:p w:rsidR="004A0B81" w:rsidRDefault="004A0B81" w:rsidP="00C47634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4A0B81" w:rsidRPr="004B0FFF" w:rsidRDefault="004A0B81" w:rsidP="00C47634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A0B81" w:rsidRPr="004B0FFF" w:rsidRDefault="004A0B81" w:rsidP="00C47634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4A0B81" w:rsidRPr="004B0FFF" w:rsidRDefault="004A0B81" w:rsidP="00C47634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4A0B81" w:rsidRPr="004B0FFF" w:rsidRDefault="004A0B81" w:rsidP="00C47634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4A0B81" w:rsidRPr="004B0FFF" w:rsidRDefault="004A0B81" w:rsidP="00C47634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4A0B81" w:rsidRPr="004B0FFF" w:rsidRDefault="004A0B81" w:rsidP="00C47634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4A0B81" w:rsidRPr="004B0FFF" w:rsidRDefault="004A0B81" w:rsidP="00C47634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4A0B81" w:rsidRDefault="004A0B81" w:rsidP="00C47634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233DE3AA" wp14:editId="1853B8D7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044" w:rsidRDefault="00CA7044" w:rsidP="00C47634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CA7044" w:rsidRDefault="00CA7044" w:rsidP="00C47634">
      <w:p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CA7044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Prerequisites </w:t>
      </w:r>
    </w:p>
    <w:p w:rsidR="00CA7044" w:rsidRPr="00CA7044" w:rsidRDefault="00CA7044" w:rsidP="00C47634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A7044">
        <w:rPr>
          <w:rFonts w:ascii="Arial" w:hAnsi="Arial" w:cs="Arial"/>
          <w:color w:val="202124"/>
          <w:sz w:val="24"/>
          <w:szCs w:val="24"/>
          <w:shd w:val="clear" w:color="auto" w:fill="FFFFFF"/>
        </w:rPr>
        <w:t>Appropriate IAM permissions to cr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eate and manage instance pools </w:t>
      </w:r>
    </w:p>
    <w:p w:rsidR="00CA7044" w:rsidRPr="00CA7044" w:rsidRDefault="00CA7044" w:rsidP="00C47634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A7044">
        <w:rPr>
          <w:rFonts w:ascii="Arial" w:hAnsi="Arial" w:cs="Arial"/>
          <w:color w:val="202124"/>
          <w:sz w:val="24"/>
          <w:szCs w:val="24"/>
          <w:shd w:val="clear" w:color="auto" w:fill="FFFFFF"/>
        </w:rPr>
        <w:t>Imag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e </w:t>
      </w:r>
      <w:proofErr w:type="spellStart"/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ocid</w:t>
      </w:r>
      <w:proofErr w:type="spellEnd"/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</w:t>
      </w:r>
    </w:p>
    <w:p w:rsidR="00CA7044" w:rsidRPr="00CA7044" w:rsidRDefault="00CA7044" w:rsidP="00C47634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subnet </w:t>
      </w:r>
      <w:proofErr w:type="spellStart"/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ocid</w:t>
      </w:r>
      <w:proofErr w:type="spellEnd"/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</w:t>
      </w:r>
    </w:p>
    <w:p w:rsidR="00CA7044" w:rsidRPr="00CA7044" w:rsidRDefault="00CA7044" w:rsidP="00C47634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C</w:t>
      </w:r>
      <w:r w:rsidR="00B82899">
        <w:rPr>
          <w:rFonts w:ascii="Arial" w:hAnsi="Arial" w:cs="Arial"/>
          <w:color w:val="202124"/>
          <w:sz w:val="24"/>
          <w:szCs w:val="24"/>
          <w:shd w:val="clear" w:color="auto" w:fill="FFFFFF"/>
        </w:rPr>
        <w:t>IDR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block </w:t>
      </w:r>
    </w:p>
    <w:p w:rsidR="00CA7044" w:rsidRPr="00CA7044" w:rsidRDefault="00CA7044" w:rsidP="00C47634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Availability Domain </w:t>
      </w:r>
    </w:p>
    <w:p w:rsidR="00CA7044" w:rsidRPr="00C3295F" w:rsidRDefault="00CA7044" w:rsidP="00C47634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A7044">
        <w:rPr>
          <w:rFonts w:ascii="Arial" w:hAnsi="Arial" w:cs="Arial"/>
          <w:color w:val="202124"/>
          <w:sz w:val="24"/>
          <w:szCs w:val="24"/>
          <w:shd w:val="clear" w:color="auto" w:fill="FFFFFF"/>
        </w:rPr>
        <w:t>SSH Key</w:t>
      </w:r>
    </w:p>
    <w:p w:rsidR="00C3295F" w:rsidRDefault="00C3295F" w:rsidP="00C3295F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C3295F" w:rsidRPr="00C3295F" w:rsidRDefault="00C3295F" w:rsidP="00C3295F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4A0B81" w:rsidRPr="009742B9" w:rsidRDefault="004A0B81" w:rsidP="00C47634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3" w:name="_Toc135678540"/>
      <w:r w:rsidRPr="009742B9">
        <w:rPr>
          <w:rFonts w:ascii="Arial" w:hAnsi="Arial" w:cs="Arial"/>
          <w:color w:val="auto"/>
        </w:rPr>
        <w:lastRenderedPageBreak/>
        <w:t xml:space="preserve">Create stack for </w:t>
      </w:r>
      <w:r w:rsidR="00CA7044">
        <w:rPr>
          <w:rFonts w:ascii="Arial" w:hAnsi="Arial" w:cs="Arial"/>
          <w:color w:val="auto"/>
        </w:rPr>
        <w:t>Instance Pool</w:t>
      </w:r>
      <w:bookmarkEnd w:id="3"/>
    </w:p>
    <w:p w:rsidR="004A0B81" w:rsidRPr="004B0FFF" w:rsidRDefault="004A0B81" w:rsidP="00C47634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A0B81" w:rsidRPr="004B0FFF" w:rsidRDefault="004A0B81" w:rsidP="00C47634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4A0B81" w:rsidRPr="004B0FFF" w:rsidRDefault="004A0B81" w:rsidP="00C47634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A0B81" w:rsidRDefault="004A0B81" w:rsidP="00C47634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BF116E">
        <w:rPr>
          <w:rFonts w:ascii="Arial" w:eastAsiaTheme="majorEastAsia" w:hAnsi="Arial" w:cs="Arial"/>
          <w:color w:val="000000" w:themeColor="text1"/>
          <w:sz w:val="24"/>
          <w:szCs w:val="24"/>
        </w:rPr>
        <w:t>instance pool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BF116E" w:rsidRPr="004B0FFF" w:rsidRDefault="00BF116E" w:rsidP="00C47634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EE6DFE7" wp14:editId="5A288BEA">
            <wp:extent cx="5524766" cy="2320682"/>
            <wp:effectExtent l="0" t="0" r="0" b="3810"/>
            <wp:docPr id="5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 rotWithShape="1">
                    <a:blip r:embed="rId6" cstate="print"/>
                    <a:srcRect l="1339" t="2941" r="2123"/>
                    <a:stretch/>
                  </pic:blipFill>
                  <pic:spPr bwMode="auto">
                    <a:xfrm>
                      <a:off x="0" y="0"/>
                      <a:ext cx="5533003" cy="232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B81" w:rsidRDefault="004A0B81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C3295F" w:rsidRPr="00C3295F" w:rsidRDefault="00BF116E" w:rsidP="00C3295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B4E065B" wp14:editId="6B568F8C">
            <wp:extent cx="5731510" cy="2251710"/>
            <wp:effectExtent l="0" t="0" r="2540" b="0"/>
            <wp:docPr id="5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16E" w:rsidRPr="003C6ED5" w:rsidRDefault="00BF116E" w:rsidP="00C47634">
      <w:pPr>
        <w:pStyle w:val="NoSpacing"/>
        <w:tabs>
          <w:tab w:val="center" w:pos="4961"/>
        </w:tabs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ab/>
      </w:r>
    </w:p>
    <w:p w:rsidR="00C3295F" w:rsidRDefault="00C3295F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295F" w:rsidRDefault="00C3295F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295F" w:rsidRDefault="00C3295F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295F" w:rsidRDefault="00C3295F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295F" w:rsidRDefault="00C3295F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F116E" w:rsidRDefault="00BF116E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Select the parameters as per the below screen,</w:t>
      </w:r>
    </w:p>
    <w:p w:rsidR="00CA7044" w:rsidRDefault="00CA7044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F116E" w:rsidRDefault="00BF116E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208EFD2" wp14:editId="5BE53C94">
            <wp:extent cx="5731510" cy="2242820"/>
            <wp:effectExtent l="0" t="0" r="2540" b="5080"/>
            <wp:docPr id="6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16E" w:rsidRDefault="00BF116E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F116E" w:rsidRDefault="00BF116E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451EC2F" wp14:editId="55DE888F">
            <wp:extent cx="5731510" cy="1955165"/>
            <wp:effectExtent l="0" t="0" r="2540" b="6985"/>
            <wp:docPr id="6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16E" w:rsidRDefault="00BF116E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F116E" w:rsidRDefault="00BF116E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529CCB6" wp14:editId="3F9F3823">
            <wp:extent cx="5731510" cy="2078990"/>
            <wp:effectExtent l="0" t="0" r="2540" b="0"/>
            <wp:docPr id="6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16E" w:rsidRDefault="00BF116E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F116E" w:rsidRDefault="00BF116E" w:rsidP="00C47634">
      <w:pPr>
        <w:spacing w:line="360" w:lineRule="auto"/>
      </w:pPr>
      <w:r>
        <w:rPr>
          <w:noProof/>
          <w:lang w:eastAsia="en-IN"/>
        </w:rPr>
        <w:lastRenderedPageBreak/>
        <w:drawing>
          <wp:inline distT="0" distB="0" distL="0" distR="0" wp14:anchorId="5A395E45" wp14:editId="65E268D0">
            <wp:extent cx="5729605" cy="2103755"/>
            <wp:effectExtent l="0" t="0" r="444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16E" w:rsidRDefault="00BF116E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39DBD50B" wp14:editId="4188ECE6">
            <wp:extent cx="5729605" cy="2116455"/>
            <wp:effectExtent l="0" t="0" r="4445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16E" w:rsidRDefault="00BF116E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3CF50E98" wp14:editId="203DAB4C">
            <wp:extent cx="5729605" cy="2186940"/>
            <wp:effectExtent l="0" t="0" r="4445" b="381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16E" w:rsidRDefault="00BF116E" w:rsidP="00C47634">
      <w:pPr>
        <w:spacing w:line="360" w:lineRule="auto"/>
      </w:pPr>
      <w:r>
        <w:rPr>
          <w:noProof/>
          <w:lang w:eastAsia="en-IN"/>
        </w:rPr>
        <w:lastRenderedPageBreak/>
        <w:drawing>
          <wp:inline distT="0" distB="0" distL="0" distR="0" wp14:anchorId="78E1406C" wp14:editId="747169D0">
            <wp:extent cx="5735955" cy="2135505"/>
            <wp:effectExtent l="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044" w:rsidRDefault="00CA7044" w:rsidP="00C47634">
      <w:pPr>
        <w:spacing w:line="360" w:lineRule="auto"/>
      </w:pPr>
    </w:p>
    <w:p w:rsidR="00BF116E" w:rsidRDefault="00BF116E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3DF5570F" wp14:editId="0819B617">
            <wp:extent cx="5729605" cy="1547495"/>
            <wp:effectExtent l="0" t="0" r="4445" b="0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044" w:rsidRDefault="00CA7044" w:rsidP="00C47634">
      <w:pPr>
        <w:spacing w:line="360" w:lineRule="auto"/>
      </w:pPr>
    </w:p>
    <w:p w:rsidR="00BF116E" w:rsidRDefault="00BF116E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5D6B4973" wp14:editId="77EDAA59">
            <wp:extent cx="5729605" cy="1336675"/>
            <wp:effectExtent l="0" t="0" r="4445" b="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044" w:rsidRDefault="00CA7044" w:rsidP="00C47634">
      <w:pPr>
        <w:spacing w:line="360" w:lineRule="auto"/>
      </w:pPr>
    </w:p>
    <w:p w:rsidR="00CA7044" w:rsidRDefault="00BF116E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73AD15E9" wp14:editId="522E75F8">
            <wp:extent cx="5729605" cy="1605280"/>
            <wp:effectExtent l="0" t="0" r="4445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16E" w:rsidRPr="00CA7044" w:rsidRDefault="00BF116E" w:rsidP="00C47634">
      <w:pPr>
        <w:spacing w:line="360" w:lineRule="auto"/>
        <w:ind w:firstLine="720"/>
      </w:pPr>
    </w:p>
    <w:p w:rsidR="00BF116E" w:rsidRDefault="00BF116E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B707B57" wp14:editId="0538A70E">
            <wp:extent cx="5729605" cy="2583180"/>
            <wp:effectExtent l="0" t="0" r="4445" b="762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0FA" w:rsidRDefault="000160FA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160FA" w:rsidRDefault="000160FA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A7044" w:rsidRDefault="00CA7044" w:rsidP="00C47634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Cs w:val="0"/>
          <w:color w:val="auto"/>
        </w:rPr>
      </w:pPr>
      <w:bookmarkStart w:id="4" w:name="_Toc134634564"/>
      <w:bookmarkStart w:id="5" w:name="_Toc135678541"/>
      <w:r w:rsidRPr="00C47634">
        <w:rPr>
          <w:rFonts w:ascii="Arial" w:hAnsi="Arial" w:cs="Arial"/>
          <w:bCs w:val="0"/>
          <w:color w:val="auto"/>
        </w:rPr>
        <w:t>Plan the Job</w:t>
      </w:r>
      <w:bookmarkEnd w:id="4"/>
      <w:bookmarkEnd w:id="5"/>
    </w:p>
    <w:p w:rsidR="00C47634" w:rsidRPr="00C47634" w:rsidRDefault="00C47634" w:rsidP="00C47634">
      <w:pPr>
        <w:spacing w:line="360" w:lineRule="auto"/>
      </w:pPr>
    </w:p>
    <w:p w:rsidR="000160FA" w:rsidRDefault="000160FA" w:rsidP="00C47634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47634" w:rsidRDefault="00C47634" w:rsidP="00C47634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160FA" w:rsidRDefault="000160FA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96D6D85" wp14:editId="260F7251">
            <wp:extent cx="5731510" cy="2409825"/>
            <wp:effectExtent l="0" t="0" r="2540" b="9525"/>
            <wp:docPr id="94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0FA" w:rsidRDefault="000160FA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160FA" w:rsidRDefault="000160FA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</w:t>
      </w:r>
      <w:r w:rsidR="00C47634">
        <w:rPr>
          <w:rFonts w:ascii="Arial" w:eastAsiaTheme="majorEastAsia" w:hAnsi="Arial" w:cs="Arial"/>
          <w:color w:val="000000" w:themeColor="text1"/>
          <w:sz w:val="24"/>
          <w:szCs w:val="24"/>
        </w:rPr>
        <w:t>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BF116E" w:rsidRDefault="00A61BF8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9A14F97" wp14:editId="7C77163D">
            <wp:extent cx="5731510" cy="2037080"/>
            <wp:effectExtent l="0" t="0" r="2540" b="1270"/>
            <wp:docPr id="9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A61BF8" w:rsidRDefault="00A61BF8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F9D1FD0" wp14:editId="49DA5FEE">
            <wp:extent cx="5731510" cy="2197735"/>
            <wp:effectExtent l="0" t="0" r="2540" b="0"/>
            <wp:docPr id="10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BF8" w:rsidRPr="003C6ED5" w:rsidRDefault="00A61BF8" w:rsidP="00C47634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 w:val="0"/>
          <w:bCs w:val="0"/>
          <w:color w:val="000000" w:themeColor="text1"/>
        </w:rPr>
      </w:pPr>
      <w:bookmarkStart w:id="6" w:name="_Toc134634565"/>
      <w:bookmarkStart w:id="7" w:name="_Toc135678542"/>
      <w:r w:rsidRPr="00C47634">
        <w:rPr>
          <w:rFonts w:ascii="Arial" w:hAnsi="Arial" w:cs="Arial"/>
          <w:bCs w:val="0"/>
          <w:color w:val="auto"/>
        </w:rPr>
        <w:t>Apply the Job</w:t>
      </w:r>
      <w:bookmarkEnd w:id="6"/>
      <w:bookmarkEnd w:id="7"/>
    </w:p>
    <w:p w:rsidR="00A61BF8" w:rsidRDefault="00A61BF8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A61BF8" w:rsidRDefault="00A61BF8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99F008E" wp14:editId="43E53249">
            <wp:extent cx="5731510" cy="2418080"/>
            <wp:effectExtent l="0" t="0" r="2540" b="1270"/>
            <wp:docPr id="97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A61BF8" w:rsidRDefault="00A61BF8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Verify the Apply is successful.</w:t>
      </w:r>
    </w:p>
    <w:p w:rsidR="00C47634" w:rsidRDefault="00C47634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61BF8" w:rsidRDefault="00A61BF8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AC6E72C" wp14:editId="4B9F55DB">
            <wp:extent cx="5731510" cy="2066925"/>
            <wp:effectExtent l="0" t="0" r="2540" b="9525"/>
            <wp:docPr id="12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AAD885A" wp14:editId="2E54BDB6">
            <wp:extent cx="5731510" cy="2246630"/>
            <wp:effectExtent l="0" t="0" r="2540" b="1270"/>
            <wp:docPr id="13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:rsidR="00A61BF8" w:rsidRPr="00C47634" w:rsidRDefault="00A61BF8" w:rsidP="00C47634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Cs w:val="0"/>
          <w:color w:val="auto"/>
        </w:rPr>
      </w:pPr>
      <w:bookmarkStart w:id="8" w:name="_Toc134634566"/>
      <w:bookmarkStart w:id="9" w:name="_Toc135678543"/>
      <w:r w:rsidRPr="00C47634">
        <w:rPr>
          <w:rFonts w:ascii="Arial" w:hAnsi="Arial" w:cs="Arial"/>
          <w:bCs w:val="0"/>
          <w:color w:val="auto"/>
        </w:rPr>
        <w:t>Verify in the Console</w:t>
      </w:r>
      <w:bookmarkEnd w:id="8"/>
      <w:bookmarkEnd w:id="9"/>
    </w:p>
    <w:p w:rsidR="00A61BF8" w:rsidRDefault="00A61BF8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    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Compute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Instances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Instance Details</w:t>
      </w: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03FEC0DE" wp14:editId="5F39BEA4">
            <wp:extent cx="5729605" cy="2026920"/>
            <wp:effectExtent l="0" t="0" r="4445" b="0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lastRenderedPageBreak/>
        <w:drawing>
          <wp:inline distT="0" distB="0" distL="0" distR="0" wp14:anchorId="45538A0C" wp14:editId="30E3BA7D">
            <wp:extent cx="5729605" cy="2410460"/>
            <wp:effectExtent l="0" t="0" r="4445" b="8890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2B7615DE" wp14:editId="6C31B1EC">
            <wp:extent cx="5723255" cy="2346960"/>
            <wp:effectExtent l="0" t="0" r="0" b="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4983A77D" wp14:editId="5ABD50E2">
            <wp:extent cx="5723255" cy="2334260"/>
            <wp:effectExtent l="0" t="0" r="0" b="8890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lastRenderedPageBreak/>
        <w:drawing>
          <wp:inline distT="0" distB="0" distL="0" distR="0" wp14:anchorId="2BD4CC37" wp14:editId="1DAB12DA">
            <wp:extent cx="5723255" cy="2186940"/>
            <wp:effectExtent l="0" t="0" r="0" b="3810"/>
            <wp:docPr id="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46FF09DD" wp14:editId="412A46DD">
            <wp:extent cx="5735955" cy="2340610"/>
            <wp:effectExtent l="0" t="0" r="0" b="2540"/>
            <wp:docPr id="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</w:pP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0DED757D" wp14:editId="69C0F0C8">
            <wp:extent cx="5735955" cy="2231390"/>
            <wp:effectExtent l="0" t="0" r="0" b="0"/>
            <wp:docPr id="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634" w:rsidRDefault="00C47634" w:rsidP="00C47634">
      <w:pPr>
        <w:spacing w:line="360" w:lineRule="auto"/>
      </w:pPr>
    </w:p>
    <w:p w:rsidR="00C47634" w:rsidRDefault="00C47634" w:rsidP="00C47634">
      <w:pPr>
        <w:spacing w:line="360" w:lineRule="auto"/>
      </w:pPr>
    </w:p>
    <w:p w:rsidR="00C47634" w:rsidRDefault="00C47634" w:rsidP="00C47634">
      <w:pPr>
        <w:spacing w:line="360" w:lineRule="auto"/>
      </w:pPr>
    </w:p>
    <w:p w:rsidR="00C47634" w:rsidRDefault="00C47634" w:rsidP="00C47634">
      <w:pPr>
        <w:spacing w:line="360" w:lineRule="auto"/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Compute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Instance Configuration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Instance Configuration Details</w:t>
      </w: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29E22796" wp14:editId="641573CA">
            <wp:extent cx="5729605" cy="1937385"/>
            <wp:effectExtent l="0" t="0" r="4445" b="5715"/>
            <wp:docPr id="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26080578" wp14:editId="1CC69474">
            <wp:extent cx="5729605" cy="2212340"/>
            <wp:effectExtent l="0" t="0" r="4445" b="0"/>
            <wp:docPr id="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0939E10A" wp14:editId="0C7AE745">
            <wp:extent cx="5735955" cy="2449195"/>
            <wp:effectExtent l="0" t="0" r="0" b="8255"/>
            <wp:docPr id="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95F" w:rsidRDefault="00C3295F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4A6A4267" wp14:editId="698235C5">
            <wp:extent cx="5731510" cy="1182088"/>
            <wp:effectExtent l="0" t="0" r="2540" b="0"/>
            <wp:docPr id="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634" w:rsidRDefault="00C47634" w:rsidP="00C47634">
      <w:pPr>
        <w:spacing w:line="360" w:lineRule="auto"/>
      </w:pPr>
    </w:p>
    <w:p w:rsidR="00C47634" w:rsidRDefault="00C47634" w:rsidP="00C47634">
      <w:pPr>
        <w:spacing w:line="360" w:lineRule="auto"/>
      </w:pPr>
    </w:p>
    <w:p w:rsidR="00C47634" w:rsidRDefault="00C47634" w:rsidP="00C47634">
      <w:pPr>
        <w:spacing w:line="360" w:lineRule="auto"/>
      </w:pPr>
    </w:p>
    <w:p w:rsidR="00C47634" w:rsidRDefault="00C47634" w:rsidP="00C47634">
      <w:pPr>
        <w:spacing w:line="360" w:lineRule="auto"/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Compute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Instance Pool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Instance Pool Details</w:t>
      </w:r>
    </w:p>
    <w:p w:rsidR="00C47634" w:rsidRDefault="00C3295F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205B79AA" wp14:editId="70572D52">
            <wp:extent cx="5723255" cy="1976120"/>
            <wp:effectExtent l="0" t="0" r="0" b="5080"/>
            <wp:docPr id="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</w:pPr>
    </w:p>
    <w:p w:rsidR="00C3295F" w:rsidRDefault="00C3295F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2CB12E84" wp14:editId="24525BC5">
            <wp:extent cx="5678232" cy="2122117"/>
            <wp:effectExtent l="0" t="0" r="0" b="0"/>
            <wp:docPr id="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r="1004"/>
                    <a:stretch/>
                  </pic:blipFill>
                  <pic:spPr bwMode="auto">
                    <a:xfrm>
                      <a:off x="0" y="0"/>
                      <a:ext cx="5674003" cy="2120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spacing w:line="360" w:lineRule="auto"/>
      </w:pPr>
    </w:p>
    <w:p w:rsidR="00A61BF8" w:rsidRDefault="00A61BF8" w:rsidP="00C47634">
      <w:pPr>
        <w:spacing w:line="360" w:lineRule="auto"/>
      </w:pPr>
      <w:r>
        <w:rPr>
          <w:noProof/>
          <w:lang w:eastAsia="en-IN"/>
        </w:rPr>
        <w:drawing>
          <wp:inline distT="0" distB="0" distL="0" distR="0" wp14:anchorId="2365F7F8" wp14:editId="19E6A8C2">
            <wp:extent cx="5735955" cy="1483360"/>
            <wp:effectExtent l="0" t="0" r="0" b="2540"/>
            <wp:docPr id="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61BF8" w:rsidRPr="00C3295F" w:rsidRDefault="00A61BF8" w:rsidP="00C3295F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Cs w:val="0"/>
          <w:color w:val="auto"/>
        </w:rPr>
      </w:pPr>
      <w:bookmarkStart w:id="10" w:name="_Toc134634567"/>
      <w:bookmarkStart w:id="11" w:name="_Toc135678544"/>
      <w:r w:rsidRPr="00C3295F">
        <w:rPr>
          <w:rFonts w:ascii="Arial" w:hAnsi="Arial" w:cs="Arial"/>
          <w:bCs w:val="0"/>
          <w:color w:val="auto"/>
        </w:rPr>
        <w:lastRenderedPageBreak/>
        <w:t>Destroy the stack</w:t>
      </w:r>
      <w:bookmarkEnd w:id="10"/>
      <w:bookmarkEnd w:id="11"/>
    </w:p>
    <w:p w:rsidR="00A61BF8" w:rsidRDefault="00A61BF8" w:rsidP="00C47634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A61BF8" w:rsidRDefault="00A61BF8" w:rsidP="00C47634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61BF8" w:rsidRDefault="00A61BF8" w:rsidP="00C47634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0E4CEC7" wp14:editId="24DD79E4">
            <wp:extent cx="5731510" cy="2414270"/>
            <wp:effectExtent l="0" t="0" r="2540" b="5080"/>
            <wp:docPr id="52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BF8" w:rsidRDefault="00A61BF8" w:rsidP="00C47634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61BF8" w:rsidRPr="004B0FFF" w:rsidRDefault="00A61BF8" w:rsidP="00C47634">
      <w:pPr>
        <w:pStyle w:val="NoSpacing"/>
        <w:spacing w:line="360" w:lineRule="auto"/>
        <w:ind w:left="360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#END#</w:t>
      </w:r>
    </w:p>
    <w:p w:rsidR="00A61BF8" w:rsidRDefault="00A61BF8" w:rsidP="00C4763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61BF8" w:rsidRPr="00BF1165" w:rsidRDefault="00A61BF8" w:rsidP="00C4763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sectPr w:rsidR="00A61BF8" w:rsidRPr="00BF1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51C1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11605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369B7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65E3F"/>
    <w:multiLevelType w:val="hybridMultilevel"/>
    <w:tmpl w:val="E5F6BFF0"/>
    <w:lvl w:ilvl="0" w:tplc="4009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1333945568">
    <w:abstractNumId w:val="3"/>
  </w:num>
  <w:num w:numId="2" w16cid:durableId="1379161589">
    <w:abstractNumId w:val="1"/>
  </w:num>
  <w:num w:numId="3" w16cid:durableId="526917195">
    <w:abstractNumId w:val="2"/>
  </w:num>
  <w:num w:numId="4" w16cid:durableId="423460033">
    <w:abstractNumId w:val="5"/>
  </w:num>
  <w:num w:numId="5" w16cid:durableId="352877542">
    <w:abstractNumId w:val="6"/>
  </w:num>
  <w:num w:numId="6" w16cid:durableId="880822102">
    <w:abstractNumId w:val="0"/>
  </w:num>
  <w:num w:numId="7" w16cid:durableId="371921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1165"/>
    <w:rsid w:val="000160FA"/>
    <w:rsid w:val="00206F01"/>
    <w:rsid w:val="003230F9"/>
    <w:rsid w:val="004A0B81"/>
    <w:rsid w:val="00A07BC7"/>
    <w:rsid w:val="00A61BF8"/>
    <w:rsid w:val="00B82899"/>
    <w:rsid w:val="00BF1165"/>
    <w:rsid w:val="00BF116E"/>
    <w:rsid w:val="00C3295F"/>
    <w:rsid w:val="00C47634"/>
    <w:rsid w:val="00CA7044"/>
    <w:rsid w:val="00CB2FCC"/>
    <w:rsid w:val="00E0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67E7"/>
  <w15:docId w15:val="{1CD74785-0C95-44C3-AD57-C27C39A1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16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0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BF1165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BF1165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F1165"/>
    <w:pPr>
      <w:spacing w:after="100" w:line="259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1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16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A0B8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160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61BF8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CA70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Chandira Sekaran</cp:lastModifiedBy>
  <cp:revision>8</cp:revision>
  <dcterms:created xsi:type="dcterms:W3CDTF">2023-05-19T15:33:00Z</dcterms:created>
  <dcterms:modified xsi:type="dcterms:W3CDTF">2023-05-25T14:56:00Z</dcterms:modified>
</cp:coreProperties>
</file>