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62B44" w14:textId="77777777" w:rsidR="001739B7" w:rsidRDefault="001739B7"/>
    <w:p w14:paraId="752F6DB7" w14:textId="77777777" w:rsidR="00CC593B" w:rsidRDefault="00CC593B"/>
    <w:p w14:paraId="4D890AE1" w14:textId="77777777" w:rsidR="00CC593B" w:rsidRDefault="00CC593B"/>
    <w:p w14:paraId="66A5B0E9" w14:textId="77777777" w:rsidR="00CC593B" w:rsidRDefault="00CC593B"/>
    <w:p w14:paraId="518F7D11" w14:textId="77777777" w:rsidR="00CC593B" w:rsidRDefault="00CC593B"/>
    <w:p w14:paraId="75231977" w14:textId="77777777" w:rsidR="00CC593B" w:rsidRDefault="00CC593B"/>
    <w:p w14:paraId="12A4AE0E" w14:textId="77777777" w:rsidR="00CC593B" w:rsidRDefault="00CC593B"/>
    <w:p w14:paraId="2E7B5E3B" w14:textId="77777777" w:rsidR="00CC593B" w:rsidRDefault="00CC593B"/>
    <w:p w14:paraId="5F398D55" w14:textId="77777777" w:rsidR="00CC593B" w:rsidRDefault="00CC593B"/>
    <w:p w14:paraId="6B59FDFE" w14:textId="77777777" w:rsidR="00767EAB" w:rsidRDefault="00767EAB"/>
    <w:p w14:paraId="1BEBEFB9" w14:textId="77777777" w:rsidR="00CC593B" w:rsidRDefault="00CC593B"/>
    <w:p w14:paraId="679556F7" w14:textId="77777777" w:rsidR="00CC593B" w:rsidRDefault="00CC593B"/>
    <w:p w14:paraId="37E04AE6" w14:textId="77777777" w:rsidR="00CC593B" w:rsidRDefault="00CC593B"/>
    <w:p w14:paraId="2CA42026" w14:textId="77777777" w:rsidR="00CC593B" w:rsidRDefault="00CC593B"/>
    <w:p w14:paraId="49CA8D12" w14:textId="5AEE60A3" w:rsidR="00CC593B" w:rsidRDefault="00CC593B" w:rsidP="00CC593B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  <w:bookmarkStart w:id="0" w:name="_Hlk138851555"/>
      <w:r w:rsidRPr="00CC593B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>Blockchain Platforms</w:t>
      </w:r>
      <w:r w:rsidR="0026325E"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  <w:t xml:space="preserve"> with ORM Stack</w:t>
      </w:r>
    </w:p>
    <w:bookmarkEnd w:id="0"/>
    <w:p w14:paraId="0B9C8498" w14:textId="77777777" w:rsidR="00767EAB" w:rsidRDefault="00767EAB" w:rsidP="00CC593B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6216F8FD" w14:textId="77777777" w:rsidR="00767EAB" w:rsidRDefault="00767EAB" w:rsidP="00CC593B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0B982DC8" w14:textId="77777777" w:rsidR="00767EAB" w:rsidRDefault="00767EAB" w:rsidP="00CC593B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5572BF29" w14:textId="77777777" w:rsidR="00767EAB" w:rsidRDefault="00767EAB" w:rsidP="00CC593B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1450DEC7" w14:textId="77777777" w:rsidR="00767EAB" w:rsidRDefault="00767EAB" w:rsidP="00CC593B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1606507A" w14:textId="77777777" w:rsidR="00767EAB" w:rsidRDefault="00767EAB" w:rsidP="00CC593B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364B3966" w14:textId="77777777" w:rsidR="00767EAB" w:rsidRDefault="00767EAB" w:rsidP="00CC593B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505F1778" w14:textId="77777777" w:rsidR="00767EAB" w:rsidRDefault="00767EAB" w:rsidP="00CC593B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020E52EE" w14:textId="77777777" w:rsidR="00767EAB" w:rsidRDefault="00767EAB" w:rsidP="00CC593B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p w14:paraId="06450048" w14:textId="77777777" w:rsidR="00767EAB" w:rsidRDefault="00767EAB" w:rsidP="00CC593B">
      <w:pPr>
        <w:jc w:val="center"/>
        <w:rPr>
          <w:rFonts w:ascii="Arial" w:hAnsi="Arial" w:cs="Arial"/>
          <w:b/>
          <w:bCs/>
          <w:color w:val="000000" w:themeColor="text1"/>
          <w:sz w:val="44"/>
          <w:szCs w:val="44"/>
          <w:u w:val="single"/>
        </w:rPr>
      </w:pPr>
    </w:p>
    <w:bookmarkStart w:id="1" w:name="_Hlk138852020" w:displacedByCustomXml="next"/>
    <w:sdt>
      <w:sdtPr>
        <w:id w:val="-199795154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063B3C81" w14:textId="15A3577D" w:rsidR="00767EAB" w:rsidRDefault="00767EAB" w:rsidP="00767EAB">
          <w:pPr>
            <w:pStyle w:val="TOCHeading"/>
            <w:jc w:val="center"/>
            <w:rPr>
              <w:rFonts w:cs="Arial"/>
              <w:bCs/>
              <w:sz w:val="24"/>
              <w:szCs w:val="24"/>
              <w:u w:val="single"/>
            </w:rPr>
          </w:pPr>
          <w:r w:rsidRPr="00606E1E">
            <w:rPr>
              <w:rFonts w:cs="Arial"/>
              <w:bCs/>
              <w:sz w:val="24"/>
              <w:szCs w:val="24"/>
              <w:u w:val="single"/>
            </w:rPr>
            <w:t>Contents</w:t>
          </w:r>
        </w:p>
        <w:bookmarkEnd w:id="1"/>
        <w:p w14:paraId="509E4C22" w14:textId="77777777" w:rsidR="00606E1E" w:rsidRPr="00606E1E" w:rsidRDefault="00606E1E" w:rsidP="00606E1E">
          <w:pPr>
            <w:rPr>
              <w:lang w:val="en-US"/>
            </w:rPr>
          </w:pPr>
        </w:p>
        <w:p w14:paraId="6327CC3F" w14:textId="2CE2A636" w:rsidR="005674F3" w:rsidRDefault="00606E1E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8871937" w:history="1">
            <w:r w:rsidR="005674F3" w:rsidRPr="00304B9C">
              <w:rPr>
                <w:rStyle w:val="Hyperlink"/>
                <w:rFonts w:cs="Arial"/>
                <w:noProof/>
              </w:rPr>
              <w:t>1.</w:t>
            </w:r>
            <w:r w:rsidR="005674F3"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="005674F3" w:rsidRPr="00304B9C">
              <w:rPr>
                <w:rStyle w:val="Hyperlink"/>
                <w:rFonts w:cs="Arial"/>
                <w:noProof/>
              </w:rPr>
              <w:t>Introduction</w:t>
            </w:r>
            <w:r w:rsidR="005674F3">
              <w:rPr>
                <w:noProof/>
                <w:webHidden/>
              </w:rPr>
              <w:tab/>
            </w:r>
            <w:r w:rsidR="005674F3">
              <w:rPr>
                <w:noProof/>
                <w:webHidden/>
              </w:rPr>
              <w:fldChar w:fldCharType="begin"/>
            </w:r>
            <w:r w:rsidR="005674F3">
              <w:rPr>
                <w:noProof/>
                <w:webHidden/>
              </w:rPr>
              <w:instrText xml:space="preserve"> PAGEREF _Toc138871937 \h </w:instrText>
            </w:r>
            <w:r w:rsidR="005674F3">
              <w:rPr>
                <w:noProof/>
                <w:webHidden/>
              </w:rPr>
            </w:r>
            <w:r w:rsidR="005674F3">
              <w:rPr>
                <w:noProof/>
                <w:webHidden/>
              </w:rPr>
              <w:fldChar w:fldCharType="separate"/>
            </w:r>
            <w:r w:rsidR="005674F3">
              <w:rPr>
                <w:noProof/>
                <w:webHidden/>
              </w:rPr>
              <w:t>3</w:t>
            </w:r>
            <w:r w:rsidR="005674F3">
              <w:rPr>
                <w:noProof/>
                <w:webHidden/>
              </w:rPr>
              <w:fldChar w:fldCharType="end"/>
            </w:r>
          </w:hyperlink>
        </w:p>
        <w:p w14:paraId="08D38646" w14:textId="25EDEF5A" w:rsidR="005674F3" w:rsidRDefault="005674F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71938" w:history="1">
            <w:r w:rsidRPr="00304B9C">
              <w:rPr>
                <w:rStyle w:val="Hyperlink"/>
                <w:rFonts w:cs="Arial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304B9C">
              <w:rPr>
                <w:rStyle w:val="Hyperlink"/>
                <w:rFonts w:cs="Arial"/>
                <w:noProof/>
              </w:rPr>
              <w:t>Workflow</w:t>
            </w:r>
            <w:r w:rsidRPr="00304B9C">
              <w:rPr>
                <w:rStyle w:val="Hyperlink"/>
                <w:noProof/>
              </w:rPr>
              <w:t xml:space="preserve"> </w:t>
            </w:r>
            <w:r w:rsidRPr="00304B9C">
              <w:rPr>
                <w:rStyle w:val="Hyperlink"/>
                <w:rFonts w:cs="Arial"/>
                <w:noProof/>
              </w:rPr>
              <w:t>diagram to deploy the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_Toc138871938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2E8CC" w14:textId="2906DC69" w:rsidR="005674F3" w:rsidRDefault="005674F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71939" w:history="1">
            <w:r w:rsidRPr="00304B9C">
              <w:rPr>
                <w:rStyle w:val="Hyperlink"/>
                <w:rFonts w:cs="Arial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304B9C">
              <w:rPr>
                <w:rStyle w:val="Hyperlink"/>
                <w:rFonts w:cs="Arial"/>
                <w:noProof/>
              </w:rPr>
              <w:t>Create stack for Blockchain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_Toc138871939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9AAE1" w14:textId="00A45086" w:rsidR="005674F3" w:rsidRDefault="005674F3">
          <w:pPr>
            <w:pStyle w:val="TOC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138871940" w:history="1">
            <w:r w:rsidRPr="00304B9C">
              <w:rPr>
                <w:rStyle w:val="Hyperlink"/>
                <w:rFonts w:cs="Arial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lang w:eastAsia="en-IN"/>
              </w:rPr>
              <w:tab/>
            </w:r>
            <w:r w:rsidRPr="00304B9C">
              <w:rPr>
                <w:rStyle w:val="Hyperlink"/>
                <w:rFonts w:cs="Arial"/>
                <w:noProof/>
              </w:rPr>
              <w:t>Plan the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_Toc138871940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CD889" w14:textId="7A5D7298" w:rsidR="00767EAB" w:rsidRDefault="00606E1E">
          <w:r>
            <w:rPr>
              <w:rFonts w:ascii="Arial" w:hAnsi="Arial"/>
            </w:rPr>
            <w:fldChar w:fldCharType="end"/>
          </w:r>
        </w:p>
      </w:sdtContent>
    </w:sdt>
    <w:p w14:paraId="4BD8C7FD" w14:textId="77777777" w:rsidR="00767EAB" w:rsidRDefault="00767EAB" w:rsidP="00767EAB"/>
    <w:p w14:paraId="1AC389DF" w14:textId="77777777" w:rsidR="00767EAB" w:rsidRDefault="00767EAB" w:rsidP="00767EAB"/>
    <w:p w14:paraId="6E3BB353" w14:textId="77777777" w:rsidR="00767EAB" w:rsidRDefault="00767EAB" w:rsidP="00767EAB"/>
    <w:p w14:paraId="641071A2" w14:textId="77777777" w:rsidR="00767EAB" w:rsidRDefault="00767EAB" w:rsidP="00767EAB"/>
    <w:p w14:paraId="7FF5B73C" w14:textId="77777777" w:rsidR="00767EAB" w:rsidRDefault="00767EAB" w:rsidP="00767EAB"/>
    <w:p w14:paraId="1C89C069" w14:textId="77777777" w:rsidR="00767EAB" w:rsidRDefault="00767EAB" w:rsidP="00767EAB"/>
    <w:p w14:paraId="09F44041" w14:textId="77777777" w:rsidR="00767EAB" w:rsidRDefault="00767EAB" w:rsidP="00767EAB"/>
    <w:p w14:paraId="2A73D77F" w14:textId="77777777" w:rsidR="00767EAB" w:rsidRDefault="00767EAB" w:rsidP="00767EAB"/>
    <w:p w14:paraId="712CFEE9" w14:textId="77777777" w:rsidR="00767EAB" w:rsidRDefault="00767EAB" w:rsidP="00767EAB"/>
    <w:p w14:paraId="29B2BA0D" w14:textId="77777777" w:rsidR="00767EAB" w:rsidRDefault="00767EAB" w:rsidP="00767EAB"/>
    <w:p w14:paraId="18007108" w14:textId="77777777" w:rsidR="00767EAB" w:rsidRDefault="00767EAB" w:rsidP="00767EAB"/>
    <w:p w14:paraId="7B175C80" w14:textId="77777777" w:rsidR="00767EAB" w:rsidRDefault="00767EAB" w:rsidP="00767EAB"/>
    <w:p w14:paraId="46290EF7" w14:textId="77777777" w:rsidR="00767EAB" w:rsidRDefault="00767EAB" w:rsidP="00767EAB"/>
    <w:p w14:paraId="3C3B0738" w14:textId="77777777" w:rsidR="00767EAB" w:rsidRDefault="00767EAB" w:rsidP="00767EAB"/>
    <w:p w14:paraId="2E5DDA73" w14:textId="77777777" w:rsidR="00767EAB" w:rsidRDefault="00767EAB" w:rsidP="00767EAB"/>
    <w:p w14:paraId="40FB0ACA" w14:textId="77777777" w:rsidR="00767EAB" w:rsidRDefault="00767EAB" w:rsidP="00767EAB"/>
    <w:p w14:paraId="32CACE63" w14:textId="77777777" w:rsidR="00767EAB" w:rsidRDefault="00767EAB" w:rsidP="00767EAB"/>
    <w:p w14:paraId="5CB70AD1" w14:textId="77777777" w:rsidR="00767EAB" w:rsidRDefault="00767EAB" w:rsidP="00767EAB"/>
    <w:p w14:paraId="70D83A06" w14:textId="77777777" w:rsidR="00767EAB" w:rsidRDefault="00767EAB" w:rsidP="00767EAB"/>
    <w:p w14:paraId="7D884B86" w14:textId="77777777" w:rsidR="00767EAB" w:rsidRDefault="00767EAB" w:rsidP="00767EAB"/>
    <w:p w14:paraId="02AF80E3" w14:textId="77777777" w:rsidR="00767EAB" w:rsidRDefault="00767EAB" w:rsidP="00767EAB"/>
    <w:p w14:paraId="1577030F" w14:textId="77777777" w:rsidR="00767EAB" w:rsidRDefault="00767EAB" w:rsidP="00767EAB"/>
    <w:p w14:paraId="1D6BECAD" w14:textId="77777777" w:rsidR="00767EAB" w:rsidRDefault="00767EAB" w:rsidP="00767EAB"/>
    <w:p w14:paraId="1074BB55" w14:textId="77777777" w:rsidR="00767EAB" w:rsidRDefault="00767EAB" w:rsidP="00767EAB"/>
    <w:p w14:paraId="410060C9" w14:textId="77777777" w:rsidR="00767EAB" w:rsidRDefault="00767EAB" w:rsidP="00767EAB"/>
    <w:p w14:paraId="587FC7D3" w14:textId="6276525E" w:rsidR="00767EAB" w:rsidRDefault="00767EAB" w:rsidP="00767EAB">
      <w:pPr>
        <w:pStyle w:val="Heading1"/>
        <w:numPr>
          <w:ilvl w:val="0"/>
          <w:numId w:val="1"/>
        </w:numPr>
        <w:rPr>
          <w:rFonts w:cs="Arial"/>
        </w:rPr>
      </w:pPr>
      <w:bookmarkStart w:id="2" w:name="_Toc135152961"/>
      <w:bookmarkStart w:id="3" w:name="_Toc138147978"/>
      <w:bookmarkStart w:id="4" w:name="_Toc138836645"/>
      <w:bookmarkStart w:id="5" w:name="_Hlk138852297"/>
      <w:bookmarkStart w:id="6" w:name="_Toc138871937"/>
      <w:r w:rsidRPr="009742B9">
        <w:rPr>
          <w:rFonts w:cs="Arial"/>
        </w:rPr>
        <w:t>Introduction</w:t>
      </w:r>
      <w:bookmarkEnd w:id="2"/>
      <w:bookmarkEnd w:id="3"/>
      <w:bookmarkEnd w:id="4"/>
      <w:bookmarkEnd w:id="6"/>
    </w:p>
    <w:bookmarkEnd w:id="5"/>
    <w:p w14:paraId="4EEDE227" w14:textId="77777777" w:rsidR="00212268" w:rsidRPr="00212268" w:rsidRDefault="00212268" w:rsidP="00212268"/>
    <w:p w14:paraId="682FFB74" w14:textId="33273BF8" w:rsidR="00767EAB" w:rsidRPr="006D6721" w:rsidRDefault="00767EAB" w:rsidP="006D6721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6D6721">
        <w:rPr>
          <w:rFonts w:ascii="Arial" w:eastAsiaTheme="majorEastAsia" w:hAnsi="Arial" w:cs="Arial"/>
          <w:color w:val="000000" w:themeColor="text1"/>
          <w:sz w:val="24"/>
          <w:szCs w:val="24"/>
        </w:rPr>
        <w:t>Oracle Blockchain Platform gives a pre-assembled platform for building and running smart contracts and maintaining a tamper-proof distributed ledger.</w:t>
      </w:r>
      <w:r w:rsidRPr="006D6721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It </w:t>
      </w:r>
      <w:r w:rsidRPr="006D6721">
        <w:rPr>
          <w:rFonts w:ascii="Arial" w:eastAsiaTheme="majorEastAsia" w:hAnsi="Arial" w:cs="Arial"/>
          <w:color w:val="000000" w:themeColor="text1"/>
          <w:sz w:val="24"/>
          <w:szCs w:val="24"/>
        </w:rPr>
        <w:t>is a fully managed service that simplifies the process of developing and deploying blockchain solutions.</w:t>
      </w:r>
    </w:p>
    <w:p w14:paraId="38E58CD9" w14:textId="77777777" w:rsidR="00767EAB" w:rsidRDefault="00767EAB" w:rsidP="00767EAB">
      <w:pPr>
        <w:pStyle w:val="Heading1"/>
        <w:numPr>
          <w:ilvl w:val="0"/>
          <w:numId w:val="1"/>
        </w:numPr>
        <w:rPr>
          <w:rFonts w:cs="Arial"/>
          <w:color w:val="auto"/>
        </w:rPr>
      </w:pPr>
      <w:bookmarkStart w:id="7" w:name="_Toc138147979"/>
      <w:bookmarkStart w:id="8" w:name="_Toc138836646"/>
      <w:bookmarkStart w:id="9" w:name="_Hlk138852589"/>
      <w:bookmarkStart w:id="10" w:name="_Toc138871938"/>
      <w:r w:rsidRPr="009742B9">
        <w:rPr>
          <w:rFonts w:cs="Arial"/>
          <w:color w:val="auto"/>
        </w:rPr>
        <w:t>Workflow</w:t>
      </w:r>
      <w:r w:rsidRPr="001B4930">
        <w:rPr>
          <w:color w:val="auto"/>
        </w:rPr>
        <w:t xml:space="preserve"> </w:t>
      </w:r>
      <w:r w:rsidRPr="009742B9">
        <w:rPr>
          <w:rFonts w:cs="Arial"/>
          <w:color w:val="auto"/>
        </w:rPr>
        <w:t>diagram to deploy the stack</w:t>
      </w:r>
      <w:bookmarkEnd w:id="7"/>
      <w:bookmarkEnd w:id="8"/>
      <w:bookmarkEnd w:id="10"/>
    </w:p>
    <w:p w14:paraId="5959210B" w14:textId="77777777" w:rsidR="00767EAB" w:rsidRDefault="00767EAB" w:rsidP="00767EAB"/>
    <w:p w14:paraId="0D193CA4" w14:textId="3DCC315C" w:rsidR="00275A21" w:rsidRDefault="00767EAB" w:rsidP="00767EAB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Below diagram shows how the Terraform Artifact are applied in the OCI. While creating a ORM stack, using terraform deliverables Init, Plan and Apply is the flow to provision the resource in the OCI. We can have the deliverables in any of below.</w:t>
      </w:r>
    </w:p>
    <w:p w14:paraId="3E165943" w14:textId="77777777" w:rsidR="0046676F" w:rsidRPr="004B0FFF" w:rsidRDefault="0046676F" w:rsidP="00767EAB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E929B9D" w14:textId="77777777" w:rsidR="00767EAB" w:rsidRPr="004B0FFF" w:rsidRDefault="00767EAB" w:rsidP="00767EAB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GitLab/GitHub Repo</w:t>
      </w:r>
    </w:p>
    <w:p w14:paraId="6968B0EC" w14:textId="77777777" w:rsidR="00767EAB" w:rsidRPr="004B0FFF" w:rsidRDefault="00767EAB" w:rsidP="00767EAB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Bitbucket</w:t>
      </w:r>
    </w:p>
    <w:p w14:paraId="7058343C" w14:textId="77777777" w:rsidR="00767EAB" w:rsidRPr="004B0FFF" w:rsidRDefault="00767EAB" w:rsidP="00767EAB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folder/.zip in the local disk</w:t>
      </w:r>
    </w:p>
    <w:p w14:paraId="02D8CE39" w14:textId="77777777" w:rsidR="00767EAB" w:rsidRPr="004B0FFF" w:rsidRDefault="00767EAB" w:rsidP="00767EAB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Object Storage Bucket</w:t>
      </w:r>
    </w:p>
    <w:p w14:paraId="526C0DE3" w14:textId="77777777" w:rsidR="00767EAB" w:rsidRPr="004B0FFF" w:rsidRDefault="00767EAB" w:rsidP="00767EAB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Can be in compartment</w:t>
      </w:r>
    </w:p>
    <w:p w14:paraId="165DAB9D" w14:textId="77777777" w:rsidR="00767EAB" w:rsidRDefault="00767EAB" w:rsidP="00767EAB">
      <w:pPr>
        <w:pStyle w:val="NoSpacing"/>
        <w:numPr>
          <w:ilvl w:val="0"/>
          <w:numId w:val="2"/>
        </w:numPr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Oracle provided Template</w:t>
      </w:r>
    </w:p>
    <w:p w14:paraId="7B1C324E" w14:textId="77777777" w:rsidR="0046676F" w:rsidRPr="004B0FFF" w:rsidRDefault="0046676F" w:rsidP="0046676F">
      <w:pPr>
        <w:pStyle w:val="NoSpacing"/>
        <w:spacing w:line="360" w:lineRule="auto"/>
        <w:ind w:left="720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5CB8EF2" w14:textId="77777777" w:rsidR="0046676F" w:rsidRDefault="00767EAB" w:rsidP="00D76AED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B0FFF">
        <w:rPr>
          <w:rFonts w:ascii="Arial" w:hAnsi="Arial" w:cs="Arial"/>
          <w:noProof/>
          <w:color w:val="000000" w:themeColor="text1"/>
          <w:sz w:val="24"/>
          <w:szCs w:val="24"/>
          <w:lang w:eastAsia="en-IN"/>
        </w:rPr>
        <w:drawing>
          <wp:inline distT="0" distB="0" distL="0" distR="0" wp14:anchorId="340F9046" wp14:editId="57BF51A7">
            <wp:extent cx="5907020" cy="3551274"/>
            <wp:effectExtent l="0" t="0" r="0" b="0"/>
            <wp:docPr id="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429" cy="3565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2A1B5" w14:textId="77777777" w:rsidR="006E3BF4" w:rsidRDefault="006E3BF4" w:rsidP="00D76AED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2D6E3C8F" w14:textId="6723DC69" w:rsidR="00D76AED" w:rsidRPr="0046676F" w:rsidRDefault="00D76AED" w:rsidP="00D76AED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677BC6">
        <w:rPr>
          <w:rFonts w:ascii="Arial" w:hAnsi="Arial" w:cs="Arial"/>
          <w:b/>
          <w:bCs/>
          <w:color w:val="000000" w:themeColor="text1"/>
          <w:sz w:val="28"/>
          <w:szCs w:val="28"/>
        </w:rPr>
        <w:t>Pre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>requisite:</w:t>
      </w:r>
    </w:p>
    <w:p w14:paraId="533EDB41" w14:textId="5F59C191" w:rsidR="00D76AED" w:rsidRDefault="00D76AED" w:rsidP="00D76AED">
      <w:pPr>
        <w:pStyle w:val="ListParagraph"/>
        <w:numPr>
          <w:ilvl w:val="0"/>
          <w:numId w:val="4"/>
        </w:num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D76AED">
        <w:rPr>
          <w:rFonts w:ascii="Arial" w:hAnsi="Arial" w:cs="Arial"/>
          <w:color w:val="000000" w:themeColor="text1"/>
          <w:sz w:val="24"/>
          <w:szCs w:val="24"/>
        </w:rPr>
        <w:t xml:space="preserve">Create IDCS access </w:t>
      </w:r>
      <w:proofErr w:type="gramStart"/>
      <w:r w:rsidRPr="00D76AED">
        <w:rPr>
          <w:rFonts w:ascii="Arial" w:hAnsi="Arial" w:cs="Arial"/>
          <w:color w:val="000000" w:themeColor="text1"/>
          <w:sz w:val="24"/>
          <w:szCs w:val="24"/>
        </w:rPr>
        <w:t>token</w:t>
      </w:r>
      <w:proofErr w:type="gramEnd"/>
    </w:p>
    <w:p w14:paraId="4995D63A" w14:textId="61E7C00E" w:rsidR="005674F3" w:rsidRPr="005674F3" w:rsidRDefault="005674F3" w:rsidP="005674F3">
      <w:pPr>
        <w:spacing w:line="360" w:lineRule="auto"/>
        <w:ind w:left="360"/>
        <w:rPr>
          <w:rFonts w:ascii="Arial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2BFD000" wp14:editId="0CDA352E">
            <wp:extent cx="5731510" cy="2841625"/>
            <wp:effectExtent l="0" t="0" r="2540" b="0"/>
            <wp:docPr id="29380250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02501" name="Picture 1" descr="Graphical user interface, text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37FC9" w14:textId="7BF1AB9E" w:rsidR="00767EAB" w:rsidRDefault="00767EAB" w:rsidP="00767EAB">
      <w:pPr>
        <w:pStyle w:val="Heading1"/>
        <w:numPr>
          <w:ilvl w:val="0"/>
          <w:numId w:val="1"/>
        </w:numPr>
        <w:rPr>
          <w:rFonts w:cs="Arial"/>
        </w:rPr>
      </w:pPr>
      <w:bookmarkStart w:id="11" w:name="_Toc135152963"/>
      <w:bookmarkStart w:id="12" w:name="_Toc138147980"/>
      <w:bookmarkStart w:id="13" w:name="_Toc138836647"/>
      <w:bookmarkStart w:id="14" w:name="_Toc138871939"/>
      <w:r w:rsidRPr="00C73CC1">
        <w:rPr>
          <w:rFonts w:cs="Arial"/>
          <w:color w:val="auto"/>
        </w:rPr>
        <w:t xml:space="preserve">Create stack for </w:t>
      </w:r>
      <w:bookmarkEnd w:id="11"/>
      <w:bookmarkEnd w:id="12"/>
      <w:bookmarkEnd w:id="13"/>
      <w:r w:rsidR="006E3BF4">
        <w:rPr>
          <w:rFonts w:cs="Arial"/>
        </w:rPr>
        <w:t>Blockchain</w:t>
      </w:r>
      <w:bookmarkEnd w:id="14"/>
      <w:r w:rsidR="006E3BF4">
        <w:rPr>
          <w:rFonts w:cs="Arial"/>
        </w:rPr>
        <w:t xml:space="preserve"> </w:t>
      </w:r>
    </w:p>
    <w:p w14:paraId="7DBA0381" w14:textId="77777777" w:rsidR="00767EAB" w:rsidRPr="00C73CC1" w:rsidRDefault="00767EAB" w:rsidP="00767EAB"/>
    <w:p w14:paraId="46FBB050" w14:textId="40A7D61D" w:rsidR="00EB488A" w:rsidRDefault="00767EAB" w:rsidP="00767EAB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Go to OCI Console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Developer Services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Resource Manager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Stacks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compartment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Create Stack</w:t>
      </w:r>
    </w:p>
    <w:p w14:paraId="52973B0C" w14:textId="77777777" w:rsidR="00EB488A" w:rsidRPr="004B0FFF" w:rsidRDefault="00EB488A" w:rsidP="00767EAB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4708B4DE" w14:textId="7376436A" w:rsidR="00767EAB" w:rsidRDefault="00767EAB" w:rsidP="00767EAB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My Configuration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Folder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Browse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Select the “</w:t>
      </w:r>
      <w:r w:rsidR="00906538">
        <w:rPr>
          <w:rFonts w:ascii="Arial" w:eastAsiaTheme="majorEastAsia" w:hAnsi="Arial" w:cs="Arial"/>
          <w:color w:val="000000" w:themeColor="text1"/>
          <w:sz w:val="24"/>
          <w:szCs w:val="24"/>
        </w:rPr>
        <w:t>Blockchain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folder that contains the terraform 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sym w:font="Wingdings" w:char="F0E8"/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Upload</w:t>
      </w:r>
    </w:p>
    <w:bookmarkEnd w:id="9"/>
    <w:p w14:paraId="6CF0A4A5" w14:textId="77777777" w:rsidR="00EB488A" w:rsidRPr="004B0FFF" w:rsidRDefault="00EB488A" w:rsidP="00767EAB">
      <w:pPr>
        <w:pStyle w:val="NoSpacing"/>
        <w:spacing w:line="360" w:lineRule="auto"/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957D078" w14:textId="74BB4A27" w:rsidR="00767EAB" w:rsidRDefault="000F625C" w:rsidP="00767EAB">
      <w:pPr>
        <w:rPr>
          <w:rFonts w:ascii="Arial" w:hAnsi="Arial" w:cs="Arial"/>
          <w:kern w:val="0"/>
          <w:sz w:val="24"/>
          <w:szCs w:val="24"/>
          <w14:ligatures w14:val="none"/>
        </w:rPr>
      </w:pPr>
      <w:r>
        <w:rPr>
          <w:noProof/>
        </w:rPr>
        <w:drawing>
          <wp:inline distT="0" distB="0" distL="0" distR="0" wp14:anchorId="5018AA7C" wp14:editId="7DB345D3">
            <wp:extent cx="5705475" cy="3774558"/>
            <wp:effectExtent l="0" t="0" r="0" b="0"/>
            <wp:docPr id="469121228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21228" name="Picture 1" descr="Graphical user interface, text, applic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3143" cy="377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115F" w14:textId="77777777" w:rsidR="00413E50" w:rsidRDefault="00413E50" w:rsidP="00767EAB">
      <w:pPr>
        <w:rPr>
          <w:rFonts w:ascii="Arial" w:hAnsi="Arial" w:cs="Arial"/>
          <w:kern w:val="0"/>
          <w:sz w:val="24"/>
          <w:szCs w:val="24"/>
          <w14:ligatures w14:val="none"/>
        </w:rPr>
      </w:pPr>
    </w:p>
    <w:p w14:paraId="4CF77797" w14:textId="77777777" w:rsidR="00EB488A" w:rsidRDefault="00EB488A" w:rsidP="00EB488A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bookmarkStart w:id="15" w:name="_Hlk138852985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Select the parameters as per the below screen,</w:t>
      </w:r>
    </w:p>
    <w:p w14:paraId="27D122CA" w14:textId="77777777" w:rsidR="00B733F6" w:rsidRDefault="00B733F6" w:rsidP="00EB488A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bookmarkEnd w:id="15"/>
    <w:p w14:paraId="4634612F" w14:textId="60EE283B" w:rsidR="00275A21" w:rsidRDefault="000F625C" w:rsidP="003D0D03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11DBEC3" wp14:editId="4235E708">
            <wp:extent cx="5731055" cy="2934586"/>
            <wp:effectExtent l="0" t="0" r="3175" b="0"/>
            <wp:docPr id="191629457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9457" name="Picture 1" descr="Graphical user interface, text, application, email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1881" cy="294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828B" w14:textId="62812A4E" w:rsidR="003D0D03" w:rsidRDefault="003D0D03" w:rsidP="00EB488A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bookmarkStart w:id="16" w:name="_Hlk138853111"/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NEXT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bookmarkEnd w:id="16"/>
    <w:p w14:paraId="59A0CBEF" w14:textId="77777777" w:rsidR="00540724" w:rsidRDefault="00540724" w:rsidP="00EB488A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776F9617" w14:textId="32029BE9" w:rsidR="003D0D03" w:rsidRDefault="000F625C" w:rsidP="00EB488A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923FDAE" wp14:editId="3D92E8B1">
            <wp:extent cx="5731510" cy="3030279"/>
            <wp:effectExtent l="0" t="0" r="2540" b="0"/>
            <wp:docPr id="801449128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49128" name="Picture 1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5620" cy="303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115A" w14:textId="2A36EA7F" w:rsidR="00413E50" w:rsidRDefault="003D0D03" w:rsidP="00EB488A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“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CREATE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” </w:t>
      </w:r>
    </w:p>
    <w:p w14:paraId="7597104D" w14:textId="77777777" w:rsidR="005674F3" w:rsidRDefault="005674F3" w:rsidP="00EB488A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A949DB0" w14:textId="0E244F22" w:rsidR="007854E9" w:rsidRDefault="007854E9" w:rsidP="007854E9">
      <w:pPr>
        <w:pStyle w:val="Heading1"/>
        <w:numPr>
          <w:ilvl w:val="0"/>
          <w:numId w:val="1"/>
        </w:numPr>
        <w:rPr>
          <w:rFonts w:cs="Arial"/>
        </w:rPr>
      </w:pPr>
      <w:bookmarkStart w:id="17" w:name="_Toc135152964"/>
      <w:bookmarkStart w:id="18" w:name="_Toc138147981"/>
      <w:bookmarkStart w:id="19" w:name="_Hlk138853256"/>
      <w:bookmarkStart w:id="20" w:name="_Toc138871940"/>
      <w:r w:rsidRPr="009742B9">
        <w:rPr>
          <w:rFonts w:cs="Arial"/>
        </w:rPr>
        <w:t>Plan the Job</w:t>
      </w:r>
      <w:bookmarkEnd w:id="17"/>
      <w:bookmarkEnd w:id="18"/>
      <w:bookmarkEnd w:id="20"/>
    </w:p>
    <w:p w14:paraId="70BF63FC" w14:textId="77777777" w:rsidR="00200609" w:rsidRPr="00200609" w:rsidRDefault="00200609" w:rsidP="00200609"/>
    <w:p w14:paraId="7D15557C" w14:textId="77777777" w:rsidR="007854E9" w:rsidRPr="00E932E2" w:rsidRDefault="007854E9" w:rsidP="007854E9">
      <w:pPr>
        <w:jc w:val="both"/>
        <w:rPr>
          <w:rFonts w:ascii="Arial" w:eastAsiaTheme="majorEastAsia" w:hAnsi="Arial" w:cs="Arial"/>
          <w:b/>
          <w:color w:val="000000" w:themeColor="text1"/>
          <w:sz w:val="24"/>
          <w:szCs w:val="24"/>
        </w:rPr>
      </w:pP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>Click the “</w:t>
      </w:r>
      <w:r w:rsidRPr="004B0FFF"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Plan</w:t>
      </w:r>
      <w:r>
        <w:rPr>
          <w:rFonts w:ascii="Arial" w:eastAsiaTheme="majorEastAsia" w:hAnsi="Arial" w:cs="Arial"/>
          <w:b/>
          <w:color w:val="000000" w:themeColor="text1"/>
          <w:sz w:val="24"/>
          <w:szCs w:val="24"/>
        </w:rPr>
        <w:t>”</w:t>
      </w:r>
    </w:p>
    <w:p w14:paraId="199F1407" w14:textId="35A9126F" w:rsidR="00611B71" w:rsidRDefault="0046676F" w:rsidP="00611B71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bookmarkStart w:id="21" w:name="_Hlk138853377"/>
      <w:bookmarkEnd w:id="19"/>
      <w:r>
        <w:rPr>
          <w:noProof/>
        </w:rPr>
        <w:drawing>
          <wp:inline distT="0" distB="0" distL="0" distR="0" wp14:anchorId="32350437" wp14:editId="0BD2FFF0">
            <wp:extent cx="5731510" cy="2509283"/>
            <wp:effectExtent l="0" t="0" r="2540" b="5715"/>
            <wp:docPr id="735117867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17867" name="Picture 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6540" cy="251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363A" w14:textId="77777777" w:rsidR="0046676F" w:rsidRDefault="0046676F" w:rsidP="00611B71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1A04532" w14:textId="77777777" w:rsidR="005674F3" w:rsidRDefault="005674F3" w:rsidP="00611B71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5EE0E48" w14:textId="77777777" w:rsidR="005674F3" w:rsidRDefault="005674F3" w:rsidP="00611B71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5C350019" w14:textId="77777777" w:rsidR="005674F3" w:rsidRDefault="005674F3" w:rsidP="00611B71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6CBACF09" w14:textId="77777777" w:rsidR="005674F3" w:rsidRDefault="005674F3" w:rsidP="00611B71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10D531E5" w14:textId="22470532" w:rsidR="0053495E" w:rsidRDefault="0053495E" w:rsidP="00611B71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rFonts w:ascii="Arial" w:eastAsiaTheme="majorEastAsia" w:hAnsi="Arial" w:cs="Arial"/>
          <w:color w:val="000000" w:themeColor="text1"/>
          <w:sz w:val="24"/>
          <w:szCs w:val="24"/>
        </w:rPr>
        <w:t>Verify</w:t>
      </w:r>
      <w:r w:rsidRPr="004B0FFF">
        <w:rPr>
          <w:rFonts w:ascii="Arial" w:eastAsiaTheme="majorEastAsia" w:hAnsi="Arial" w:cs="Arial"/>
          <w:color w:val="000000" w:themeColor="text1"/>
          <w:sz w:val="24"/>
          <w:szCs w:val="24"/>
        </w:rPr>
        <w:t xml:space="preserve"> the Plan is successful.</w:t>
      </w:r>
    </w:p>
    <w:bookmarkEnd w:id="21"/>
    <w:p w14:paraId="00B90FA4" w14:textId="0119D818" w:rsidR="0053495E" w:rsidRDefault="0046676F" w:rsidP="00EB488A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783B6DB" wp14:editId="04DB3617">
            <wp:extent cx="5731510" cy="1584251"/>
            <wp:effectExtent l="0" t="0" r="2540" b="0"/>
            <wp:docPr id="169756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68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836" cy="15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57E6" w14:textId="77777777" w:rsidR="00995FFA" w:rsidRDefault="00995FFA" w:rsidP="00EB488A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</w:p>
    <w:p w14:paraId="01E070C1" w14:textId="4CB2BF07" w:rsidR="0053495E" w:rsidRDefault="0046676F" w:rsidP="00EB488A">
      <w:pPr>
        <w:jc w:val="both"/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057554D" wp14:editId="0B2ADBAC">
            <wp:extent cx="5731510" cy="2232838"/>
            <wp:effectExtent l="0" t="0" r="2540" b="0"/>
            <wp:docPr id="727255203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55203" name="Picture 1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429" cy="223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6DCF" w14:textId="09C1273B" w:rsidR="00EB488A" w:rsidRDefault="00EB488A" w:rsidP="00767EAB">
      <w:pPr>
        <w:rPr>
          <w:rFonts w:ascii="Arial" w:hAnsi="Arial" w:cs="Arial"/>
          <w:kern w:val="0"/>
          <w:sz w:val="24"/>
          <w:szCs w:val="24"/>
          <w14:ligatures w14:val="none"/>
        </w:rPr>
      </w:pPr>
    </w:p>
    <w:p w14:paraId="42E45D2B" w14:textId="4767FE7E" w:rsidR="003D0D03" w:rsidRPr="0046676F" w:rsidRDefault="0046676F" w:rsidP="0046676F">
      <w:pPr>
        <w:jc w:val="center"/>
        <w:rPr>
          <w:rFonts w:ascii="Arial" w:hAnsi="Arial" w:cs="Arial"/>
          <w:b/>
          <w:bCs/>
          <w:kern w:val="0"/>
          <w:sz w:val="24"/>
          <w:szCs w:val="24"/>
          <w14:ligatures w14:val="none"/>
        </w:rPr>
      </w:pPr>
      <w:r w:rsidRPr="0046676F">
        <w:rPr>
          <w:rFonts w:ascii="Arial" w:hAnsi="Arial" w:cs="Arial"/>
          <w:b/>
          <w:bCs/>
          <w:kern w:val="0"/>
          <w:sz w:val="24"/>
          <w:szCs w:val="24"/>
          <w14:ligatures w14:val="none"/>
        </w:rPr>
        <w:t>#END#</w:t>
      </w:r>
    </w:p>
    <w:sectPr w:rsidR="003D0D03" w:rsidRPr="004667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F4A70"/>
    <w:multiLevelType w:val="hybridMultilevel"/>
    <w:tmpl w:val="2668B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719D4"/>
    <w:multiLevelType w:val="hybridMultilevel"/>
    <w:tmpl w:val="2970334A"/>
    <w:lvl w:ilvl="0" w:tplc="041011FA">
      <w:start w:val="2"/>
      <w:numFmt w:val="bullet"/>
      <w:lvlText w:val="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331AA0"/>
    <w:multiLevelType w:val="hybridMultilevel"/>
    <w:tmpl w:val="F47A9436"/>
    <w:lvl w:ilvl="0" w:tplc="40BAA6E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D9587C"/>
    <w:multiLevelType w:val="hybridMultilevel"/>
    <w:tmpl w:val="966AF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255437"/>
    <w:multiLevelType w:val="hybridMultilevel"/>
    <w:tmpl w:val="F47A94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505581">
    <w:abstractNumId w:val="2"/>
  </w:num>
  <w:num w:numId="2" w16cid:durableId="1967588107">
    <w:abstractNumId w:val="1"/>
  </w:num>
  <w:num w:numId="3" w16cid:durableId="342518211">
    <w:abstractNumId w:val="4"/>
  </w:num>
  <w:num w:numId="4" w16cid:durableId="516163973">
    <w:abstractNumId w:val="3"/>
  </w:num>
  <w:num w:numId="5" w16cid:durableId="497383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93B"/>
    <w:rsid w:val="000F625C"/>
    <w:rsid w:val="001739B7"/>
    <w:rsid w:val="00200609"/>
    <w:rsid w:val="00212268"/>
    <w:rsid w:val="0026325E"/>
    <w:rsid w:val="00275A21"/>
    <w:rsid w:val="003D0D03"/>
    <w:rsid w:val="00413E50"/>
    <w:rsid w:val="00416DA8"/>
    <w:rsid w:val="0046676F"/>
    <w:rsid w:val="0053495E"/>
    <w:rsid w:val="00540724"/>
    <w:rsid w:val="005674F3"/>
    <w:rsid w:val="005803F3"/>
    <w:rsid w:val="00606E1E"/>
    <w:rsid w:val="00611B71"/>
    <w:rsid w:val="006D359F"/>
    <w:rsid w:val="006D6721"/>
    <w:rsid w:val="006E3BF4"/>
    <w:rsid w:val="00767EAB"/>
    <w:rsid w:val="007854E9"/>
    <w:rsid w:val="00906538"/>
    <w:rsid w:val="00925230"/>
    <w:rsid w:val="00995FFA"/>
    <w:rsid w:val="00B25A52"/>
    <w:rsid w:val="00B733F6"/>
    <w:rsid w:val="00C61D53"/>
    <w:rsid w:val="00CC593B"/>
    <w:rsid w:val="00D76AED"/>
    <w:rsid w:val="00DD0883"/>
    <w:rsid w:val="00E95CF5"/>
    <w:rsid w:val="00EB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7E2B4"/>
  <w15:chartTrackingRefBased/>
  <w15:docId w15:val="{AAB4F401-8141-4BD4-8920-F62E0A2EA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EAB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EAB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67EAB"/>
    <w:pPr>
      <w:outlineLvl w:val="9"/>
    </w:pPr>
    <w:rPr>
      <w:kern w:val="0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767EAB"/>
    <w:rPr>
      <w:rFonts w:ascii="Arial" w:hAnsi="Arial"/>
      <w:b w:val="0"/>
      <w:i w:val="0"/>
      <w:iCs/>
      <w:color w:val="auto"/>
      <w:sz w:val="24"/>
    </w:rPr>
  </w:style>
  <w:style w:type="paragraph" w:styleId="NoSpacing">
    <w:name w:val="No Spacing"/>
    <w:uiPriority w:val="1"/>
    <w:qFormat/>
    <w:rsid w:val="00767EAB"/>
    <w:pPr>
      <w:spacing w:after="0" w:line="240" w:lineRule="auto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06E1E"/>
    <w:pPr>
      <w:spacing w:after="100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6D672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76A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1BF94-03D4-4E87-B0D5-290FBD1466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7</Pages>
  <Words>245</Words>
  <Characters>1397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Introduction</vt:lpstr>
      <vt:lpstr>Workflow diagram to deploy the stack</vt:lpstr>
      <vt:lpstr>Create stack for Data Integration</vt:lpstr>
      <vt:lpstr>Plan the Job</vt:lpstr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FRIENDS</dc:creator>
  <cp:keywords/>
  <dc:description/>
  <cp:lastModifiedBy>FRIENDS</cp:lastModifiedBy>
  <cp:revision>24</cp:revision>
  <dcterms:created xsi:type="dcterms:W3CDTF">2023-06-28T03:42:00Z</dcterms:created>
  <dcterms:modified xsi:type="dcterms:W3CDTF">2023-06-28T13:42:00Z</dcterms:modified>
</cp:coreProperties>
</file>