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F2A" w:rsidRDefault="00471F2A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Pr="004B0FFF" w:rsidRDefault="00123237" w:rsidP="00CB6ABC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23237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Log Analytics</w:t>
      </w:r>
      <w:r w:rsidR="009A56FB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FD633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Loggroup </w:t>
      </w:r>
      <w:r w:rsidR="00CB6A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A1359" w:rsidRPr="004B0FFF" w:rsidRDefault="00DA1359" w:rsidP="00DA1359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DA1359" w:rsidRPr="00301032" w:rsidRDefault="00DA1359" w:rsidP="00DA1359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:rsidR="00777E07" w:rsidRDefault="00DA135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37669862" w:history="1">
            <w:r w:rsidR="00777E07" w:rsidRPr="00E31CE9">
              <w:rPr>
                <w:rStyle w:val="Hyperlink"/>
                <w:rFonts w:ascii="Arial" w:hAnsi="Arial" w:cs="Arial"/>
                <w:noProof/>
              </w:rPr>
              <w:t>1.</w:t>
            </w:r>
            <w:r w:rsidR="00777E07">
              <w:rPr>
                <w:rFonts w:eastAsiaTheme="minorEastAsia"/>
                <w:noProof/>
                <w:lang w:eastAsia="en-IN"/>
              </w:rPr>
              <w:tab/>
            </w:r>
            <w:r w:rsidR="00777E07" w:rsidRPr="00E31CE9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777E07">
              <w:rPr>
                <w:noProof/>
                <w:webHidden/>
              </w:rPr>
              <w:tab/>
            </w:r>
            <w:r w:rsidR="00777E07">
              <w:rPr>
                <w:noProof/>
                <w:webHidden/>
              </w:rPr>
              <w:fldChar w:fldCharType="begin"/>
            </w:r>
            <w:r w:rsidR="00777E07">
              <w:rPr>
                <w:noProof/>
                <w:webHidden/>
              </w:rPr>
              <w:instrText xml:space="preserve"> PAGEREF _Toc137669862 \h </w:instrText>
            </w:r>
            <w:r w:rsidR="00777E07">
              <w:rPr>
                <w:noProof/>
                <w:webHidden/>
              </w:rPr>
            </w:r>
            <w:r w:rsidR="00777E07">
              <w:rPr>
                <w:noProof/>
                <w:webHidden/>
              </w:rPr>
              <w:fldChar w:fldCharType="separate"/>
            </w:r>
            <w:r w:rsidR="00777E07">
              <w:rPr>
                <w:noProof/>
                <w:webHidden/>
              </w:rPr>
              <w:t>3</w:t>
            </w:r>
            <w:r w:rsidR="00777E07">
              <w:rPr>
                <w:noProof/>
                <w:webHidden/>
              </w:rPr>
              <w:fldChar w:fldCharType="end"/>
            </w:r>
          </w:hyperlink>
        </w:p>
        <w:p w:rsidR="00777E07" w:rsidRDefault="00E0182B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669863" w:history="1">
            <w:r w:rsidR="00777E07" w:rsidRPr="00E31CE9">
              <w:rPr>
                <w:rStyle w:val="Hyperlink"/>
                <w:rFonts w:ascii="Arial" w:hAnsi="Arial" w:cs="Arial"/>
                <w:noProof/>
              </w:rPr>
              <w:t>2.</w:t>
            </w:r>
            <w:r w:rsidR="00777E07">
              <w:rPr>
                <w:rFonts w:eastAsiaTheme="minorEastAsia"/>
                <w:noProof/>
                <w:lang w:eastAsia="en-IN"/>
              </w:rPr>
              <w:tab/>
            </w:r>
            <w:r w:rsidR="00777E07" w:rsidRPr="00E31CE9">
              <w:rPr>
                <w:rStyle w:val="Hyperlink"/>
                <w:rFonts w:ascii="Arial" w:hAnsi="Arial" w:cs="Arial"/>
                <w:noProof/>
              </w:rPr>
              <w:t>Workflow</w:t>
            </w:r>
            <w:r w:rsidR="00777E07" w:rsidRPr="00E31CE9">
              <w:rPr>
                <w:rStyle w:val="Hyperlink"/>
                <w:noProof/>
              </w:rPr>
              <w:t xml:space="preserve"> </w:t>
            </w:r>
            <w:r w:rsidR="00777E07" w:rsidRPr="00E31CE9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 w:rsidR="00777E07">
              <w:rPr>
                <w:noProof/>
                <w:webHidden/>
              </w:rPr>
              <w:tab/>
            </w:r>
            <w:r w:rsidR="00777E07">
              <w:rPr>
                <w:noProof/>
                <w:webHidden/>
              </w:rPr>
              <w:fldChar w:fldCharType="begin"/>
            </w:r>
            <w:r w:rsidR="00777E07">
              <w:rPr>
                <w:noProof/>
                <w:webHidden/>
              </w:rPr>
              <w:instrText xml:space="preserve"> PAGEREF _Toc137669863 \h </w:instrText>
            </w:r>
            <w:r w:rsidR="00777E07">
              <w:rPr>
                <w:noProof/>
                <w:webHidden/>
              </w:rPr>
            </w:r>
            <w:r w:rsidR="00777E07">
              <w:rPr>
                <w:noProof/>
                <w:webHidden/>
              </w:rPr>
              <w:fldChar w:fldCharType="separate"/>
            </w:r>
            <w:r w:rsidR="00777E07">
              <w:rPr>
                <w:noProof/>
                <w:webHidden/>
              </w:rPr>
              <w:t>3</w:t>
            </w:r>
            <w:r w:rsidR="00777E07">
              <w:rPr>
                <w:noProof/>
                <w:webHidden/>
              </w:rPr>
              <w:fldChar w:fldCharType="end"/>
            </w:r>
          </w:hyperlink>
        </w:p>
        <w:p w:rsidR="00777E07" w:rsidRDefault="00E0182B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669864" w:history="1">
            <w:r w:rsidR="00777E07" w:rsidRPr="00E31CE9">
              <w:rPr>
                <w:rStyle w:val="Hyperlink"/>
                <w:noProof/>
              </w:rPr>
              <w:t>3.</w:t>
            </w:r>
            <w:r w:rsidR="00777E07">
              <w:rPr>
                <w:rFonts w:eastAsiaTheme="minorEastAsia"/>
                <w:noProof/>
                <w:lang w:eastAsia="en-IN"/>
              </w:rPr>
              <w:tab/>
            </w:r>
            <w:r w:rsidR="00777E07" w:rsidRPr="00E31CE9">
              <w:rPr>
                <w:rStyle w:val="Hyperlink"/>
                <w:rFonts w:ascii="Arial" w:hAnsi="Arial" w:cs="Arial"/>
                <w:noProof/>
              </w:rPr>
              <w:t>Create stack for Log analytics Loggroup</w:t>
            </w:r>
            <w:r w:rsidR="00777E07">
              <w:rPr>
                <w:noProof/>
                <w:webHidden/>
              </w:rPr>
              <w:tab/>
            </w:r>
            <w:r w:rsidR="00777E07">
              <w:rPr>
                <w:noProof/>
                <w:webHidden/>
              </w:rPr>
              <w:fldChar w:fldCharType="begin"/>
            </w:r>
            <w:r w:rsidR="00777E07">
              <w:rPr>
                <w:noProof/>
                <w:webHidden/>
              </w:rPr>
              <w:instrText xml:space="preserve"> PAGEREF _Toc137669864 \h </w:instrText>
            </w:r>
            <w:r w:rsidR="00777E07">
              <w:rPr>
                <w:noProof/>
                <w:webHidden/>
              </w:rPr>
            </w:r>
            <w:r w:rsidR="00777E07">
              <w:rPr>
                <w:noProof/>
                <w:webHidden/>
              </w:rPr>
              <w:fldChar w:fldCharType="separate"/>
            </w:r>
            <w:r w:rsidR="00777E07">
              <w:rPr>
                <w:noProof/>
                <w:webHidden/>
              </w:rPr>
              <w:t>4</w:t>
            </w:r>
            <w:r w:rsidR="00777E07">
              <w:rPr>
                <w:noProof/>
                <w:webHidden/>
              </w:rPr>
              <w:fldChar w:fldCharType="end"/>
            </w:r>
          </w:hyperlink>
        </w:p>
        <w:p w:rsidR="00777E07" w:rsidRDefault="00E0182B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669865" w:history="1">
            <w:r w:rsidR="00777E07" w:rsidRPr="00E31CE9">
              <w:rPr>
                <w:rStyle w:val="Hyperlink"/>
                <w:rFonts w:ascii="Arial" w:hAnsi="Arial" w:cs="Arial"/>
                <w:noProof/>
              </w:rPr>
              <w:t>4.</w:t>
            </w:r>
            <w:r w:rsidR="00777E07">
              <w:rPr>
                <w:rFonts w:eastAsiaTheme="minorEastAsia"/>
                <w:noProof/>
                <w:lang w:eastAsia="en-IN"/>
              </w:rPr>
              <w:tab/>
            </w:r>
            <w:r w:rsidR="00777E07" w:rsidRPr="00E31CE9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777E07">
              <w:rPr>
                <w:noProof/>
                <w:webHidden/>
              </w:rPr>
              <w:tab/>
            </w:r>
            <w:r w:rsidR="00777E07">
              <w:rPr>
                <w:noProof/>
                <w:webHidden/>
              </w:rPr>
              <w:fldChar w:fldCharType="begin"/>
            </w:r>
            <w:r w:rsidR="00777E07">
              <w:rPr>
                <w:noProof/>
                <w:webHidden/>
              </w:rPr>
              <w:instrText xml:space="preserve"> PAGEREF _Toc137669865 \h </w:instrText>
            </w:r>
            <w:r w:rsidR="00777E07">
              <w:rPr>
                <w:noProof/>
                <w:webHidden/>
              </w:rPr>
            </w:r>
            <w:r w:rsidR="00777E07">
              <w:rPr>
                <w:noProof/>
                <w:webHidden/>
              </w:rPr>
              <w:fldChar w:fldCharType="separate"/>
            </w:r>
            <w:r w:rsidR="00777E07">
              <w:rPr>
                <w:noProof/>
                <w:webHidden/>
              </w:rPr>
              <w:t>6</w:t>
            </w:r>
            <w:r w:rsidR="00777E07">
              <w:rPr>
                <w:noProof/>
                <w:webHidden/>
              </w:rPr>
              <w:fldChar w:fldCharType="end"/>
            </w:r>
          </w:hyperlink>
        </w:p>
        <w:p w:rsidR="00777E07" w:rsidRDefault="00E0182B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669866" w:history="1">
            <w:r w:rsidR="00777E07" w:rsidRPr="00E31CE9">
              <w:rPr>
                <w:rStyle w:val="Hyperlink"/>
                <w:rFonts w:ascii="Arial" w:hAnsi="Arial" w:cs="Arial"/>
                <w:noProof/>
              </w:rPr>
              <w:t>5.</w:t>
            </w:r>
            <w:r w:rsidR="00777E07">
              <w:rPr>
                <w:rFonts w:eastAsiaTheme="minorEastAsia"/>
                <w:noProof/>
                <w:lang w:eastAsia="en-IN"/>
              </w:rPr>
              <w:tab/>
            </w:r>
            <w:r w:rsidR="00777E07" w:rsidRPr="00E31CE9">
              <w:rPr>
                <w:rStyle w:val="Hyperlink"/>
                <w:rFonts w:ascii="Arial" w:hAnsi="Arial" w:cs="Arial"/>
                <w:noProof/>
              </w:rPr>
              <w:t>Apply the Job</w:t>
            </w:r>
            <w:r w:rsidR="00777E07">
              <w:rPr>
                <w:noProof/>
                <w:webHidden/>
              </w:rPr>
              <w:tab/>
            </w:r>
            <w:r w:rsidR="00777E07">
              <w:rPr>
                <w:noProof/>
                <w:webHidden/>
              </w:rPr>
              <w:fldChar w:fldCharType="begin"/>
            </w:r>
            <w:r w:rsidR="00777E07">
              <w:rPr>
                <w:noProof/>
                <w:webHidden/>
              </w:rPr>
              <w:instrText xml:space="preserve"> PAGEREF _Toc137669866 \h </w:instrText>
            </w:r>
            <w:r w:rsidR="00777E07">
              <w:rPr>
                <w:noProof/>
                <w:webHidden/>
              </w:rPr>
            </w:r>
            <w:r w:rsidR="00777E07">
              <w:rPr>
                <w:noProof/>
                <w:webHidden/>
              </w:rPr>
              <w:fldChar w:fldCharType="separate"/>
            </w:r>
            <w:r w:rsidR="00777E07">
              <w:rPr>
                <w:noProof/>
                <w:webHidden/>
              </w:rPr>
              <w:t>7</w:t>
            </w:r>
            <w:r w:rsidR="00777E07">
              <w:rPr>
                <w:noProof/>
                <w:webHidden/>
              </w:rPr>
              <w:fldChar w:fldCharType="end"/>
            </w:r>
          </w:hyperlink>
        </w:p>
        <w:p w:rsidR="00777E07" w:rsidRDefault="00E0182B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669867" w:history="1">
            <w:r w:rsidR="00777E07" w:rsidRPr="00E31CE9">
              <w:rPr>
                <w:rStyle w:val="Hyperlink"/>
                <w:rFonts w:ascii="Arial" w:hAnsi="Arial" w:cs="Arial"/>
                <w:noProof/>
              </w:rPr>
              <w:t>6.</w:t>
            </w:r>
            <w:r w:rsidR="00777E07">
              <w:rPr>
                <w:rFonts w:eastAsiaTheme="minorEastAsia"/>
                <w:noProof/>
                <w:lang w:eastAsia="en-IN"/>
              </w:rPr>
              <w:tab/>
            </w:r>
            <w:r w:rsidR="00777E07" w:rsidRPr="00E31CE9">
              <w:rPr>
                <w:rStyle w:val="Hyperlink"/>
                <w:rFonts w:ascii="Arial" w:hAnsi="Arial" w:cs="Arial"/>
                <w:noProof/>
              </w:rPr>
              <w:t>Verify in the Console</w:t>
            </w:r>
            <w:r w:rsidR="00777E07">
              <w:rPr>
                <w:noProof/>
                <w:webHidden/>
              </w:rPr>
              <w:tab/>
            </w:r>
            <w:r w:rsidR="00777E07">
              <w:rPr>
                <w:noProof/>
                <w:webHidden/>
              </w:rPr>
              <w:fldChar w:fldCharType="begin"/>
            </w:r>
            <w:r w:rsidR="00777E07">
              <w:rPr>
                <w:noProof/>
                <w:webHidden/>
              </w:rPr>
              <w:instrText xml:space="preserve"> PAGEREF _Toc137669867 \h </w:instrText>
            </w:r>
            <w:r w:rsidR="00777E07">
              <w:rPr>
                <w:noProof/>
                <w:webHidden/>
              </w:rPr>
            </w:r>
            <w:r w:rsidR="00777E07">
              <w:rPr>
                <w:noProof/>
                <w:webHidden/>
              </w:rPr>
              <w:fldChar w:fldCharType="separate"/>
            </w:r>
            <w:r w:rsidR="00777E07">
              <w:rPr>
                <w:noProof/>
                <w:webHidden/>
              </w:rPr>
              <w:t>8</w:t>
            </w:r>
            <w:r w:rsidR="00777E07">
              <w:rPr>
                <w:noProof/>
                <w:webHidden/>
              </w:rPr>
              <w:fldChar w:fldCharType="end"/>
            </w:r>
          </w:hyperlink>
        </w:p>
        <w:p w:rsidR="00777E07" w:rsidRDefault="00E0182B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7669868" w:history="1">
            <w:r w:rsidR="00777E07" w:rsidRPr="00E31CE9">
              <w:rPr>
                <w:rStyle w:val="Hyperlink"/>
                <w:rFonts w:ascii="Arial" w:hAnsi="Arial" w:cs="Arial"/>
                <w:noProof/>
              </w:rPr>
              <w:t>7.</w:t>
            </w:r>
            <w:r w:rsidR="00777E07">
              <w:rPr>
                <w:rFonts w:eastAsiaTheme="minorEastAsia"/>
                <w:noProof/>
                <w:lang w:eastAsia="en-IN"/>
              </w:rPr>
              <w:tab/>
            </w:r>
            <w:r w:rsidR="00777E07" w:rsidRPr="00E31CE9">
              <w:rPr>
                <w:rStyle w:val="Hyperlink"/>
                <w:rFonts w:ascii="Arial" w:hAnsi="Arial" w:cs="Arial"/>
                <w:noProof/>
              </w:rPr>
              <w:t>Destroy the stack</w:t>
            </w:r>
            <w:r w:rsidR="00777E07">
              <w:rPr>
                <w:noProof/>
                <w:webHidden/>
              </w:rPr>
              <w:tab/>
            </w:r>
            <w:r w:rsidR="00777E07">
              <w:rPr>
                <w:noProof/>
                <w:webHidden/>
              </w:rPr>
              <w:fldChar w:fldCharType="begin"/>
            </w:r>
            <w:r w:rsidR="00777E07">
              <w:rPr>
                <w:noProof/>
                <w:webHidden/>
              </w:rPr>
              <w:instrText xml:space="preserve"> PAGEREF _Toc137669868 \h </w:instrText>
            </w:r>
            <w:r w:rsidR="00777E07">
              <w:rPr>
                <w:noProof/>
                <w:webHidden/>
              </w:rPr>
            </w:r>
            <w:r w:rsidR="00777E07">
              <w:rPr>
                <w:noProof/>
                <w:webHidden/>
              </w:rPr>
              <w:fldChar w:fldCharType="separate"/>
            </w:r>
            <w:r w:rsidR="00777E07">
              <w:rPr>
                <w:noProof/>
                <w:webHidden/>
              </w:rPr>
              <w:t>9</w:t>
            </w:r>
            <w:r w:rsidR="00777E07">
              <w:rPr>
                <w:noProof/>
                <w:webHidden/>
              </w:rPr>
              <w:fldChar w:fldCharType="end"/>
            </w:r>
          </w:hyperlink>
        </w:p>
        <w:p w:rsidR="00DA1359" w:rsidRPr="004B0FFF" w:rsidRDefault="00DA1359" w:rsidP="00DA1359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Default="00DA1359"/>
    <w:p w:rsidR="00DA1359" w:rsidRPr="004B0FFF" w:rsidRDefault="00DA1359" w:rsidP="00DA135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3BE6" w:rsidRDefault="00DA1359" w:rsidP="00C33BE6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0" w:name="_Toc135152961"/>
      <w:bookmarkStart w:id="1" w:name="_Toc137669862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0"/>
      <w:bookmarkEnd w:id="1"/>
    </w:p>
    <w:p w:rsidR="002265E3" w:rsidRPr="002265E3" w:rsidRDefault="002265E3" w:rsidP="002265E3"/>
    <w:p w:rsidR="00595183" w:rsidRPr="00595183" w:rsidRDefault="00FD633F" w:rsidP="00FD633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" w:name="_Toc133353725"/>
      <w:bookmarkStart w:id="3" w:name="_Toc135152962"/>
      <w:r w:rsidRPr="00FD633F">
        <w:rPr>
          <w:rFonts w:ascii="Arial" w:hAnsi="Arial" w:cs="Arial"/>
          <w:sz w:val="24"/>
          <w:szCs w:val="24"/>
        </w:rPr>
        <w:t>This resource provides the Log Analytics Log Group resource in Oracle Cloud Infras</w:t>
      </w:r>
      <w:r>
        <w:rPr>
          <w:rFonts w:ascii="Arial" w:hAnsi="Arial" w:cs="Arial"/>
          <w:sz w:val="24"/>
          <w:szCs w:val="24"/>
        </w:rPr>
        <w:t>tructure Log Analytics service.</w:t>
      </w:r>
      <w:r w:rsidRPr="00FD633F">
        <w:rPr>
          <w:rFonts w:ascii="Arial" w:hAnsi="Arial" w:cs="Arial"/>
          <w:sz w:val="24"/>
          <w:szCs w:val="24"/>
        </w:rPr>
        <w:t>Creates a new log group in the specified compartment with the input display name</w:t>
      </w:r>
      <w:r>
        <w:rPr>
          <w:rFonts w:ascii="Arial" w:hAnsi="Arial" w:cs="Arial"/>
          <w:sz w:val="24"/>
          <w:szCs w:val="24"/>
        </w:rPr>
        <w:t>.</w:t>
      </w:r>
      <w:r w:rsidR="00FF4110" w:rsidRPr="00FF4110">
        <w:t xml:space="preserve"> </w:t>
      </w:r>
      <w:r w:rsidR="00FF4110" w:rsidRPr="00FF4110">
        <w:rPr>
          <w:rFonts w:ascii="Arial" w:hAnsi="Arial" w:cs="Arial"/>
          <w:sz w:val="24"/>
          <w:szCs w:val="24"/>
        </w:rPr>
        <w:t>Log Groups are located in a compartment to provide user access control to logs stored in that log group.</w:t>
      </w:r>
    </w:p>
    <w:p w:rsidR="00DA1359" w:rsidRDefault="00DA1359" w:rsidP="00984A81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4" w:name="_Toc137669863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2"/>
      <w:bookmarkEnd w:id="3"/>
      <w:bookmarkEnd w:id="4"/>
    </w:p>
    <w:p w:rsidR="00DA1359" w:rsidRDefault="00DA1359" w:rsidP="00DA1359"/>
    <w:p w:rsidR="00DA1359" w:rsidRDefault="00DA1359" w:rsidP="00301032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DA1359" w:rsidRPr="004B0FFF" w:rsidRDefault="00DA1359" w:rsidP="00DA1359">
      <w:pPr>
        <w:pStyle w:val="NoSpacing"/>
        <w:numPr>
          <w:ilvl w:val="0"/>
          <w:numId w:val="4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DA1359" w:rsidRPr="003C6ED5" w:rsidRDefault="00DA1359" w:rsidP="00301032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7D291CD2" wp14:editId="2D43A76A">
            <wp:extent cx="5953125" cy="5053965"/>
            <wp:effectExtent l="0" t="0" r="9525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815" w:rsidRDefault="00A34815" w:rsidP="00A34815">
      <w:p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F24A7E">
        <w:rPr>
          <w:rFonts w:ascii="Arial" w:hAnsi="Arial" w:cs="Arial"/>
          <w:b/>
          <w:color w:val="000000" w:themeColor="text1"/>
          <w:sz w:val="24"/>
          <w:szCs w:val="24"/>
        </w:rPr>
        <w:t>Pre-request</w:t>
      </w:r>
    </w:p>
    <w:p w:rsidR="00DA1359" w:rsidRPr="00A34815" w:rsidRDefault="00A34815" w:rsidP="00DA1359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Create a Object storage bucket</w:t>
      </w:r>
    </w:p>
    <w:p w:rsidR="00F13841" w:rsidRDefault="00DA1359" w:rsidP="00F13E32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5" w:name="_Toc135152963"/>
      <w:bookmarkStart w:id="6" w:name="_Toc137669864"/>
      <w:r w:rsidRPr="00FD633F">
        <w:rPr>
          <w:rFonts w:ascii="Arial" w:hAnsi="Arial" w:cs="Arial"/>
          <w:color w:val="auto"/>
        </w:rPr>
        <w:t>Create stack</w:t>
      </w:r>
      <w:bookmarkStart w:id="7" w:name="_GoBack"/>
      <w:bookmarkEnd w:id="7"/>
      <w:r w:rsidRPr="00FD633F">
        <w:rPr>
          <w:rFonts w:ascii="Arial" w:hAnsi="Arial" w:cs="Arial"/>
          <w:color w:val="auto"/>
        </w:rPr>
        <w:t xml:space="preserve"> for </w:t>
      </w:r>
      <w:bookmarkEnd w:id="5"/>
      <w:r w:rsidR="00F13841" w:rsidRPr="00FD633F">
        <w:rPr>
          <w:rFonts w:ascii="Arial" w:hAnsi="Arial" w:cs="Arial"/>
          <w:color w:val="000000" w:themeColor="text1"/>
        </w:rPr>
        <w:t xml:space="preserve">Log analytics </w:t>
      </w:r>
      <w:r w:rsidR="00FD633F">
        <w:rPr>
          <w:rFonts w:ascii="Arial" w:hAnsi="Arial" w:cs="Arial"/>
          <w:color w:val="000000" w:themeColor="text1"/>
        </w:rPr>
        <w:t>Loggroup</w:t>
      </w:r>
      <w:bookmarkEnd w:id="6"/>
    </w:p>
    <w:p w:rsidR="004F21AA" w:rsidRPr="004F21AA" w:rsidRDefault="004F21AA" w:rsidP="004F21AA"/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A1359" w:rsidRPr="004B0FFF" w:rsidRDefault="00DA1359" w:rsidP="00DA135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FD633F">
        <w:rPr>
          <w:rFonts w:ascii="Arial" w:eastAsiaTheme="majorEastAsia" w:hAnsi="Arial" w:cs="Arial"/>
          <w:color w:val="000000" w:themeColor="text1"/>
          <w:sz w:val="24"/>
          <w:szCs w:val="24"/>
        </w:rPr>
        <w:t>Log_analytics_group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:rsidR="00DA1359" w:rsidRDefault="00DA1359" w:rsidP="00DA1359"/>
    <w:p w:rsidR="00301032" w:rsidRDefault="00301032" w:rsidP="00DA1359"/>
    <w:p w:rsidR="00301032" w:rsidRDefault="00301032" w:rsidP="00DA1359"/>
    <w:p w:rsidR="00B74812" w:rsidRDefault="00F432B7" w:rsidP="002265E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026C75B" wp14:editId="3B4AF038">
            <wp:extent cx="5731510" cy="2303145"/>
            <wp:effectExtent l="0" t="0" r="254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2B7" w:rsidRPr="002265E3" w:rsidRDefault="00F432B7" w:rsidP="002265E3">
      <w:pPr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:rsidR="00B74812" w:rsidRPr="002265E3" w:rsidRDefault="002265E3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F432B7" w:rsidRPr="002265E3" w:rsidRDefault="00F432B7" w:rsidP="002265E3">
      <w:r>
        <w:rPr>
          <w:noProof/>
          <w:lang w:eastAsia="en-IN"/>
        </w:rPr>
        <w:drawing>
          <wp:inline distT="0" distB="0" distL="0" distR="0" wp14:anchorId="69E586C3" wp14:editId="06F6C97C">
            <wp:extent cx="5731510" cy="256222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5E7" w:rsidRPr="002265E3" w:rsidRDefault="002265E3" w:rsidP="002265E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:rsidR="00C33BE6" w:rsidRPr="002265E3" w:rsidRDefault="00F432B7" w:rsidP="002265E3">
      <w:r>
        <w:rPr>
          <w:noProof/>
          <w:lang w:eastAsia="en-IN"/>
        </w:rPr>
        <w:drawing>
          <wp:inline distT="0" distB="0" distL="0" distR="0" wp14:anchorId="084E066B" wp14:editId="1D159EA4">
            <wp:extent cx="5731510" cy="24574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C33BE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D97CA5" w:rsidRDefault="00D97CA5" w:rsidP="00D97CA5">
      <w:pPr>
        <w:pStyle w:val="Heading1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bookmarkStart w:id="8" w:name="_Toc135152964"/>
      <w:bookmarkStart w:id="9" w:name="_Toc137669865"/>
      <w:r w:rsidRPr="009742B9">
        <w:rPr>
          <w:rFonts w:ascii="Arial" w:hAnsi="Arial" w:cs="Arial"/>
          <w:color w:val="000000" w:themeColor="text1"/>
        </w:rPr>
        <w:lastRenderedPageBreak/>
        <w:t>Plan the Job</w:t>
      </w:r>
      <w:bookmarkEnd w:id="8"/>
      <w:bookmarkEnd w:id="9"/>
    </w:p>
    <w:p w:rsidR="002265E3" w:rsidRPr="002265E3" w:rsidRDefault="002265E3" w:rsidP="002265E3"/>
    <w:p w:rsidR="00D97CA5" w:rsidRDefault="00D97CA5" w:rsidP="00D97CA5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="004B7AD9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:rsidR="004B7AD9" w:rsidRDefault="00F432B7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1412EF1" wp14:editId="508F2912">
            <wp:extent cx="5731510" cy="24472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D9" w:rsidRDefault="004B7AD9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3BE6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:rsidR="00C33BE6" w:rsidRDefault="00FD633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D14C7B7" wp14:editId="2384B74B">
            <wp:extent cx="5731510" cy="1771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BE6" w:rsidRDefault="00C33BE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97CA5" w:rsidRDefault="00FD633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C48A722" wp14:editId="38873D3D">
            <wp:extent cx="5731510" cy="23844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P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</w:p>
    <w:p w:rsidR="00D97CA5" w:rsidRPr="002265E3" w:rsidRDefault="00D97CA5" w:rsidP="00D97CA5">
      <w:pPr>
        <w:pStyle w:val="ListParagraph"/>
        <w:numPr>
          <w:ilvl w:val="0"/>
          <w:numId w:val="2"/>
        </w:numPr>
        <w:rPr>
          <w:rStyle w:val="Heading1Char"/>
          <w:rFonts w:ascii="Arial" w:eastAsiaTheme="minorHAnsi" w:hAnsi="Arial" w:cs="Arial"/>
          <w:bCs w:val="0"/>
          <w:color w:val="auto"/>
          <w:sz w:val="22"/>
          <w:szCs w:val="22"/>
        </w:rPr>
      </w:pPr>
      <w:bookmarkStart w:id="10" w:name="_Toc135152965"/>
      <w:bookmarkStart w:id="11" w:name="_Toc137669866"/>
      <w:r w:rsidRPr="00D97CA5">
        <w:rPr>
          <w:rStyle w:val="Heading1Char"/>
          <w:rFonts w:ascii="Arial" w:hAnsi="Arial" w:cs="Arial"/>
          <w:color w:val="auto"/>
        </w:rPr>
        <w:lastRenderedPageBreak/>
        <w:t>Apply the Job</w:t>
      </w:r>
      <w:bookmarkEnd w:id="10"/>
      <w:bookmarkEnd w:id="11"/>
    </w:p>
    <w:p w:rsidR="002265E3" w:rsidRPr="00D97CA5" w:rsidRDefault="002265E3" w:rsidP="002265E3">
      <w:pPr>
        <w:pStyle w:val="ListParagraph"/>
        <w:rPr>
          <w:rFonts w:ascii="Arial" w:hAnsi="Arial" w:cs="Arial"/>
          <w:b/>
        </w:rPr>
      </w:pPr>
    </w:p>
    <w:p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DA1359" w:rsidRDefault="00FD633F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9EB99BE" wp14:editId="23CA1EB7">
            <wp:extent cx="5731510" cy="2437130"/>
            <wp:effectExtent l="0" t="0" r="254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4B7AD9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D97CA5" w:rsidRDefault="00FD633F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450CC6E" wp14:editId="6CF08C61">
            <wp:extent cx="5731510" cy="179324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D97CA5" w:rsidRDefault="00FD633F" w:rsidP="00DA135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4A32643" wp14:editId="716FBDD8">
            <wp:extent cx="5731510" cy="23463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02C" w:rsidRDefault="0049702C" w:rsidP="00DA1359">
      <w:pPr>
        <w:jc w:val="both"/>
        <w:rPr>
          <w:rFonts w:ascii="Arial" w:hAnsi="Arial" w:cs="Arial"/>
          <w:sz w:val="24"/>
          <w:szCs w:val="24"/>
        </w:rPr>
      </w:pPr>
    </w:p>
    <w:p w:rsidR="00D97CA5" w:rsidRDefault="00D97CA5" w:rsidP="00D97CA5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2" w:name="_Toc135152966"/>
      <w:r>
        <w:rPr>
          <w:rFonts w:ascii="Arial" w:hAnsi="Arial" w:cs="Arial"/>
          <w:color w:val="auto"/>
        </w:rPr>
        <w:lastRenderedPageBreak/>
        <w:t xml:space="preserve"> </w:t>
      </w:r>
      <w:bookmarkStart w:id="13" w:name="_Toc137669867"/>
      <w:r w:rsidRPr="009742B9">
        <w:rPr>
          <w:rFonts w:ascii="Arial" w:hAnsi="Arial" w:cs="Arial"/>
          <w:color w:val="auto"/>
        </w:rPr>
        <w:t>Verify in the Console</w:t>
      </w:r>
      <w:bookmarkEnd w:id="12"/>
      <w:bookmarkEnd w:id="13"/>
    </w:p>
    <w:p w:rsidR="00B74812" w:rsidRPr="00B74812" w:rsidRDefault="00B74812" w:rsidP="00B74812"/>
    <w:p w:rsidR="00C33BE6" w:rsidRDefault="00D97CA5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C33BE6" w:rsidRPr="00C33BE6">
        <w:rPr>
          <w:rFonts w:ascii="Arial" w:eastAsiaTheme="majorEastAsia" w:hAnsi="Arial" w:cs="Arial"/>
          <w:color w:val="000000" w:themeColor="text1"/>
          <w:sz w:val="24"/>
          <w:szCs w:val="24"/>
        </w:rPr>
        <w:t>Observability &amp; Management</w:t>
      </w:r>
      <w:r w:rsidR="00B74812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6E5B1C">
        <w:rPr>
          <w:rFonts w:ascii="Arial" w:eastAsiaTheme="majorEastAsia" w:hAnsi="Arial" w:cs="Arial"/>
          <w:color w:val="000000" w:themeColor="text1"/>
          <w:sz w:val="24"/>
          <w:szCs w:val="24"/>
        </w:rPr>
        <w:t>Logging Analytics</w:t>
      </w:r>
      <w:r w:rsidR="00B74812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B74812">
        <w:rPr>
          <w:rFonts w:ascii="Arial" w:eastAsiaTheme="majorEastAsia" w:hAnsi="Arial" w:cs="Arial"/>
          <w:color w:val="000000" w:themeColor="text1"/>
          <w:sz w:val="24"/>
          <w:szCs w:val="24"/>
        </w:rPr>
        <w:t>Administration</w:t>
      </w:r>
      <w:r w:rsidR="00FD633F">
        <w:rPr>
          <w:noProof/>
          <w:lang w:eastAsia="en-IN"/>
        </w:rPr>
        <w:drawing>
          <wp:inline distT="0" distB="0" distL="0" distR="0" wp14:anchorId="50F0F94F" wp14:editId="7FA20272">
            <wp:extent cx="5731510" cy="2570480"/>
            <wp:effectExtent l="0" t="0" r="254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B1C" w:rsidRDefault="006E5B1C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E5B1C" w:rsidRDefault="00FD633F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82B64D3" wp14:editId="42934652">
            <wp:extent cx="5731510" cy="25019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1AA" w:rsidRDefault="004F21AA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0635E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3BE6" w:rsidRDefault="00C33BE6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D633F" w:rsidRDefault="006E5B1C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C33BE6">
        <w:rPr>
          <w:rFonts w:ascii="Arial" w:eastAsiaTheme="majorEastAsia" w:hAnsi="Arial" w:cs="Arial"/>
          <w:color w:val="000000" w:themeColor="text1"/>
          <w:sz w:val="24"/>
          <w:szCs w:val="24"/>
        </w:rPr>
        <w:t>Observability &amp; Management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Logging Analytics</w:t>
      </w:r>
      <w:r>
        <w:rPr>
          <w:noProof/>
          <w:lang w:eastAsia="en-IN"/>
        </w:rPr>
        <w:t xml:space="preserve"> </w:t>
      </w:r>
      <w:r w:rsidR="00B74812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B74812">
        <w:rPr>
          <w:rFonts w:ascii="Arial" w:eastAsiaTheme="majorEastAsia" w:hAnsi="Arial" w:cs="Arial"/>
          <w:color w:val="000000" w:themeColor="text1"/>
          <w:sz w:val="24"/>
          <w:szCs w:val="24"/>
        </w:rPr>
        <w:t>Administration</w:t>
      </w:r>
      <w:r w:rsidR="00B74812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FD633F">
        <w:rPr>
          <w:rFonts w:ascii="Arial" w:eastAsiaTheme="majorEastAsia" w:hAnsi="Arial" w:cs="Arial"/>
          <w:color w:val="000000" w:themeColor="text1"/>
          <w:sz w:val="24"/>
          <w:szCs w:val="24"/>
        </w:rPr>
        <w:t>Loggroup</w:t>
      </w:r>
    </w:p>
    <w:p w:rsidR="006E5B1C" w:rsidRDefault="00FD633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624DC80" wp14:editId="14E96B88">
            <wp:extent cx="5731510" cy="2359025"/>
            <wp:effectExtent l="0" t="0" r="254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33F" w:rsidRDefault="00FD633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36624" w:rsidRDefault="00FD633F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41F27DC" wp14:editId="5EAD8A94">
            <wp:extent cx="5731510" cy="213614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624" w:rsidRDefault="00C36624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21AA" w:rsidRPr="009742B9" w:rsidRDefault="004F21AA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9702C" w:rsidRDefault="00A51D8B" w:rsidP="0049702C">
      <w:pPr>
        <w:pStyle w:val="Heading1"/>
        <w:numPr>
          <w:ilvl w:val="0"/>
          <w:numId w:val="2"/>
        </w:numPr>
        <w:rPr>
          <w:rFonts w:ascii="Arial" w:hAnsi="Arial" w:cs="Arial"/>
          <w:color w:val="auto"/>
        </w:rPr>
      </w:pPr>
      <w:bookmarkStart w:id="14" w:name="_Toc135152967"/>
      <w:bookmarkStart w:id="15" w:name="_Toc137669868"/>
      <w:r>
        <w:rPr>
          <w:rFonts w:ascii="Arial" w:hAnsi="Arial" w:cs="Arial"/>
          <w:color w:val="auto"/>
        </w:rPr>
        <w:lastRenderedPageBreak/>
        <w:t>Dest</w:t>
      </w:r>
      <w:r w:rsidR="00D97CA5" w:rsidRPr="009742B9">
        <w:rPr>
          <w:rFonts w:ascii="Arial" w:hAnsi="Arial" w:cs="Arial"/>
          <w:color w:val="auto"/>
        </w:rPr>
        <w:t>roy the stack</w:t>
      </w:r>
      <w:bookmarkEnd w:id="14"/>
      <w:bookmarkEnd w:id="15"/>
    </w:p>
    <w:p w:rsidR="00A51D8B" w:rsidRPr="00A51D8B" w:rsidRDefault="00A51D8B" w:rsidP="00A51D8B"/>
    <w:p w:rsidR="00D97CA5" w:rsidRDefault="00D97CA5" w:rsidP="002265E3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D97CA5" w:rsidRDefault="00FD633F" w:rsidP="00C41D8E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450244D" wp14:editId="69392E20">
            <wp:extent cx="5731510" cy="2437130"/>
            <wp:effectExtent l="0" t="0" r="254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B7AD9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B7AD9" w:rsidRPr="004B0FFF" w:rsidRDefault="004B7AD9" w:rsidP="00D97CA5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  <w:t>#END#</w:t>
      </w:r>
    </w:p>
    <w:p w:rsidR="00D97CA5" w:rsidRDefault="00D97CA5" w:rsidP="00D97CA5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97CA5" w:rsidRDefault="00D97CA5" w:rsidP="00DA1359">
      <w:pPr>
        <w:jc w:val="both"/>
        <w:rPr>
          <w:rFonts w:ascii="Arial" w:hAnsi="Arial" w:cs="Arial"/>
          <w:sz w:val="24"/>
          <w:szCs w:val="24"/>
        </w:rPr>
      </w:pPr>
    </w:p>
    <w:p w:rsidR="00DA1359" w:rsidRDefault="00DA1359"/>
    <w:sectPr w:rsidR="00DA1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182B" w:rsidRDefault="00E0182B" w:rsidP="00C33BE6">
      <w:pPr>
        <w:spacing w:after="0" w:line="240" w:lineRule="auto"/>
      </w:pPr>
      <w:r>
        <w:separator/>
      </w:r>
    </w:p>
  </w:endnote>
  <w:endnote w:type="continuationSeparator" w:id="0">
    <w:p w:rsidR="00E0182B" w:rsidRDefault="00E0182B" w:rsidP="00C33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182B" w:rsidRDefault="00E0182B" w:rsidP="00C33BE6">
      <w:pPr>
        <w:spacing w:after="0" w:line="240" w:lineRule="auto"/>
      </w:pPr>
      <w:r>
        <w:separator/>
      </w:r>
    </w:p>
  </w:footnote>
  <w:footnote w:type="continuationSeparator" w:id="0">
    <w:p w:rsidR="00E0182B" w:rsidRDefault="00E0182B" w:rsidP="00C33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00AC9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9468A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9E0BCC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7046FF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331AA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922320A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210FAF"/>
    <w:multiLevelType w:val="hybridMultilevel"/>
    <w:tmpl w:val="C318EF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945241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9"/>
  </w:num>
  <w:num w:numId="6">
    <w:abstractNumId w:val="7"/>
  </w:num>
  <w:num w:numId="7">
    <w:abstractNumId w:val="4"/>
  </w:num>
  <w:num w:numId="8">
    <w:abstractNumId w:val="3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381"/>
    <w:rsid w:val="0005579D"/>
    <w:rsid w:val="000635E7"/>
    <w:rsid w:val="000D68AE"/>
    <w:rsid w:val="00123237"/>
    <w:rsid w:val="0012510D"/>
    <w:rsid w:val="002265E3"/>
    <w:rsid w:val="00264F94"/>
    <w:rsid w:val="00283E11"/>
    <w:rsid w:val="002A581B"/>
    <w:rsid w:val="00301032"/>
    <w:rsid w:val="003A3724"/>
    <w:rsid w:val="003B3DD7"/>
    <w:rsid w:val="003B64EF"/>
    <w:rsid w:val="00442728"/>
    <w:rsid w:val="00471F2A"/>
    <w:rsid w:val="0049702C"/>
    <w:rsid w:val="004B7AD9"/>
    <w:rsid w:val="004F21AA"/>
    <w:rsid w:val="00581FBD"/>
    <w:rsid w:val="00595183"/>
    <w:rsid w:val="005B11D7"/>
    <w:rsid w:val="006350FF"/>
    <w:rsid w:val="00687665"/>
    <w:rsid w:val="00694E8F"/>
    <w:rsid w:val="006E5B1C"/>
    <w:rsid w:val="007539A2"/>
    <w:rsid w:val="0076480D"/>
    <w:rsid w:val="00777E07"/>
    <w:rsid w:val="007B54CB"/>
    <w:rsid w:val="007E6447"/>
    <w:rsid w:val="008549AC"/>
    <w:rsid w:val="00915BBA"/>
    <w:rsid w:val="00984A81"/>
    <w:rsid w:val="009A56FB"/>
    <w:rsid w:val="00A34815"/>
    <w:rsid w:val="00A51D8B"/>
    <w:rsid w:val="00A8014A"/>
    <w:rsid w:val="00B74812"/>
    <w:rsid w:val="00BB416E"/>
    <w:rsid w:val="00C33BE6"/>
    <w:rsid w:val="00C36624"/>
    <w:rsid w:val="00C41D8E"/>
    <w:rsid w:val="00C83DE0"/>
    <w:rsid w:val="00CB6ABC"/>
    <w:rsid w:val="00D97CA5"/>
    <w:rsid w:val="00DA1359"/>
    <w:rsid w:val="00E0182B"/>
    <w:rsid w:val="00E3117E"/>
    <w:rsid w:val="00E874F5"/>
    <w:rsid w:val="00E92440"/>
    <w:rsid w:val="00E930BC"/>
    <w:rsid w:val="00EA09D5"/>
    <w:rsid w:val="00ED2D2C"/>
    <w:rsid w:val="00F13841"/>
    <w:rsid w:val="00F432B7"/>
    <w:rsid w:val="00F76381"/>
    <w:rsid w:val="00FD633F"/>
    <w:rsid w:val="00FF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C875F4-CF45-4A31-8784-A15A4962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35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13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135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A13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A1359"/>
    <w:pPr>
      <w:spacing w:before="240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A135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A135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35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5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97CA5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B7AD9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BE6"/>
  </w:style>
  <w:style w:type="paragraph" w:styleId="Footer">
    <w:name w:val="footer"/>
    <w:basedOn w:val="Normal"/>
    <w:link w:val="FooterChar"/>
    <w:uiPriority w:val="99"/>
    <w:unhideWhenUsed/>
    <w:rsid w:val="00C33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5EE68-B15A-48E3-899E-2BED784D0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HP</cp:lastModifiedBy>
  <cp:revision>9</cp:revision>
  <dcterms:created xsi:type="dcterms:W3CDTF">2023-06-14T14:58:00Z</dcterms:created>
  <dcterms:modified xsi:type="dcterms:W3CDTF">2023-06-15T12:54:00Z</dcterms:modified>
</cp:coreProperties>
</file>