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"Beautify Your Space: Uniquely Stylish Home Decor"</w:t>
        <w:br/>
        <w:br/>
        <w:t>Welcome to Aura Creations, Your One-Stop Online Shop for Home Decor!</w:t>
        <w:br/>
        <w:br/>
        <w:t>At Aura Creations, we believe that your home should reflect your personal taste and style. That's why we spend considerable time and effort curating a collection that offers a wide range of affordable home decor. We aim to inspire you with a selection of home decor ideas that are unique, stylish, and luxurious.</w:t>
        <w:br/>
        <w:br/>
        <w:t>Whether you're looking to revamp your space or simply add a touch of elegance, you'll find everything you need right here. From chic furniture pieces to stunning wall art, elegant lighting fixtures to cozy rugs, we've got you covered. We understand that the best home decor expresses who you are – your style, your love for design, your individuality.</w:t>
        <w:br/>
        <w:br/>
        <w:t xml:space="preserve">Our online home decor shopping experience has been designed with you in mind. It's easy to navigate, offers secure payment options, and ensures a smooth and hassle-free shopping experience. We're committed to providing you with a diverse range of luxury home decor that doesn't break the bank. </w:t>
        <w:br/>
        <w:br/>
        <w:t>At Aura Cre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