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1.2 Survey on Existing Works " w:id="1"/>
      <w:bookmarkEnd w:id="1"/>
      <w:r>
        <w:rPr>
          <w:b w:val="0"/>
        </w:rPr>
      </w:r>
      <w:r>
        <w:rPr>
          <w:w w:val="105"/>
        </w:rPr>
        <w:t>1.2</w:t>
      </w:r>
      <w:r>
        <w:rPr>
          <w:spacing w:val="-13"/>
          <w:w w:val="105"/>
        </w:rPr>
        <w:t> </w:t>
      </w:r>
      <w:r>
        <w:rPr>
          <w:w w:val="105"/>
        </w:rPr>
        <w:t>Survey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Works</w:t>
      </w:r>
    </w:p>
    <w:p>
      <w:pPr>
        <w:pStyle w:val="BodyText"/>
        <w:spacing w:line="268" w:lineRule="auto" w:before="275"/>
        <w:ind w:left="960" w:right="827"/>
      </w:pPr>
      <w:r>
        <w:rPr>
          <w:w w:val="110"/>
        </w:rPr>
        <w:t>Numerous studies have explored ﬂood prediction methods, ranging from traditional hydrological models to modern data-driven approaches.</w:t>
      </w:r>
      <w:r>
        <w:rPr>
          <w:spacing w:val="-4"/>
          <w:w w:val="110"/>
        </w:rPr>
        <w:t> </w:t>
      </w:r>
      <w:r>
        <w:rPr>
          <w:w w:val="110"/>
        </w:rPr>
        <w:t>Traditional</w:t>
      </w:r>
      <w:r>
        <w:rPr>
          <w:spacing w:val="-4"/>
          <w:w w:val="110"/>
        </w:rPr>
        <w:t> </w:t>
      </w:r>
      <w:r>
        <w:rPr>
          <w:w w:val="110"/>
        </w:rPr>
        <w:t>methods</w:t>
      </w:r>
      <w:r>
        <w:rPr>
          <w:spacing w:val="-4"/>
          <w:w w:val="110"/>
        </w:rPr>
        <w:t> </w:t>
      </w:r>
      <w:r>
        <w:rPr>
          <w:w w:val="110"/>
        </w:rPr>
        <w:t>rely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physical</w:t>
      </w:r>
      <w:r>
        <w:rPr>
          <w:spacing w:val="-4"/>
          <w:w w:val="110"/>
        </w:rPr>
        <w:t> </w:t>
      </w:r>
      <w:r>
        <w:rPr>
          <w:w w:val="110"/>
        </w:rPr>
        <w:t>parameters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as rainfall, river discharge, and topography.</w:t>
      </w:r>
    </w:p>
    <w:p>
      <w:pPr>
        <w:pStyle w:val="BodyText"/>
        <w:spacing w:line="268" w:lineRule="auto" w:before="235"/>
        <w:ind w:left="960" w:right="827"/>
      </w:pPr>
      <w:r>
        <w:rPr>
          <w:w w:val="115"/>
        </w:rPr>
        <w:t>Modern</w:t>
      </w:r>
      <w:r>
        <w:rPr>
          <w:spacing w:val="-10"/>
          <w:w w:val="115"/>
        </w:rPr>
        <w:t> </w:t>
      </w:r>
      <w:r>
        <w:rPr>
          <w:w w:val="115"/>
        </w:rPr>
        <w:t>approaches</w:t>
      </w:r>
      <w:r>
        <w:rPr>
          <w:spacing w:val="-10"/>
          <w:w w:val="115"/>
        </w:rPr>
        <w:t> </w:t>
      </w:r>
      <w:r>
        <w:rPr>
          <w:w w:val="115"/>
        </w:rPr>
        <w:t>integrate</w:t>
      </w:r>
      <w:r>
        <w:rPr>
          <w:spacing w:val="-10"/>
          <w:w w:val="115"/>
        </w:rPr>
        <w:t> </w:t>
      </w:r>
      <w:r>
        <w:rPr>
          <w:w w:val="115"/>
        </w:rPr>
        <w:t>remote</w:t>
      </w:r>
      <w:r>
        <w:rPr>
          <w:spacing w:val="-10"/>
          <w:w w:val="115"/>
        </w:rPr>
        <w:t> </w:t>
      </w:r>
      <w:r>
        <w:rPr>
          <w:w w:val="115"/>
        </w:rPr>
        <w:t>sensing</w:t>
      </w:r>
      <w:r>
        <w:rPr>
          <w:spacing w:val="-10"/>
          <w:w w:val="115"/>
        </w:rPr>
        <w:t> </w:t>
      </w:r>
      <w:r>
        <w:rPr>
          <w:w w:val="115"/>
        </w:rPr>
        <w:t>data,</w:t>
      </w:r>
      <w:r>
        <w:rPr>
          <w:spacing w:val="-10"/>
          <w:w w:val="115"/>
        </w:rPr>
        <w:t> </w:t>
      </w:r>
      <w:r>
        <w:rPr>
          <w:w w:val="115"/>
        </w:rPr>
        <w:t>real-time </w:t>
      </w:r>
      <w:r>
        <w:rPr>
          <w:w w:val="110"/>
        </w:rPr>
        <w:t>monitoring, and machine learning to improve prediction accuracy.</w:t>
      </w:r>
    </w:p>
    <w:p>
      <w:pPr>
        <w:pStyle w:val="BodyText"/>
        <w:spacing w:before="237"/>
        <w:ind w:left="960"/>
      </w:pPr>
      <w:r>
        <w:rPr>
          <w:w w:val="110"/>
        </w:rPr>
        <w:t>Key</w:t>
      </w:r>
      <w:r>
        <w:rPr>
          <w:spacing w:val="-13"/>
          <w:w w:val="110"/>
        </w:rPr>
        <w:t> </w:t>
      </w:r>
      <w:r>
        <w:rPr>
          <w:w w:val="110"/>
        </w:rPr>
        <w:t>contributions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ﬁeld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include: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1679" w:val="left" w:leader="none"/>
        </w:tabs>
        <w:spacing w:line="240" w:lineRule="auto" w:before="0" w:after="0"/>
        <w:ind w:left="1679" w:right="0" w:hanging="359"/>
        <w:jc w:val="left"/>
        <w:rPr>
          <w:b/>
          <w:sz w:val="24"/>
        </w:rPr>
      </w:pPr>
      <w:r>
        <w:rPr>
          <w:b/>
          <w:w w:val="110"/>
          <w:sz w:val="24"/>
        </w:rPr>
        <w:t>Machine</w:t>
      </w:r>
      <w:r>
        <w:rPr>
          <w:b/>
          <w:spacing w:val="8"/>
          <w:w w:val="110"/>
          <w:sz w:val="24"/>
        </w:rPr>
        <w:t> </w:t>
      </w:r>
      <w:r>
        <w:rPr>
          <w:b/>
          <w:w w:val="110"/>
          <w:sz w:val="24"/>
        </w:rPr>
        <w:t>learning-based</w:t>
      </w:r>
      <w:r>
        <w:rPr>
          <w:b/>
          <w:spacing w:val="8"/>
          <w:w w:val="110"/>
          <w:sz w:val="24"/>
        </w:rPr>
        <w:t> </w:t>
      </w:r>
      <w:r>
        <w:rPr>
          <w:b/>
          <w:w w:val="110"/>
          <w:sz w:val="24"/>
        </w:rPr>
        <w:t>ﬂood</w:t>
      </w:r>
      <w:r>
        <w:rPr>
          <w:b/>
          <w:spacing w:val="8"/>
          <w:w w:val="110"/>
          <w:sz w:val="24"/>
        </w:rPr>
        <w:t> </w:t>
      </w:r>
      <w:r>
        <w:rPr>
          <w:b/>
          <w:w w:val="110"/>
          <w:sz w:val="24"/>
        </w:rPr>
        <w:t>forecasting</w:t>
      </w:r>
      <w:r>
        <w:rPr>
          <w:b/>
          <w:spacing w:val="9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models.</w:t>
      </w:r>
    </w:p>
    <w:p>
      <w:pPr>
        <w:pStyle w:val="ListParagraph"/>
        <w:numPr>
          <w:ilvl w:val="0"/>
          <w:numId w:val="1"/>
        </w:numPr>
        <w:tabs>
          <w:tab w:pos="1679" w:val="left" w:leader="none"/>
        </w:tabs>
        <w:spacing w:line="240" w:lineRule="auto" w:before="47" w:after="0"/>
        <w:ind w:left="1679" w:right="0" w:hanging="359"/>
        <w:jc w:val="left"/>
        <w:rPr>
          <w:b/>
          <w:sz w:val="24"/>
        </w:rPr>
      </w:pPr>
      <w:r>
        <w:rPr>
          <w:b/>
          <w:w w:val="110"/>
          <w:sz w:val="24"/>
        </w:rPr>
        <w:t>Use</w:t>
      </w:r>
      <w:r>
        <w:rPr>
          <w:b/>
          <w:spacing w:val="4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4"/>
          <w:w w:val="110"/>
          <w:sz w:val="24"/>
        </w:rPr>
        <w:t> </w:t>
      </w:r>
      <w:r>
        <w:rPr>
          <w:b/>
          <w:w w:val="110"/>
          <w:sz w:val="24"/>
        </w:rPr>
        <w:t>satellite</w:t>
      </w:r>
      <w:r>
        <w:rPr>
          <w:b/>
          <w:spacing w:val="4"/>
          <w:w w:val="110"/>
          <w:sz w:val="24"/>
        </w:rPr>
        <w:t> </w:t>
      </w:r>
      <w:r>
        <w:rPr>
          <w:b/>
          <w:w w:val="110"/>
          <w:sz w:val="24"/>
        </w:rPr>
        <w:t>imagery</w:t>
      </w:r>
      <w:r>
        <w:rPr>
          <w:b/>
          <w:spacing w:val="4"/>
          <w:w w:val="110"/>
          <w:sz w:val="24"/>
        </w:rPr>
        <w:t> </w:t>
      </w:r>
      <w:r>
        <w:rPr>
          <w:b/>
          <w:w w:val="110"/>
          <w:sz w:val="24"/>
        </w:rPr>
        <w:t>for</w:t>
      </w:r>
      <w:r>
        <w:rPr>
          <w:b/>
          <w:spacing w:val="4"/>
          <w:w w:val="110"/>
          <w:sz w:val="24"/>
        </w:rPr>
        <w:t> </w:t>
      </w:r>
      <w:r>
        <w:rPr>
          <w:b/>
          <w:w w:val="110"/>
          <w:sz w:val="24"/>
        </w:rPr>
        <w:t>inundation</w:t>
      </w:r>
      <w:r>
        <w:rPr>
          <w:b/>
          <w:spacing w:val="4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mapping.</w:t>
      </w:r>
    </w:p>
    <w:p>
      <w:pPr>
        <w:pStyle w:val="ListParagraph"/>
        <w:numPr>
          <w:ilvl w:val="0"/>
          <w:numId w:val="1"/>
        </w:numPr>
        <w:tabs>
          <w:tab w:pos="1679" w:val="left" w:leader="none"/>
        </w:tabs>
        <w:spacing w:line="240" w:lineRule="auto" w:before="48" w:after="0"/>
        <w:ind w:left="1679" w:right="0" w:hanging="359"/>
        <w:jc w:val="left"/>
        <w:rPr>
          <w:b/>
          <w:sz w:val="24"/>
        </w:rPr>
      </w:pPr>
      <w:r>
        <w:rPr>
          <w:b/>
          <w:w w:val="110"/>
          <w:sz w:val="24"/>
        </w:rPr>
        <w:t>Integration</w:t>
      </w:r>
      <w:r>
        <w:rPr>
          <w:b/>
          <w:spacing w:val="-8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-8"/>
          <w:w w:val="110"/>
          <w:sz w:val="24"/>
        </w:rPr>
        <w:t> </w:t>
      </w:r>
      <w:r>
        <w:rPr>
          <w:b/>
          <w:w w:val="110"/>
          <w:sz w:val="24"/>
        </w:rPr>
        <w:t>IoT</w:t>
      </w:r>
      <w:r>
        <w:rPr>
          <w:b/>
          <w:spacing w:val="-7"/>
          <w:w w:val="110"/>
          <w:sz w:val="24"/>
        </w:rPr>
        <w:t> </w:t>
      </w:r>
      <w:r>
        <w:rPr>
          <w:b/>
          <w:w w:val="110"/>
          <w:sz w:val="24"/>
        </w:rPr>
        <w:t>sensors</w:t>
      </w:r>
      <w:r>
        <w:rPr>
          <w:b/>
          <w:spacing w:val="-8"/>
          <w:w w:val="110"/>
          <w:sz w:val="24"/>
        </w:rPr>
        <w:t> </w:t>
      </w:r>
      <w:r>
        <w:rPr>
          <w:b/>
          <w:w w:val="110"/>
          <w:sz w:val="24"/>
        </w:rPr>
        <w:t>for</w:t>
      </w:r>
      <w:r>
        <w:rPr>
          <w:b/>
          <w:spacing w:val="-8"/>
          <w:w w:val="110"/>
          <w:sz w:val="24"/>
        </w:rPr>
        <w:t> </w:t>
      </w:r>
      <w:r>
        <w:rPr>
          <w:b/>
          <w:w w:val="110"/>
          <w:sz w:val="24"/>
        </w:rPr>
        <w:t>real-time</w:t>
      </w:r>
      <w:r>
        <w:rPr>
          <w:b/>
          <w:spacing w:val="-7"/>
          <w:w w:val="110"/>
          <w:sz w:val="24"/>
        </w:rPr>
        <w:t> </w:t>
      </w:r>
      <w:r>
        <w:rPr>
          <w:b/>
          <w:w w:val="110"/>
          <w:sz w:val="24"/>
        </w:rPr>
        <w:t>ﬂood</w:t>
      </w:r>
      <w:r>
        <w:rPr>
          <w:b/>
          <w:spacing w:val="-8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monitoring.</w:t>
      </w:r>
    </w:p>
    <w:p>
      <w:pPr>
        <w:pStyle w:val="BodyText"/>
        <w:spacing w:before="21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552450</wp:posOffset>
            </wp:positionH>
            <wp:positionV relativeFrom="paragraph">
              <wp:posOffset>296532</wp:posOffset>
            </wp:positionV>
            <wp:extent cx="6204166" cy="308305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166" cy="3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20" w:h="16840"/>
          <w:pgMar w:top="1640" w:bottom="280" w:left="480" w:right="680"/>
        </w:sectPr>
      </w:pPr>
    </w:p>
    <w:p>
      <w:pPr>
        <w:pStyle w:val="BodyText"/>
        <w:spacing w:before="5"/>
        <w:rPr>
          <w:sz w:val="3"/>
        </w:rPr>
      </w:pPr>
    </w:p>
    <w:tbl>
      <w:tblPr>
        <w:tblW w:w="0" w:type="auto"/>
        <w:jc w:val="left"/>
        <w:tblInd w:w="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0"/>
        <w:gridCol w:w="880"/>
        <w:gridCol w:w="3400"/>
        <w:gridCol w:w="1680"/>
        <w:gridCol w:w="1560"/>
      </w:tblGrid>
      <w:tr>
        <w:trPr>
          <w:trHeight w:val="739" w:hRule="atLeast"/>
        </w:trPr>
        <w:tc>
          <w:tcPr>
            <w:tcW w:w="2140" w:type="dxa"/>
          </w:tcPr>
          <w:p>
            <w:pPr>
              <w:pStyle w:val="TableParagraph"/>
              <w:spacing w:line="232" w:lineRule="auto" w:before="10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Name</w:t>
            </w:r>
            <w:r>
              <w:rPr>
                <w:b/>
                <w:spacing w:val="-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-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the </w:t>
            </w:r>
            <w:r>
              <w:rPr>
                <w:b/>
                <w:spacing w:val="-2"/>
                <w:w w:val="110"/>
                <w:sz w:val="24"/>
              </w:rPr>
              <w:t>website</w:t>
            </w:r>
          </w:p>
        </w:tc>
        <w:tc>
          <w:tcPr>
            <w:tcW w:w="880" w:type="dxa"/>
          </w:tcPr>
          <w:p>
            <w:pPr>
              <w:pStyle w:val="TableParagraph"/>
              <w:spacing w:before="94"/>
              <w:ind w:left="99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Link</w:t>
            </w:r>
          </w:p>
        </w:tc>
        <w:tc>
          <w:tcPr>
            <w:tcW w:w="3400" w:type="dxa"/>
          </w:tcPr>
          <w:p>
            <w:pPr>
              <w:pStyle w:val="TableParagraph"/>
              <w:spacing w:before="94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feature</w:t>
            </w:r>
          </w:p>
        </w:tc>
        <w:tc>
          <w:tcPr>
            <w:tcW w:w="1680" w:type="dxa"/>
          </w:tcPr>
          <w:p>
            <w:pPr>
              <w:pStyle w:val="TableParagraph"/>
              <w:spacing w:line="232" w:lineRule="auto" w:before="101"/>
              <w:ind w:left="109" w:right="163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Tech</w:t>
            </w:r>
            <w:r>
              <w:rPr>
                <w:b/>
                <w:spacing w:val="-17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Stack (Front</w:t>
            </w:r>
            <w:r>
              <w:rPr>
                <w:b/>
                <w:spacing w:val="-15"/>
                <w:w w:val="110"/>
                <w:sz w:val="24"/>
              </w:rPr>
              <w:t> </w:t>
            </w:r>
            <w:r>
              <w:rPr>
                <w:b/>
                <w:spacing w:val="-7"/>
                <w:w w:val="110"/>
                <w:sz w:val="24"/>
              </w:rPr>
              <w:t>End)</w:t>
            </w:r>
          </w:p>
        </w:tc>
        <w:tc>
          <w:tcPr>
            <w:tcW w:w="1560" w:type="dxa"/>
          </w:tcPr>
          <w:p>
            <w:pPr>
              <w:pStyle w:val="TableParagraph"/>
              <w:spacing w:line="232" w:lineRule="auto" w:before="10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Tech</w:t>
            </w:r>
            <w:r>
              <w:rPr>
                <w:b/>
                <w:spacing w:val="-18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stack (Back</w:t>
            </w:r>
            <w:r>
              <w:rPr>
                <w:b/>
                <w:spacing w:val="-7"/>
                <w:w w:val="105"/>
                <w:sz w:val="24"/>
              </w:rPr>
              <w:t> </w:t>
            </w:r>
            <w:r>
              <w:rPr>
                <w:b/>
                <w:spacing w:val="-4"/>
                <w:w w:val="105"/>
                <w:sz w:val="24"/>
              </w:rPr>
              <w:t>End)</w:t>
            </w:r>
          </w:p>
        </w:tc>
      </w:tr>
      <w:tr>
        <w:trPr>
          <w:trHeight w:val="1279" w:hRule="atLeast"/>
        </w:trPr>
        <w:tc>
          <w:tcPr>
            <w:tcW w:w="2140" w:type="dxa"/>
          </w:tcPr>
          <w:p>
            <w:pPr>
              <w:pStyle w:val="TableParagraph"/>
              <w:spacing w:before="94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Floodmap</w:t>
            </w:r>
            <w:r>
              <w:rPr>
                <w:b/>
                <w:spacing w:val="-7"/>
                <w:w w:val="110"/>
                <w:sz w:val="24"/>
              </w:rPr>
              <w:t> </w:t>
            </w:r>
            <w:r>
              <w:rPr>
                <w:b/>
                <w:spacing w:val="-5"/>
                <w:w w:val="110"/>
                <w:sz w:val="24"/>
              </w:rPr>
              <w:t>net</w:t>
            </w:r>
          </w:p>
        </w:tc>
        <w:tc>
          <w:tcPr>
            <w:tcW w:w="880" w:type="dxa"/>
          </w:tcPr>
          <w:p>
            <w:pPr>
              <w:pStyle w:val="TableParagraph"/>
              <w:spacing w:before="94"/>
              <w:ind w:left="99"/>
              <w:rPr>
                <w:b/>
                <w:sz w:val="24"/>
              </w:rPr>
            </w:pPr>
            <w:hyperlink r:id="rId6">
              <w:r>
                <w:rPr>
                  <w:b/>
                  <w:color w:val="1154CC"/>
                  <w:spacing w:val="-4"/>
                  <w:w w:val="105"/>
                  <w:sz w:val="24"/>
                  <w:u w:val="thick" w:color="1154CC"/>
                </w:rPr>
                <w:t>link</w:t>
              </w:r>
            </w:hyperlink>
          </w:p>
        </w:tc>
        <w:tc>
          <w:tcPr>
            <w:tcW w:w="340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33" w:val="left" w:leader="none"/>
              </w:tabs>
              <w:spacing w:line="272" w:lineRule="exact" w:before="94" w:after="0"/>
              <w:ind w:left="333" w:right="0" w:hanging="22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ﬂood</w:t>
            </w:r>
            <w:r>
              <w:rPr>
                <w:b/>
                <w:spacing w:val="-11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map</w:t>
            </w:r>
            <w:r>
              <w:rPr>
                <w:b/>
                <w:spacing w:val="-10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(world</w:t>
            </w:r>
            <w:r>
              <w:rPr>
                <w:b/>
                <w:spacing w:val="-11"/>
                <w:w w:val="110"/>
                <w:sz w:val="24"/>
              </w:rPr>
              <w:t> </w:t>
            </w:r>
            <w:r>
              <w:rPr>
                <w:b/>
                <w:spacing w:val="-4"/>
                <w:w w:val="110"/>
                <w:sz w:val="24"/>
              </w:rPr>
              <w:t>map)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0" w:val="left" w:leader="none"/>
              </w:tabs>
              <w:spacing w:line="232" w:lineRule="auto" w:before="3" w:after="0"/>
              <w:ind w:left="104" w:right="103" w:firstLine="0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color ﬂood map </w:t>
            </w:r>
            <w:r>
              <w:rPr>
                <w:b/>
                <w:spacing w:val="-2"/>
                <w:w w:val="110"/>
                <w:sz w:val="24"/>
              </w:rPr>
              <w:t>3)Elevation/Height/Water </w:t>
            </w:r>
            <w:r>
              <w:rPr>
                <w:b/>
                <w:w w:val="115"/>
                <w:sz w:val="24"/>
              </w:rPr>
              <w:t>Level (-/+)</w:t>
            </w:r>
          </w:p>
        </w:tc>
        <w:tc>
          <w:tcPr>
            <w:tcW w:w="1680" w:type="dxa"/>
          </w:tcPr>
          <w:p>
            <w:pPr>
              <w:pStyle w:val="TableParagraph"/>
              <w:spacing w:line="232" w:lineRule="auto" w:before="101"/>
              <w:ind w:left="109" w:right="964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html css</w:t>
            </w:r>
          </w:p>
        </w:tc>
        <w:tc>
          <w:tcPr>
            <w:tcW w:w="1560" w:type="dxa"/>
          </w:tcPr>
          <w:p>
            <w:pPr>
              <w:pStyle w:val="TableParagraph"/>
              <w:spacing w:line="232" w:lineRule="auto" w:before="101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express.js </w:t>
            </w:r>
            <w:r>
              <w:rPr>
                <w:b/>
                <w:spacing w:val="-2"/>
                <w:w w:val="105"/>
                <w:sz w:val="24"/>
              </w:rPr>
              <w:t>node.js</w:t>
            </w:r>
          </w:p>
          <w:p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js</w:t>
            </w:r>
          </w:p>
        </w:tc>
      </w:tr>
      <w:tr>
        <w:trPr>
          <w:trHeight w:val="1539" w:hRule="atLeast"/>
        </w:trPr>
        <w:tc>
          <w:tcPr>
            <w:tcW w:w="2140" w:type="dxa"/>
          </w:tcPr>
          <w:p>
            <w:pPr>
              <w:pStyle w:val="TableParagraph"/>
              <w:spacing w:before="8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Aregis</w:t>
            </w:r>
            <w:r>
              <w:rPr>
                <w:b/>
                <w:spacing w:val="-5"/>
                <w:w w:val="105"/>
                <w:sz w:val="24"/>
              </w:rPr>
              <w:t> </w:t>
            </w:r>
            <w:r>
              <w:rPr>
                <w:b/>
                <w:spacing w:val="-5"/>
                <w:w w:val="110"/>
                <w:sz w:val="24"/>
              </w:rPr>
              <w:t>Pro</w:t>
            </w:r>
          </w:p>
        </w:tc>
        <w:tc>
          <w:tcPr>
            <w:tcW w:w="880" w:type="dxa"/>
          </w:tcPr>
          <w:p>
            <w:pPr>
              <w:pStyle w:val="TableParagraph"/>
              <w:spacing w:before="89"/>
              <w:ind w:left="99"/>
              <w:rPr>
                <w:b/>
                <w:sz w:val="24"/>
              </w:rPr>
            </w:pPr>
            <w:hyperlink r:id="rId7">
              <w:r>
                <w:rPr>
                  <w:b/>
                  <w:color w:val="1154CC"/>
                  <w:spacing w:val="-4"/>
                  <w:w w:val="105"/>
                  <w:sz w:val="24"/>
                  <w:u w:val="thick" w:color="1154CC"/>
                </w:rPr>
                <w:t>link</w:t>
              </w:r>
            </w:hyperlink>
          </w:p>
        </w:tc>
        <w:tc>
          <w:tcPr>
            <w:tcW w:w="340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33" w:val="left" w:leader="none"/>
              </w:tabs>
              <w:spacing w:line="272" w:lineRule="exact" w:before="89" w:after="0"/>
              <w:ind w:left="333" w:right="0" w:hanging="229"/>
              <w:jc w:val="bot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3rd</w:t>
            </w:r>
            <w:r>
              <w:rPr>
                <w:b/>
                <w:spacing w:val="-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model</w:t>
            </w:r>
            <w:r>
              <w:rPr>
                <w:b/>
                <w:spacing w:val="-2"/>
                <w:w w:val="110"/>
                <w:sz w:val="24"/>
              </w:rPr>
              <w:t> simulation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10" w:val="left" w:leader="none"/>
              </w:tabs>
              <w:spacing w:line="232" w:lineRule="auto" w:before="3" w:after="0"/>
              <w:ind w:left="104" w:right="451" w:firstLine="0"/>
              <w:jc w:val="bot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video to understand the</w:t>
            </w:r>
            <w:r>
              <w:rPr>
                <w:b/>
                <w:spacing w:val="-1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simulation</w:t>
            </w:r>
            <w:r>
              <w:rPr>
                <w:b/>
                <w:spacing w:val="-1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only</w:t>
            </w:r>
            <w:r>
              <w:rPr>
                <w:b/>
                <w:spacing w:val="-1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for premium customer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13" w:val="left" w:leader="none"/>
              </w:tabs>
              <w:spacing w:line="269" w:lineRule="exact" w:before="0" w:after="0"/>
              <w:ind w:left="313" w:right="0" w:hanging="209"/>
              <w:jc w:val="bot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some</w:t>
            </w:r>
            <w:r>
              <w:rPr>
                <w:b/>
                <w:spacing w:val="-1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documentations</w:t>
            </w:r>
          </w:p>
        </w:tc>
        <w:tc>
          <w:tcPr>
            <w:tcW w:w="1680" w:type="dxa"/>
          </w:tcPr>
          <w:p>
            <w:pPr>
              <w:pStyle w:val="TableParagraph"/>
              <w:spacing w:line="232" w:lineRule="auto" w:before="96"/>
              <w:ind w:left="109" w:right="964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html css</w:t>
            </w:r>
          </w:p>
        </w:tc>
        <w:tc>
          <w:tcPr>
            <w:tcW w:w="1560" w:type="dxa"/>
          </w:tcPr>
          <w:p>
            <w:pPr>
              <w:pStyle w:val="TableParagraph"/>
              <w:spacing w:before="8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don't</w:t>
            </w:r>
            <w:r>
              <w:rPr>
                <w:b/>
                <w:spacing w:val="4"/>
                <w:w w:val="105"/>
                <w:sz w:val="24"/>
              </w:rPr>
              <w:t> </w:t>
            </w:r>
            <w:r>
              <w:rPr>
                <w:b/>
                <w:spacing w:val="-5"/>
                <w:w w:val="105"/>
                <w:sz w:val="24"/>
              </w:rPr>
              <w:t>now</w:t>
            </w:r>
          </w:p>
        </w:tc>
      </w:tr>
      <w:tr>
        <w:trPr>
          <w:trHeight w:val="1540" w:hRule="atLeast"/>
        </w:trPr>
        <w:tc>
          <w:tcPr>
            <w:tcW w:w="2140" w:type="dxa"/>
          </w:tcPr>
          <w:p>
            <w:pPr>
              <w:pStyle w:val="TableParagraph"/>
              <w:spacing w:before="92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ﬂood.concord</w:t>
            </w:r>
          </w:p>
        </w:tc>
        <w:tc>
          <w:tcPr>
            <w:tcW w:w="880" w:type="dxa"/>
          </w:tcPr>
          <w:p>
            <w:pPr>
              <w:pStyle w:val="TableParagraph"/>
              <w:spacing w:before="92"/>
              <w:ind w:left="99"/>
              <w:rPr>
                <w:b/>
                <w:sz w:val="24"/>
              </w:rPr>
            </w:pPr>
            <w:hyperlink r:id="rId8">
              <w:r>
                <w:rPr>
                  <w:b/>
                  <w:color w:val="1154CC"/>
                  <w:spacing w:val="-4"/>
                  <w:w w:val="105"/>
                  <w:sz w:val="24"/>
                  <w:u w:val="thick" w:color="1154CC"/>
                </w:rPr>
                <w:t>link</w:t>
              </w:r>
            </w:hyperlink>
          </w:p>
        </w:tc>
        <w:tc>
          <w:tcPr>
            <w:tcW w:w="340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63" w:val="left" w:leader="none"/>
              </w:tabs>
              <w:spacing w:line="232" w:lineRule="auto" w:before="99" w:after="0"/>
              <w:ind w:left="104" w:right="380" w:firstLine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Water</w:t>
            </w:r>
            <w:r>
              <w:rPr>
                <w:b/>
                <w:spacing w:val="-17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level</w:t>
            </w:r>
            <w:r>
              <w:rPr>
                <w:b/>
                <w:spacing w:val="-16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simulation </w:t>
            </w:r>
            <w:r>
              <w:rPr>
                <w:b/>
                <w:w w:val="110"/>
                <w:sz w:val="24"/>
              </w:rPr>
              <w:t>map of different areas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10" w:val="left" w:leader="none"/>
              </w:tabs>
              <w:spacing w:line="265" w:lineRule="exact" w:before="0" w:after="0"/>
              <w:ind w:left="310" w:right="0" w:hanging="206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Static</w:t>
            </w:r>
            <w:r>
              <w:rPr>
                <w:b/>
                <w:spacing w:val="8"/>
                <w:w w:val="115"/>
                <w:sz w:val="24"/>
              </w:rPr>
              <w:t> </w:t>
            </w:r>
            <w:r>
              <w:rPr>
                <w:b/>
                <w:spacing w:val="-5"/>
                <w:w w:val="115"/>
                <w:sz w:val="24"/>
              </w:rPr>
              <w:t>map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2" w:val="left" w:leader="none"/>
              </w:tabs>
              <w:spacing w:line="232" w:lineRule="auto" w:before="3" w:after="0"/>
              <w:ind w:left="104" w:right="373" w:firstLine="0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video</w:t>
            </w:r>
            <w:r>
              <w:rPr>
                <w:b/>
                <w:spacing w:val="-1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player</w:t>
            </w:r>
            <w:r>
              <w:rPr>
                <w:b/>
                <w:spacing w:val="-1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-1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water </w:t>
            </w:r>
            <w:r>
              <w:rPr>
                <w:b/>
                <w:spacing w:val="-2"/>
                <w:w w:val="110"/>
                <w:sz w:val="24"/>
              </w:rPr>
              <w:t>level</w:t>
            </w:r>
          </w:p>
        </w:tc>
        <w:tc>
          <w:tcPr>
            <w:tcW w:w="1680" w:type="dxa"/>
          </w:tcPr>
          <w:p>
            <w:pPr>
              <w:pStyle w:val="TableParagraph"/>
              <w:spacing w:line="232" w:lineRule="auto" w:before="99"/>
              <w:ind w:left="109" w:right="964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html css</w:t>
            </w: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279" w:hRule="atLeast"/>
        </w:trPr>
        <w:tc>
          <w:tcPr>
            <w:tcW w:w="2140" w:type="dxa"/>
          </w:tcPr>
          <w:p>
            <w:pPr>
              <w:pStyle w:val="TableParagraph"/>
              <w:spacing w:line="232" w:lineRule="auto" w:before="102"/>
              <w:ind w:right="458"/>
              <w:jc w:val="bot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FEMA</w:t>
            </w:r>
            <w:r>
              <w:rPr>
                <w:b/>
                <w:spacing w:val="-1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Flood Map</w:t>
            </w:r>
            <w:r>
              <w:rPr>
                <w:b/>
                <w:spacing w:val="-1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Service </w:t>
            </w:r>
            <w:r>
              <w:rPr>
                <w:b/>
                <w:spacing w:val="-2"/>
                <w:w w:val="110"/>
                <w:sz w:val="24"/>
              </w:rPr>
              <w:t>Center</w:t>
            </w:r>
          </w:p>
        </w:tc>
        <w:tc>
          <w:tcPr>
            <w:tcW w:w="880" w:type="dxa"/>
          </w:tcPr>
          <w:p>
            <w:pPr>
              <w:pStyle w:val="TableParagraph"/>
              <w:spacing w:before="95"/>
              <w:ind w:left="99"/>
              <w:rPr>
                <w:b/>
                <w:sz w:val="24"/>
              </w:rPr>
            </w:pPr>
            <w:hyperlink r:id="rId9">
              <w:r>
                <w:rPr>
                  <w:b/>
                  <w:color w:val="1154CC"/>
                  <w:spacing w:val="-4"/>
                  <w:w w:val="105"/>
                  <w:sz w:val="24"/>
                  <w:u w:val="thick" w:color="1154CC"/>
                </w:rPr>
                <w:t>link</w:t>
              </w:r>
            </w:hyperlink>
          </w:p>
        </w:tc>
        <w:tc>
          <w:tcPr>
            <w:tcW w:w="340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63" w:val="left" w:leader="none"/>
              </w:tabs>
              <w:spacing w:line="272" w:lineRule="exact" w:before="95" w:after="0"/>
              <w:ind w:left="263" w:right="0" w:hanging="15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World</w:t>
            </w:r>
            <w:r>
              <w:rPr>
                <w:b/>
                <w:spacing w:val="-11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map</w:t>
            </w:r>
            <w:r>
              <w:rPr>
                <w:b/>
                <w:spacing w:val="-11"/>
                <w:w w:val="110"/>
                <w:sz w:val="24"/>
              </w:rPr>
              <w:t> </w:t>
            </w:r>
            <w:r>
              <w:rPr>
                <w:b/>
                <w:spacing w:val="-4"/>
                <w:w w:val="110"/>
                <w:sz w:val="24"/>
              </w:rPr>
              <w:t>with</w:t>
            </w:r>
          </w:p>
          <w:p>
            <w:pPr>
              <w:pStyle w:val="TableParagraph"/>
              <w:spacing w:line="268" w:lineRule="exact"/>
              <w:ind w:left="104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area-speciﬁc</w:t>
            </w:r>
            <w:r>
              <w:rPr>
                <w:b/>
                <w:spacing w:val="-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ﬂood</w:t>
            </w:r>
            <w:r>
              <w:rPr>
                <w:b/>
                <w:spacing w:val="-6"/>
                <w:w w:val="110"/>
                <w:sz w:val="24"/>
              </w:rPr>
              <w:t> </w:t>
            </w:r>
            <w:r>
              <w:rPr>
                <w:b/>
                <w:spacing w:val="-4"/>
                <w:w w:val="110"/>
                <w:sz w:val="24"/>
              </w:rPr>
              <w:t>view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10" w:val="left" w:leader="none"/>
              </w:tabs>
              <w:spacing w:line="232" w:lineRule="auto" w:before="3" w:after="0"/>
              <w:ind w:left="104" w:right="491" w:firstLine="0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No</w:t>
            </w:r>
            <w:r>
              <w:rPr>
                <w:b/>
                <w:spacing w:val="-19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customized</w:t>
            </w:r>
            <w:r>
              <w:rPr>
                <w:b/>
                <w:spacing w:val="-18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ﬂood </w:t>
            </w:r>
            <w:r>
              <w:rPr>
                <w:b/>
                <w:spacing w:val="-4"/>
                <w:w w:val="110"/>
                <w:sz w:val="24"/>
              </w:rPr>
              <w:t>zone</w:t>
            </w:r>
          </w:p>
        </w:tc>
        <w:tc>
          <w:tcPr>
            <w:tcW w:w="1680" w:type="dxa"/>
          </w:tcPr>
          <w:p>
            <w:pPr>
              <w:pStyle w:val="TableParagraph"/>
              <w:spacing w:line="232" w:lineRule="auto" w:before="102"/>
              <w:ind w:left="109" w:right="964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html css </w:t>
            </w:r>
            <w:r>
              <w:rPr>
                <w:b/>
                <w:spacing w:val="-6"/>
                <w:w w:val="105"/>
                <w:sz w:val="24"/>
              </w:rPr>
              <w:t>js</w:t>
            </w:r>
          </w:p>
        </w:tc>
        <w:tc>
          <w:tcPr>
            <w:tcW w:w="1560" w:type="dxa"/>
          </w:tcPr>
          <w:p>
            <w:pPr>
              <w:pStyle w:val="TableParagraph"/>
              <w:spacing w:line="232" w:lineRule="auto" w:before="102"/>
              <w:ind w:right="339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apis node </w:t>
            </w:r>
            <w:r>
              <w:rPr>
                <w:b/>
                <w:spacing w:val="-2"/>
                <w:sz w:val="24"/>
              </w:rPr>
              <w:t>expres.js</w:t>
            </w:r>
          </w:p>
        </w:tc>
      </w:tr>
      <w:tr>
        <w:trPr>
          <w:trHeight w:val="1540" w:hRule="atLeast"/>
        </w:trPr>
        <w:tc>
          <w:tcPr>
            <w:tcW w:w="2140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HydroSheds</w:t>
            </w:r>
          </w:p>
        </w:tc>
        <w:tc>
          <w:tcPr>
            <w:tcW w:w="880" w:type="dxa"/>
          </w:tcPr>
          <w:p>
            <w:pPr>
              <w:pStyle w:val="TableParagraph"/>
              <w:spacing w:before="91"/>
              <w:ind w:left="99"/>
              <w:rPr>
                <w:b/>
                <w:sz w:val="24"/>
              </w:rPr>
            </w:pPr>
            <w:hyperlink r:id="rId10">
              <w:r>
                <w:rPr>
                  <w:b/>
                  <w:color w:val="1154CC"/>
                  <w:spacing w:val="-4"/>
                  <w:w w:val="105"/>
                  <w:sz w:val="24"/>
                  <w:u w:val="thick" w:color="1154CC"/>
                </w:rPr>
                <w:t>link</w:t>
              </w:r>
            </w:hyperlink>
          </w:p>
        </w:tc>
        <w:tc>
          <w:tcPr>
            <w:tcW w:w="340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63" w:val="left" w:leader="none"/>
              </w:tabs>
              <w:spacing w:line="232" w:lineRule="auto" w:before="98" w:after="0"/>
              <w:ind w:left="104" w:right="406" w:firstLine="0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Flood</w:t>
            </w:r>
            <w:r>
              <w:rPr>
                <w:b/>
                <w:spacing w:val="-1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documentation by area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10" w:val="left" w:leader="none"/>
              </w:tabs>
              <w:spacing w:line="232" w:lineRule="auto" w:before="0" w:after="0"/>
              <w:ind w:left="104" w:right="876" w:firstLine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Categorized</w:t>
            </w:r>
            <w:r>
              <w:rPr>
                <w:b/>
                <w:spacing w:val="-18"/>
                <w:w w:val="115"/>
                <w:sz w:val="24"/>
              </w:rPr>
              <w:t> </w:t>
            </w:r>
            <w:r>
              <w:rPr>
                <w:b/>
                <w:spacing w:val="-2"/>
                <w:w w:val="115"/>
                <w:sz w:val="24"/>
              </w:rPr>
              <w:t>data product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82" w:val="left" w:leader="none"/>
              </w:tabs>
              <w:spacing w:line="269" w:lineRule="exact" w:before="0" w:after="0"/>
              <w:ind w:left="382" w:right="0" w:hanging="278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no</w:t>
            </w:r>
            <w:r>
              <w:rPr>
                <w:b/>
                <w:spacing w:val="-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3d</w:t>
            </w:r>
            <w:r>
              <w:rPr>
                <w:b/>
                <w:spacing w:val="-1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effect</w:t>
            </w:r>
          </w:p>
        </w:tc>
        <w:tc>
          <w:tcPr>
            <w:tcW w:w="1680" w:type="dxa"/>
          </w:tcPr>
          <w:p>
            <w:pPr>
              <w:pStyle w:val="TableParagraph"/>
              <w:spacing w:line="232" w:lineRule="auto" w:before="98"/>
              <w:ind w:left="109" w:right="964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html css </w:t>
            </w:r>
            <w:r>
              <w:rPr>
                <w:b/>
                <w:spacing w:val="-6"/>
                <w:w w:val="105"/>
                <w:sz w:val="24"/>
              </w:rPr>
              <w:t>js</w:t>
            </w:r>
          </w:p>
        </w:tc>
        <w:tc>
          <w:tcPr>
            <w:tcW w:w="1560" w:type="dxa"/>
          </w:tcPr>
          <w:p>
            <w:pPr>
              <w:pStyle w:val="TableParagraph"/>
              <w:spacing w:line="232" w:lineRule="auto" w:before="98"/>
              <w:ind w:right="643"/>
              <w:rPr>
                <w:b/>
                <w:sz w:val="24"/>
              </w:rPr>
            </w:pPr>
            <w:r>
              <w:rPr>
                <w:b/>
                <w:spacing w:val="-6"/>
                <w:w w:val="110"/>
                <w:sz w:val="24"/>
              </w:rPr>
              <w:t>js </w:t>
            </w:r>
            <w:r>
              <w:rPr>
                <w:b/>
                <w:spacing w:val="-4"/>
                <w:w w:val="110"/>
                <w:sz w:val="24"/>
              </w:rPr>
              <w:t>node</w:t>
            </w:r>
          </w:p>
          <w:p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expres.js</w:t>
            </w:r>
          </w:p>
        </w:tc>
      </w:tr>
      <w:tr>
        <w:trPr>
          <w:trHeight w:val="2080" w:hRule="atLeast"/>
        </w:trPr>
        <w:tc>
          <w:tcPr>
            <w:tcW w:w="2140" w:type="dxa"/>
          </w:tcPr>
          <w:p>
            <w:pPr>
              <w:pStyle w:val="TableParagraph"/>
              <w:spacing w:line="232" w:lineRule="auto" w:before="101"/>
              <w:ind w:right="302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European Flood Awareness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z w:val="24"/>
              </w:rPr>
              <w:t>(EFAS)</w:t>
            </w:r>
          </w:p>
        </w:tc>
        <w:tc>
          <w:tcPr>
            <w:tcW w:w="880" w:type="dxa"/>
          </w:tcPr>
          <w:p>
            <w:pPr>
              <w:pStyle w:val="TableParagraph"/>
              <w:spacing w:before="94"/>
              <w:ind w:left="99"/>
              <w:rPr>
                <w:b/>
                <w:sz w:val="24"/>
              </w:rPr>
            </w:pPr>
            <w:hyperlink r:id="rId11">
              <w:r>
                <w:rPr>
                  <w:b/>
                  <w:color w:val="1154CC"/>
                  <w:spacing w:val="-4"/>
                  <w:w w:val="105"/>
                  <w:sz w:val="24"/>
                  <w:u w:val="thick" w:color="1154CC"/>
                </w:rPr>
                <w:t>link</w:t>
              </w:r>
            </w:hyperlink>
          </w:p>
        </w:tc>
        <w:tc>
          <w:tcPr>
            <w:tcW w:w="340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33" w:val="left" w:leader="none"/>
              </w:tabs>
              <w:spacing w:line="232" w:lineRule="auto" w:before="101" w:after="0"/>
              <w:ind w:left="104" w:right="295" w:firstLine="0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Latest</w:t>
            </w:r>
            <w:r>
              <w:rPr>
                <w:b/>
                <w:spacing w:val="-19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ﬂood</w:t>
            </w:r>
            <w:r>
              <w:rPr>
                <w:b/>
                <w:spacing w:val="-18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news</w:t>
            </w:r>
            <w:r>
              <w:rPr>
                <w:b/>
                <w:spacing w:val="-19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and </w:t>
            </w:r>
            <w:r>
              <w:rPr>
                <w:b/>
                <w:spacing w:val="-2"/>
                <w:w w:val="110"/>
                <w:sz w:val="24"/>
              </w:rPr>
              <w:t>events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0" w:val="left" w:leader="none"/>
              </w:tabs>
              <w:spacing w:line="232" w:lineRule="auto" w:before="0" w:after="0"/>
              <w:ind w:left="104" w:right="1027" w:firstLine="0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EFAS real time forecasts</w:t>
            </w:r>
            <w:r>
              <w:rPr>
                <w:b/>
                <w:spacing w:val="-19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are</w:t>
            </w:r>
            <w:r>
              <w:rPr>
                <w:b/>
                <w:spacing w:val="-18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only </w:t>
            </w:r>
            <w:r>
              <w:rPr>
                <w:b/>
                <w:spacing w:val="-2"/>
                <w:w w:val="110"/>
                <w:sz w:val="24"/>
              </w:rPr>
              <w:t>accessible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82" w:val="left" w:leader="none"/>
              </w:tabs>
              <w:spacing w:line="269" w:lineRule="exact" w:before="0" w:after="0"/>
              <w:ind w:left="382" w:right="0" w:hanging="278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any</w:t>
            </w:r>
            <w:r>
              <w:rPr>
                <w:b/>
                <w:spacing w:val="-19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previous</w:t>
            </w:r>
            <w:r>
              <w:rPr>
                <w:b/>
                <w:spacing w:val="-18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incident</w:t>
            </w:r>
          </w:p>
        </w:tc>
        <w:tc>
          <w:tcPr>
            <w:tcW w:w="1680" w:type="dxa"/>
          </w:tcPr>
          <w:p>
            <w:pPr>
              <w:pStyle w:val="TableParagraph"/>
              <w:spacing w:line="232" w:lineRule="auto" w:before="101"/>
              <w:ind w:left="109" w:right="964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html css </w:t>
            </w:r>
            <w:r>
              <w:rPr>
                <w:b/>
                <w:spacing w:val="-6"/>
                <w:w w:val="105"/>
                <w:sz w:val="24"/>
              </w:rPr>
              <w:t>js</w:t>
            </w:r>
          </w:p>
        </w:tc>
        <w:tc>
          <w:tcPr>
            <w:tcW w:w="1560" w:type="dxa"/>
          </w:tcPr>
          <w:p>
            <w:pPr>
              <w:pStyle w:val="TableParagraph"/>
              <w:spacing w:before="9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js</w:t>
            </w:r>
          </w:p>
        </w:tc>
      </w:tr>
    </w:tbl>
    <w:sectPr>
      <w:pgSz w:w="11920" w:h="16840"/>
      <w:pgMar w:top="1940" w:bottom="280" w:left="4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680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05" w:hanging="23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7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2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4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05" w:hanging="16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7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2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0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4" w:hanging="1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265" w:hanging="16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7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2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4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6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8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0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2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4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6" w:hanging="1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05" w:hanging="16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7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2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0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4" w:hanging="1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35" w:hanging="23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7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35" w:hanging="23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7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231"/>
      </w:pPr>
      <w:rPr>
        <w:rFonts w:hint="default"/>
        <w:lang w:val="en-US" w:eastAsia="en-US" w:bidi="ar-SA"/>
      </w:rPr>
    </w:lvl>
  </w:abstractNum>
  <w:num w:numId="1">
    <w:abstractNumId w:val="0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05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7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floodmap.net/#google_vignette" TargetMode="External"/><Relationship Id="rId7" Type="http://schemas.openxmlformats.org/officeDocument/2006/relationships/hyperlink" Target="https://pro.arcgis.com/en/pro-app/latest/help/mapping/simulation/simulation-in-arcgis-pro.htm" TargetMode="External"/><Relationship Id="rId8" Type="http://schemas.openxmlformats.org/officeDocument/2006/relationships/hyperlink" Target="https://flood.concord.org/" TargetMode="External"/><Relationship Id="rId9" Type="http://schemas.openxmlformats.org/officeDocument/2006/relationships/hyperlink" Target="https://msc.fema.gov/portal/home" TargetMode="External"/><Relationship Id="rId10" Type="http://schemas.openxmlformats.org/officeDocument/2006/relationships/hyperlink" Target="https://www.hydrosheds.org/" TargetMode="External"/><Relationship Id="rId11" Type="http://schemas.openxmlformats.org/officeDocument/2006/relationships/hyperlink" Target="https://european-flood.emergency.copernicus.eu/en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terms:created xsi:type="dcterms:W3CDTF">2025-01-29T08:32:23Z</dcterms:created>
  <dcterms:modified xsi:type="dcterms:W3CDTF">2025-01-29T08:32:23Z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m134 Google Docs Renderer</vt:lpwstr>
  </property>
</Properties>
</file>