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DEB" w:rsidRDefault="00880DEB" w:rsidP="00880DEB"/>
    <w:p w:rsidR="00880DEB" w:rsidRPr="00B517D2" w:rsidRDefault="00880DEB" w:rsidP="00880DEB">
      <w:pPr>
        <w:rPr>
          <w:rFonts w:ascii="Times New Roman" w:hAnsi="Times New Roman" w:cs="Times New Roman"/>
          <w:sz w:val="24"/>
          <w:szCs w:val="24"/>
          <w:u w:val="single"/>
        </w:rPr>
      </w:pPr>
      <w:r w:rsidRPr="00B517D2">
        <w:rPr>
          <w:rFonts w:ascii="Times New Roman" w:hAnsi="Times New Roman" w:cs="Times New Roman"/>
          <w:sz w:val="24"/>
          <w:szCs w:val="24"/>
          <w:u w:val="single"/>
        </w:rPr>
        <w:t xml:space="preserve">USE CASE DETAILED DESCRIPTION </w:t>
      </w:r>
    </w:p>
    <w:p w:rsidR="00880DEB" w:rsidRPr="00B517D2" w:rsidRDefault="00880DEB" w:rsidP="00880DE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792" w:type="dxa"/>
        <w:tblInd w:w="-517" w:type="dxa"/>
        <w:tblLook w:val="04A0" w:firstRow="1" w:lastRow="0" w:firstColumn="1" w:lastColumn="0" w:noHBand="0" w:noVBand="1"/>
      </w:tblPr>
      <w:tblGrid>
        <w:gridCol w:w="2780"/>
        <w:gridCol w:w="3090"/>
        <w:gridCol w:w="3922"/>
      </w:tblGrid>
      <w:tr w:rsidR="00880DEB" w:rsidRPr="00B517D2" w:rsidTr="003671A2">
        <w:trPr>
          <w:trHeight w:val="416"/>
        </w:trPr>
        <w:tc>
          <w:tcPr>
            <w:tcW w:w="2780" w:type="dxa"/>
          </w:tcPr>
          <w:p w:rsidR="00880DEB" w:rsidRPr="00B517D2" w:rsidRDefault="00880DEB" w:rsidP="00367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7D2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7012" w:type="dxa"/>
            <w:gridSpan w:val="2"/>
          </w:tcPr>
          <w:p w:rsidR="00880DEB" w:rsidRPr="00B517D2" w:rsidRDefault="00880DEB" w:rsidP="00367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7D2">
              <w:rPr>
                <w:rFonts w:ascii="Times New Roman" w:hAnsi="Times New Roman" w:cs="Times New Roman"/>
                <w:sz w:val="24"/>
                <w:szCs w:val="24"/>
              </w:rPr>
              <w:t>Add gain of the day by the Manager</w:t>
            </w:r>
          </w:p>
        </w:tc>
      </w:tr>
      <w:tr w:rsidR="00880DEB" w:rsidRPr="00B517D2" w:rsidTr="003671A2">
        <w:trPr>
          <w:trHeight w:val="422"/>
        </w:trPr>
        <w:tc>
          <w:tcPr>
            <w:tcW w:w="2780" w:type="dxa"/>
          </w:tcPr>
          <w:p w:rsidR="00880DEB" w:rsidRPr="00B517D2" w:rsidRDefault="00880DEB" w:rsidP="00367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7D2">
              <w:rPr>
                <w:rFonts w:ascii="Times New Roman" w:hAnsi="Times New Roman" w:cs="Times New Roman"/>
                <w:sz w:val="24"/>
                <w:szCs w:val="24"/>
              </w:rPr>
              <w:t>Scenario</w:t>
            </w:r>
          </w:p>
        </w:tc>
        <w:tc>
          <w:tcPr>
            <w:tcW w:w="7012" w:type="dxa"/>
            <w:gridSpan w:val="2"/>
          </w:tcPr>
          <w:p w:rsidR="00880DEB" w:rsidRPr="00B517D2" w:rsidRDefault="00880DEB" w:rsidP="00367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7D2">
              <w:rPr>
                <w:rFonts w:ascii="Times New Roman" w:hAnsi="Times New Roman" w:cs="Times New Roman"/>
                <w:sz w:val="24"/>
                <w:szCs w:val="24"/>
              </w:rPr>
              <w:t>Add gain of the day by the Manager</w:t>
            </w:r>
          </w:p>
        </w:tc>
      </w:tr>
      <w:tr w:rsidR="00880DEB" w:rsidRPr="00B517D2" w:rsidTr="003671A2">
        <w:trPr>
          <w:trHeight w:val="413"/>
        </w:trPr>
        <w:tc>
          <w:tcPr>
            <w:tcW w:w="2780" w:type="dxa"/>
          </w:tcPr>
          <w:p w:rsidR="00880DEB" w:rsidRPr="00B517D2" w:rsidRDefault="00880DEB" w:rsidP="00367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7D2">
              <w:rPr>
                <w:rFonts w:ascii="Times New Roman" w:hAnsi="Times New Roman" w:cs="Times New Roman"/>
                <w:sz w:val="24"/>
                <w:szCs w:val="24"/>
              </w:rPr>
              <w:t>Triggering event</w:t>
            </w:r>
          </w:p>
        </w:tc>
        <w:tc>
          <w:tcPr>
            <w:tcW w:w="7012" w:type="dxa"/>
            <w:gridSpan w:val="2"/>
          </w:tcPr>
          <w:p w:rsidR="00880DEB" w:rsidRPr="00B517D2" w:rsidRDefault="000B4711" w:rsidP="00B517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7D2">
              <w:rPr>
                <w:rFonts w:ascii="Times New Roman" w:hAnsi="Times New Roman" w:cs="Times New Roman"/>
                <w:sz w:val="24"/>
                <w:szCs w:val="24"/>
              </w:rPr>
              <w:t xml:space="preserve">Manager makes an “add gain of the day request” </w:t>
            </w:r>
            <w:r w:rsidR="00B517D2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Pr="00B517D2">
              <w:rPr>
                <w:rFonts w:ascii="Times New Roman" w:hAnsi="Times New Roman" w:cs="Times New Roman"/>
                <w:sz w:val="24"/>
                <w:szCs w:val="24"/>
              </w:rPr>
              <w:t>the system.</w:t>
            </w:r>
          </w:p>
        </w:tc>
      </w:tr>
      <w:tr w:rsidR="00880DEB" w:rsidRPr="00B517D2" w:rsidTr="003671A2">
        <w:trPr>
          <w:trHeight w:val="694"/>
        </w:trPr>
        <w:tc>
          <w:tcPr>
            <w:tcW w:w="2780" w:type="dxa"/>
          </w:tcPr>
          <w:p w:rsidR="00880DEB" w:rsidRPr="00B517D2" w:rsidRDefault="00880DEB" w:rsidP="00367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7D2">
              <w:rPr>
                <w:rFonts w:ascii="Times New Roman" w:hAnsi="Times New Roman" w:cs="Times New Roman"/>
                <w:sz w:val="24"/>
                <w:szCs w:val="24"/>
              </w:rPr>
              <w:t>Brief Description</w:t>
            </w:r>
          </w:p>
        </w:tc>
        <w:tc>
          <w:tcPr>
            <w:tcW w:w="7012" w:type="dxa"/>
            <w:gridSpan w:val="2"/>
          </w:tcPr>
          <w:p w:rsidR="00880DEB" w:rsidRDefault="00B517D2" w:rsidP="00367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the end </w:t>
            </w:r>
            <w:r w:rsidR="000A02D7">
              <w:rPr>
                <w:rFonts w:ascii="Times New Roman" w:hAnsi="Times New Roman" w:cs="Times New Roman"/>
                <w:sz w:val="24"/>
                <w:szCs w:val="24"/>
              </w:rPr>
              <w:t>of the day, manager makes a “</w:t>
            </w:r>
            <w:r w:rsidR="000A02D7" w:rsidRPr="00B517D2">
              <w:rPr>
                <w:rFonts w:ascii="Times New Roman" w:hAnsi="Times New Roman" w:cs="Times New Roman"/>
                <w:sz w:val="24"/>
                <w:szCs w:val="24"/>
              </w:rPr>
              <w:t xml:space="preserve">add gain of the day request” </w:t>
            </w:r>
            <w:r w:rsidR="000A02D7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0A02D7" w:rsidRPr="00B517D2">
              <w:rPr>
                <w:rFonts w:ascii="Times New Roman" w:hAnsi="Times New Roman" w:cs="Times New Roman"/>
                <w:sz w:val="24"/>
                <w:szCs w:val="24"/>
              </w:rPr>
              <w:t>the system</w:t>
            </w:r>
            <w:r w:rsidR="000A02D7">
              <w:rPr>
                <w:rFonts w:ascii="Times New Roman" w:hAnsi="Times New Roman" w:cs="Times New Roman"/>
                <w:sz w:val="24"/>
                <w:szCs w:val="24"/>
              </w:rPr>
              <w:t>, and if there are any additional payments for the day, manager enter them into the system.</w:t>
            </w:r>
          </w:p>
          <w:p w:rsidR="000A02D7" w:rsidRPr="00B517D2" w:rsidRDefault="000A02D7" w:rsidP="00367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Finally manager verify the accuracy of the report.</w:t>
            </w:r>
            <w:bookmarkStart w:id="0" w:name="_GoBack"/>
            <w:bookmarkEnd w:id="0"/>
          </w:p>
        </w:tc>
      </w:tr>
      <w:tr w:rsidR="00880DEB" w:rsidRPr="00B517D2" w:rsidTr="003671A2">
        <w:trPr>
          <w:trHeight w:val="311"/>
        </w:trPr>
        <w:tc>
          <w:tcPr>
            <w:tcW w:w="2780" w:type="dxa"/>
          </w:tcPr>
          <w:p w:rsidR="00880DEB" w:rsidRPr="00B517D2" w:rsidRDefault="00880DEB" w:rsidP="00367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7D2">
              <w:rPr>
                <w:rFonts w:ascii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7012" w:type="dxa"/>
            <w:gridSpan w:val="2"/>
          </w:tcPr>
          <w:p w:rsidR="00880DEB" w:rsidRPr="00B517D2" w:rsidRDefault="000B4711" w:rsidP="00367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7D2"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</w:p>
        </w:tc>
      </w:tr>
      <w:tr w:rsidR="00880DEB" w:rsidRPr="00B517D2" w:rsidTr="003671A2">
        <w:trPr>
          <w:trHeight w:val="373"/>
        </w:trPr>
        <w:tc>
          <w:tcPr>
            <w:tcW w:w="2780" w:type="dxa"/>
          </w:tcPr>
          <w:p w:rsidR="00880DEB" w:rsidRPr="00B517D2" w:rsidRDefault="00880DEB" w:rsidP="00367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7D2">
              <w:rPr>
                <w:rFonts w:ascii="Times New Roman" w:hAnsi="Times New Roman" w:cs="Times New Roman"/>
                <w:sz w:val="24"/>
                <w:szCs w:val="24"/>
              </w:rPr>
              <w:t>Related use cases</w:t>
            </w:r>
          </w:p>
        </w:tc>
        <w:tc>
          <w:tcPr>
            <w:tcW w:w="7012" w:type="dxa"/>
            <w:gridSpan w:val="2"/>
          </w:tcPr>
          <w:p w:rsidR="00880DEB" w:rsidRPr="00B517D2" w:rsidRDefault="000B4711" w:rsidP="003671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7D2">
              <w:rPr>
                <w:rFonts w:ascii="Times New Roman" w:eastAsia="Times New Roman" w:hAnsi="Times New Roman" w:cs="Times New Roman"/>
                <w:sz w:val="24"/>
                <w:szCs w:val="24"/>
              </w:rPr>
              <w:t>Calculate the monthly report by the system</w:t>
            </w:r>
            <w:r w:rsidRPr="00B517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&lt;&lt;extends&gt;&gt;</w:t>
            </w:r>
          </w:p>
          <w:p w:rsidR="00B517D2" w:rsidRPr="00B517D2" w:rsidRDefault="00B517D2" w:rsidP="00367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7D2">
              <w:rPr>
                <w:rFonts w:ascii="Times New Roman" w:eastAsia="Times New Roman" w:hAnsi="Times New Roman" w:cs="Times New Roman"/>
              </w:rPr>
              <w:t>Register payments by the receptionist</w:t>
            </w:r>
            <w:r w:rsidRPr="00B517D2">
              <w:rPr>
                <w:rFonts w:ascii="Times New Roman" w:eastAsia="Times New Roman" w:hAnsi="Times New Roman" w:cs="Times New Roman"/>
              </w:rPr>
              <w:t xml:space="preserve"> &lt;&lt;extends&gt;&gt;</w:t>
            </w:r>
          </w:p>
        </w:tc>
      </w:tr>
      <w:tr w:rsidR="00880DEB" w:rsidRPr="00B517D2" w:rsidTr="003671A2">
        <w:trPr>
          <w:trHeight w:val="665"/>
        </w:trPr>
        <w:tc>
          <w:tcPr>
            <w:tcW w:w="2780" w:type="dxa"/>
          </w:tcPr>
          <w:p w:rsidR="00880DEB" w:rsidRPr="00B517D2" w:rsidRDefault="00880DEB" w:rsidP="00367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7D2">
              <w:rPr>
                <w:rFonts w:ascii="Times New Roman" w:hAnsi="Times New Roman" w:cs="Times New Roman"/>
                <w:sz w:val="24"/>
                <w:szCs w:val="24"/>
              </w:rPr>
              <w:t>Stakeholders</w:t>
            </w:r>
          </w:p>
        </w:tc>
        <w:tc>
          <w:tcPr>
            <w:tcW w:w="7012" w:type="dxa"/>
            <w:gridSpan w:val="2"/>
          </w:tcPr>
          <w:p w:rsidR="00880DEB" w:rsidRPr="00B517D2" w:rsidRDefault="00B517D2" w:rsidP="00367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7D2">
              <w:rPr>
                <w:rFonts w:ascii="Times New Roman" w:hAnsi="Times New Roman" w:cs="Times New Roman"/>
                <w:sz w:val="24"/>
                <w:szCs w:val="24"/>
              </w:rPr>
              <w:t>Manager: to verify the monthly  income of the business</w:t>
            </w:r>
          </w:p>
        </w:tc>
      </w:tr>
      <w:tr w:rsidR="00880DEB" w:rsidRPr="00B517D2" w:rsidTr="003671A2">
        <w:trPr>
          <w:trHeight w:val="694"/>
        </w:trPr>
        <w:tc>
          <w:tcPr>
            <w:tcW w:w="2780" w:type="dxa"/>
          </w:tcPr>
          <w:p w:rsidR="00880DEB" w:rsidRPr="00B517D2" w:rsidRDefault="00880DEB" w:rsidP="00367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7D2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7012" w:type="dxa"/>
            <w:gridSpan w:val="2"/>
          </w:tcPr>
          <w:p w:rsidR="00880DEB" w:rsidRPr="00B517D2" w:rsidRDefault="00B517D2" w:rsidP="00880D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7D2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880DEB" w:rsidRPr="00B517D2" w:rsidTr="003671A2">
        <w:trPr>
          <w:trHeight w:val="665"/>
        </w:trPr>
        <w:tc>
          <w:tcPr>
            <w:tcW w:w="2780" w:type="dxa"/>
          </w:tcPr>
          <w:p w:rsidR="00880DEB" w:rsidRPr="00B517D2" w:rsidRDefault="00880DEB" w:rsidP="00367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7D2">
              <w:rPr>
                <w:rFonts w:ascii="Times New Roman" w:hAnsi="Times New Roman" w:cs="Times New Roman"/>
                <w:sz w:val="24"/>
                <w:szCs w:val="24"/>
              </w:rPr>
              <w:t>Post conditions</w:t>
            </w:r>
          </w:p>
        </w:tc>
        <w:tc>
          <w:tcPr>
            <w:tcW w:w="7012" w:type="dxa"/>
            <w:gridSpan w:val="2"/>
          </w:tcPr>
          <w:p w:rsidR="00880DEB" w:rsidRPr="00B517D2" w:rsidRDefault="00B517D2" w:rsidP="003671A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Update the database </w:t>
            </w:r>
          </w:p>
        </w:tc>
      </w:tr>
      <w:tr w:rsidR="00880DEB" w:rsidRPr="00B517D2" w:rsidTr="003671A2">
        <w:trPr>
          <w:trHeight w:val="419"/>
        </w:trPr>
        <w:tc>
          <w:tcPr>
            <w:tcW w:w="2780" w:type="dxa"/>
          </w:tcPr>
          <w:p w:rsidR="00880DEB" w:rsidRPr="00B517D2" w:rsidRDefault="00880DEB" w:rsidP="00367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7D2">
              <w:rPr>
                <w:rFonts w:ascii="Times New Roman" w:hAnsi="Times New Roman" w:cs="Times New Roman"/>
                <w:sz w:val="24"/>
                <w:szCs w:val="24"/>
              </w:rPr>
              <w:t>Flow of events</w:t>
            </w:r>
          </w:p>
        </w:tc>
        <w:tc>
          <w:tcPr>
            <w:tcW w:w="3090" w:type="dxa"/>
          </w:tcPr>
          <w:p w:rsidR="00880DEB" w:rsidRPr="00B517D2" w:rsidRDefault="00880DEB" w:rsidP="00880D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7D2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  <w:p w:rsidR="00880DEB" w:rsidRPr="00B517D2" w:rsidRDefault="00880DEB" w:rsidP="00880DE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517D2">
              <w:rPr>
                <w:rFonts w:ascii="Times New Roman" w:hAnsi="Times New Roman" w:cs="Times New Roman"/>
                <w:sz w:val="24"/>
                <w:szCs w:val="24"/>
              </w:rPr>
              <w:t>The manager makes a “</w:t>
            </w:r>
            <w:r w:rsidR="00707C24" w:rsidRPr="00B517D2">
              <w:rPr>
                <w:rFonts w:ascii="Times New Roman" w:hAnsi="Times New Roman" w:cs="Times New Roman"/>
                <w:sz w:val="24"/>
                <w:szCs w:val="24"/>
              </w:rPr>
              <w:t>update gain of the day</w:t>
            </w:r>
            <w:r w:rsidRPr="00B517D2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707C24" w:rsidRPr="00B517D2">
              <w:rPr>
                <w:rFonts w:ascii="Times New Roman" w:hAnsi="Times New Roman" w:cs="Times New Roman"/>
                <w:sz w:val="24"/>
                <w:szCs w:val="24"/>
              </w:rPr>
              <w:t xml:space="preserve"> request to the system</w:t>
            </w:r>
          </w:p>
          <w:p w:rsidR="00707C24" w:rsidRPr="00B517D2" w:rsidRDefault="00707C24" w:rsidP="00707C2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C24" w:rsidRPr="00B517D2" w:rsidRDefault="00707C24" w:rsidP="00707C2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C24" w:rsidRPr="00B517D2" w:rsidRDefault="00707C24" w:rsidP="00707C2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C24" w:rsidRPr="00B517D2" w:rsidRDefault="00707C24" w:rsidP="00707C2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C24" w:rsidRPr="00B517D2" w:rsidRDefault="00707C24" w:rsidP="00707C2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C24" w:rsidRPr="00B517D2" w:rsidRDefault="00707C24" w:rsidP="00707C2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C24" w:rsidRPr="00B517D2" w:rsidRDefault="00707C24" w:rsidP="00707C2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D2">
              <w:rPr>
                <w:rFonts w:ascii="Times New Roman" w:hAnsi="Times New Roman" w:cs="Times New Roman"/>
                <w:sz w:val="24"/>
                <w:szCs w:val="24"/>
              </w:rPr>
              <w:t xml:space="preserve">4. enters additional payments </w:t>
            </w:r>
          </w:p>
          <w:p w:rsidR="00707C24" w:rsidRPr="00B517D2" w:rsidRDefault="00707C24" w:rsidP="00707C2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75C1" w:rsidRPr="00B517D2" w:rsidRDefault="00CB75C1" w:rsidP="00707C2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75C1" w:rsidRPr="00B517D2" w:rsidRDefault="00CB75C1" w:rsidP="00707C2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75C1" w:rsidRPr="00B517D2" w:rsidRDefault="00CB75C1" w:rsidP="00707C2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75C1" w:rsidRPr="00B517D2" w:rsidRDefault="00CB75C1" w:rsidP="00707C2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75C1" w:rsidRPr="00B517D2" w:rsidRDefault="00CB75C1" w:rsidP="00707C2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75C1" w:rsidRPr="00B517D2" w:rsidRDefault="00CB75C1" w:rsidP="00707C2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D2">
              <w:rPr>
                <w:rFonts w:ascii="Times New Roman" w:hAnsi="Times New Roman" w:cs="Times New Roman"/>
                <w:sz w:val="24"/>
                <w:szCs w:val="24"/>
              </w:rPr>
              <w:t>7. manager checks the accuracy of the report</w:t>
            </w:r>
          </w:p>
          <w:p w:rsidR="00CB75C1" w:rsidRPr="00B517D2" w:rsidRDefault="00CB75C1" w:rsidP="00707C2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2" w:type="dxa"/>
          </w:tcPr>
          <w:p w:rsidR="00880DEB" w:rsidRPr="00B517D2" w:rsidRDefault="00880DEB" w:rsidP="00367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7D2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  <w:p w:rsidR="00880DEB" w:rsidRPr="00B517D2" w:rsidRDefault="00880DEB" w:rsidP="003671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0DEB" w:rsidRPr="00B517D2" w:rsidRDefault="00880DEB" w:rsidP="003671A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0DEB" w:rsidRPr="00B517D2" w:rsidRDefault="00880DEB" w:rsidP="00880D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C24" w:rsidRPr="00B517D2" w:rsidRDefault="00707C24" w:rsidP="00880D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7D2">
              <w:rPr>
                <w:rFonts w:ascii="Times New Roman" w:hAnsi="Times New Roman" w:cs="Times New Roman"/>
                <w:sz w:val="24"/>
                <w:szCs w:val="24"/>
              </w:rPr>
              <w:t>2. opens a new window displaying the total payments</w:t>
            </w:r>
          </w:p>
          <w:p w:rsidR="00707C24" w:rsidRPr="00B517D2" w:rsidRDefault="00707C24" w:rsidP="00880D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7D2">
              <w:rPr>
                <w:rFonts w:ascii="Times New Roman" w:hAnsi="Times New Roman" w:cs="Times New Roman"/>
                <w:sz w:val="24"/>
                <w:szCs w:val="24"/>
              </w:rPr>
              <w:t>3. system prompts for additional payments of the day</w:t>
            </w:r>
          </w:p>
          <w:p w:rsidR="00707C24" w:rsidRPr="00B517D2" w:rsidRDefault="00707C24" w:rsidP="00880D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C24" w:rsidRPr="00B517D2" w:rsidRDefault="00707C24" w:rsidP="00880D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C24" w:rsidRPr="00B517D2" w:rsidRDefault="00707C24" w:rsidP="00880D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7D2">
              <w:rPr>
                <w:rFonts w:ascii="Times New Roman" w:hAnsi="Times New Roman" w:cs="Times New Roman"/>
                <w:sz w:val="24"/>
                <w:szCs w:val="24"/>
              </w:rPr>
              <w:t>5. calculate the total gain of the day</w:t>
            </w:r>
          </w:p>
          <w:p w:rsidR="00CB75C1" w:rsidRPr="00B517D2" w:rsidRDefault="00707C24" w:rsidP="00880D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7D2">
              <w:rPr>
                <w:rFonts w:ascii="Times New Roman" w:hAnsi="Times New Roman" w:cs="Times New Roman"/>
                <w:sz w:val="24"/>
                <w:szCs w:val="24"/>
              </w:rPr>
              <w:t xml:space="preserve">6. display the </w:t>
            </w:r>
            <w:r w:rsidR="00CB75C1" w:rsidRPr="00B517D2">
              <w:rPr>
                <w:rFonts w:ascii="Times New Roman" w:hAnsi="Times New Roman" w:cs="Times New Roman"/>
                <w:sz w:val="24"/>
                <w:szCs w:val="24"/>
              </w:rPr>
              <w:t>detailed report to the manager</w:t>
            </w:r>
          </w:p>
          <w:p w:rsidR="00707C24" w:rsidRPr="00B517D2" w:rsidRDefault="00707C24" w:rsidP="00880D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7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B75C1" w:rsidRPr="00B517D2" w:rsidRDefault="00CB75C1" w:rsidP="00880D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75C1" w:rsidRPr="00B517D2" w:rsidRDefault="00CB75C1" w:rsidP="00880D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75C1" w:rsidRPr="00B517D2" w:rsidRDefault="00CB75C1" w:rsidP="00880D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7D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8. display the message of confirmation</w:t>
            </w:r>
          </w:p>
        </w:tc>
      </w:tr>
      <w:tr w:rsidR="00880DEB" w:rsidRPr="00B517D2" w:rsidTr="003671A2">
        <w:trPr>
          <w:trHeight w:val="665"/>
        </w:trPr>
        <w:tc>
          <w:tcPr>
            <w:tcW w:w="2780" w:type="dxa"/>
          </w:tcPr>
          <w:p w:rsidR="00880DEB" w:rsidRPr="00B517D2" w:rsidRDefault="00880DEB" w:rsidP="00367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7D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Exception conditions</w:t>
            </w:r>
          </w:p>
        </w:tc>
        <w:tc>
          <w:tcPr>
            <w:tcW w:w="7012" w:type="dxa"/>
            <w:gridSpan w:val="2"/>
          </w:tcPr>
          <w:p w:rsidR="00880DEB" w:rsidRPr="00B517D2" w:rsidRDefault="00707C24" w:rsidP="00880D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7D2">
              <w:rPr>
                <w:rFonts w:ascii="Times New Roman" w:hAnsi="Times New Roman" w:cs="Times New Roman"/>
                <w:sz w:val="24"/>
                <w:szCs w:val="24"/>
              </w:rPr>
              <w:t>3.1 if there are no any additional payments the system will calculate the income directly by the payments displayed in the window</w:t>
            </w:r>
          </w:p>
          <w:p w:rsidR="00CB75C1" w:rsidRPr="00B517D2" w:rsidRDefault="00CB75C1" w:rsidP="00880D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7D2">
              <w:rPr>
                <w:rFonts w:ascii="Times New Roman" w:hAnsi="Times New Roman" w:cs="Times New Roman"/>
                <w:sz w:val="24"/>
                <w:szCs w:val="24"/>
              </w:rPr>
              <w:t>7.1 if the manager encounters any faults in the report the system deducts the additional gains and steps 3,4,5,6 will repeat</w:t>
            </w:r>
          </w:p>
        </w:tc>
      </w:tr>
    </w:tbl>
    <w:p w:rsidR="00317884" w:rsidRDefault="00317884"/>
    <w:sectPr w:rsidR="00317884" w:rsidSect="00D3167C">
      <w:pgSz w:w="12240" w:h="15840" w:code="1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95A77"/>
    <w:multiLevelType w:val="hybridMultilevel"/>
    <w:tmpl w:val="9D4A8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F027C3"/>
    <w:multiLevelType w:val="hybridMultilevel"/>
    <w:tmpl w:val="024C8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DEB"/>
    <w:rsid w:val="000A02D7"/>
    <w:rsid w:val="000B4711"/>
    <w:rsid w:val="00317884"/>
    <w:rsid w:val="00707C24"/>
    <w:rsid w:val="00880DEB"/>
    <w:rsid w:val="00B517D2"/>
    <w:rsid w:val="00CB75C1"/>
    <w:rsid w:val="00D31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DEB"/>
    <w:pPr>
      <w:spacing w:after="160" w:line="259" w:lineRule="auto"/>
    </w:pPr>
    <w:rPr>
      <w:lang w:val="en-GB"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0DEB"/>
    <w:pPr>
      <w:spacing w:after="0" w:line="240" w:lineRule="auto"/>
    </w:pPr>
    <w:rPr>
      <w:lang w:val="en-GB" w:bidi="si-L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80D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DEB"/>
    <w:pPr>
      <w:spacing w:after="160" w:line="259" w:lineRule="auto"/>
    </w:pPr>
    <w:rPr>
      <w:lang w:val="en-GB"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0DEB"/>
    <w:pPr>
      <w:spacing w:after="0" w:line="240" w:lineRule="auto"/>
    </w:pPr>
    <w:rPr>
      <w:lang w:val="en-GB" w:bidi="si-L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80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2016-04-05T11:30:00Z</dcterms:created>
  <dcterms:modified xsi:type="dcterms:W3CDTF">2016-04-05T12:26:00Z</dcterms:modified>
</cp:coreProperties>
</file>